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68B1" w14:textId="3113A960" w:rsidR="008D75C8" w:rsidRDefault="008D75C8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bookmarkStart w:id="0" w:name="_Hlk48637126"/>
      <w:r>
        <w:rPr>
          <w:rFonts w:ascii="Garamond" w:eastAsia="Times New Roman" w:hAnsi="Garamond" w:cs="Times New Roman"/>
          <w:bCs/>
          <w:color w:val="632423"/>
        </w:rPr>
        <w:t xml:space="preserve">Załącznik nr 5 do uchwały Rady ds. LSR </w:t>
      </w:r>
      <w:r w:rsidR="00E01D0E" w:rsidRPr="00E01D0E">
        <w:rPr>
          <w:rFonts w:ascii="Garamond" w:eastAsia="Times New Roman" w:hAnsi="Garamond" w:cs="Times New Roman"/>
          <w:bCs/>
          <w:color w:val="632423"/>
        </w:rPr>
        <w:t>2020/III/221</w:t>
      </w:r>
      <w:r>
        <w:rPr>
          <w:rFonts w:ascii="Garamond" w:eastAsia="Times New Roman" w:hAnsi="Garamond" w:cs="Times New Roman"/>
          <w:bCs/>
          <w:color w:val="632423"/>
        </w:rPr>
        <w:t xml:space="preserve">  z dnia </w:t>
      </w:r>
      <w:r w:rsidR="00E01D0E">
        <w:rPr>
          <w:rFonts w:ascii="Garamond" w:eastAsia="Times New Roman" w:hAnsi="Garamond" w:cs="Times New Roman"/>
          <w:bCs/>
          <w:color w:val="632423"/>
        </w:rPr>
        <w:t>12.08.2020</w:t>
      </w:r>
    </w:p>
    <w:bookmarkEnd w:id="0"/>
    <w:p w14:paraId="09F3200D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>
        <w:rPr>
          <w:rFonts w:ascii="Garamond" w:eastAsia="Times New Roman" w:hAnsi="Garamond" w:cs="Times New Roman"/>
          <w:bCs/>
          <w:color w:val="632423"/>
        </w:rPr>
        <w:t>Załącznik nr 10</w:t>
      </w:r>
      <w:r w:rsidRPr="001814C7">
        <w:rPr>
          <w:rFonts w:ascii="Garamond" w:eastAsia="Times New Roman" w:hAnsi="Garamond" w:cs="Times New Roman"/>
          <w:bCs/>
          <w:color w:val="632423"/>
        </w:rPr>
        <w:t xml:space="preserve"> do wniosku o wybór Lokalnej Strategii Rozwoju 2014 – 2020 </w:t>
      </w:r>
    </w:p>
    <w:p w14:paraId="4F214CB7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>dla Stowarzyszenia PLGR</w:t>
      </w:r>
    </w:p>
    <w:p w14:paraId="4B88F8F3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60C34E67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3FA3B43D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r w:rsidRPr="0080116C">
        <w:rPr>
          <w:rFonts w:ascii="Garamond" w:eastAsia="Times New Roman" w:hAnsi="Garamond" w:cs="Times New Roman"/>
          <w:b/>
          <w:bCs/>
          <w:color w:val="632423"/>
          <w:sz w:val="36"/>
        </w:rPr>
        <w:t>P</w:t>
      </w:r>
      <w:r>
        <w:rPr>
          <w:rFonts w:ascii="Garamond" w:eastAsia="Times New Roman" w:hAnsi="Garamond" w:cs="Times New Roman"/>
          <w:b/>
          <w:bCs/>
          <w:color w:val="632423"/>
          <w:sz w:val="36"/>
        </w:rPr>
        <w:t>rocedury oceny i wyboru projektów grantowych</w:t>
      </w:r>
      <w:r w:rsidRPr="0080116C">
        <w:rPr>
          <w:rFonts w:ascii="Garamond" w:eastAsia="Times New Roman" w:hAnsi="Garamond" w:cs="Times New Roman"/>
          <w:b/>
          <w:bCs/>
          <w:color w:val="632423"/>
          <w:sz w:val="36"/>
        </w:rPr>
        <w:t xml:space="preserve"> przez Radę ds. LSR</w:t>
      </w:r>
    </w:p>
    <w:p w14:paraId="06465471" w14:textId="77777777" w:rsidR="00F67593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  <w:proofErr w:type="spellStart"/>
      <w:r>
        <w:rPr>
          <w:rFonts w:ascii="Garamond" w:eastAsia="Times New Roman" w:hAnsi="Garamond" w:cs="Times New Roman"/>
          <w:b/>
          <w:bCs/>
          <w:color w:val="632423"/>
          <w:sz w:val="36"/>
        </w:rPr>
        <w:t>Północnokaszubskiej</w:t>
      </w:r>
      <w:proofErr w:type="spellEnd"/>
      <w:r>
        <w:rPr>
          <w:rFonts w:ascii="Garamond" w:eastAsia="Times New Roman" w:hAnsi="Garamond" w:cs="Times New Roman"/>
          <w:b/>
          <w:bCs/>
          <w:color w:val="632423"/>
          <w:sz w:val="36"/>
        </w:rPr>
        <w:t xml:space="preserve"> Lokalnej Grupy Rybackiej</w:t>
      </w:r>
    </w:p>
    <w:p w14:paraId="53222314" w14:textId="77777777" w:rsidR="003B4113" w:rsidRPr="003B4113" w:rsidRDefault="003B411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FF0000"/>
          <w:sz w:val="36"/>
          <w:u w:val="single"/>
        </w:rPr>
      </w:pPr>
    </w:p>
    <w:p w14:paraId="5FA8A0AA" w14:textId="77777777" w:rsidR="00F67593" w:rsidRPr="0080116C" w:rsidRDefault="00F67593" w:rsidP="003A1165">
      <w:pPr>
        <w:keepNext/>
        <w:keepLines/>
        <w:spacing w:after="0"/>
        <w:jc w:val="center"/>
        <w:outlineLvl w:val="0"/>
        <w:rPr>
          <w:rFonts w:ascii="Garamond" w:eastAsia="Times New Roman" w:hAnsi="Garamond" w:cs="Times New Roman"/>
          <w:b/>
          <w:bCs/>
          <w:color w:val="632423"/>
          <w:sz w:val="36"/>
        </w:rPr>
      </w:pPr>
    </w:p>
    <w:p w14:paraId="632870E6" w14:textId="77777777" w:rsidR="00F67593" w:rsidRDefault="00F67593" w:rsidP="003A1165">
      <w:pPr>
        <w:pStyle w:val="Akapitzlist"/>
        <w:keepNext/>
        <w:keepLines/>
        <w:numPr>
          <w:ilvl w:val="0"/>
          <w:numId w:val="14"/>
        </w:numPr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>
        <w:rPr>
          <w:rFonts w:ascii="Garamond" w:eastAsia="Times New Roman" w:hAnsi="Garamond"/>
          <w:b/>
          <w:bCs/>
          <w:color w:val="632423"/>
        </w:rPr>
        <w:t>Procedury oceny i wyboru projektów grantowych</w:t>
      </w:r>
    </w:p>
    <w:p w14:paraId="21800AE9" w14:textId="77777777" w:rsidR="00F67593" w:rsidRPr="0089597F" w:rsidRDefault="00F67593" w:rsidP="003A1165">
      <w:pPr>
        <w:pStyle w:val="Akapitzlist"/>
        <w:keepNext/>
        <w:keepLines/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</w:p>
    <w:p w14:paraId="482F60F0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  <w:sz w:val="24"/>
        </w:rPr>
      </w:pPr>
    </w:p>
    <w:p w14:paraId="5CA6BE4A" w14:textId="77777777" w:rsidR="00F67593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  <w:sz w:val="24"/>
        </w:rPr>
      </w:pPr>
    </w:p>
    <w:p w14:paraId="03DEF454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 xml:space="preserve">Załącznik nr </w:t>
      </w:r>
      <w:r>
        <w:rPr>
          <w:rFonts w:ascii="Garamond" w:eastAsia="Times New Roman" w:hAnsi="Garamond" w:cs="Times New Roman"/>
          <w:bCs/>
          <w:color w:val="632423"/>
        </w:rPr>
        <w:t>12</w:t>
      </w:r>
      <w:r w:rsidRPr="001814C7">
        <w:rPr>
          <w:rFonts w:ascii="Garamond" w:eastAsia="Times New Roman" w:hAnsi="Garamond" w:cs="Times New Roman"/>
          <w:bCs/>
          <w:color w:val="632423"/>
        </w:rPr>
        <w:t xml:space="preserve"> do wniosku o wybór Lokalnej Strategii Rozwoju 2014 – 2020 </w:t>
      </w:r>
    </w:p>
    <w:p w14:paraId="1B4FED05" w14:textId="77777777" w:rsidR="00F67593" w:rsidRPr="001814C7" w:rsidRDefault="00F67593" w:rsidP="003A1165">
      <w:pPr>
        <w:keepNext/>
        <w:keepLines/>
        <w:spacing w:after="0"/>
        <w:jc w:val="right"/>
        <w:outlineLvl w:val="0"/>
        <w:rPr>
          <w:rFonts w:ascii="Garamond" w:eastAsia="Times New Roman" w:hAnsi="Garamond" w:cs="Times New Roman"/>
          <w:bCs/>
          <w:color w:val="632423"/>
        </w:rPr>
      </w:pPr>
      <w:r w:rsidRPr="001814C7">
        <w:rPr>
          <w:rFonts w:ascii="Garamond" w:eastAsia="Times New Roman" w:hAnsi="Garamond" w:cs="Times New Roman"/>
          <w:bCs/>
          <w:color w:val="632423"/>
        </w:rPr>
        <w:t>dla Stowarzyszenia PLGR</w:t>
      </w:r>
    </w:p>
    <w:p w14:paraId="64449CA0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37398EBA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36253EED" w14:textId="77777777" w:rsidR="00F67593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  <w:r>
        <w:rPr>
          <w:rFonts w:ascii="Garamond" w:eastAsia="Times New Roman" w:hAnsi="Garamond" w:cs="Times New Roman"/>
          <w:b/>
          <w:bCs/>
          <w:color w:val="632423"/>
        </w:rPr>
        <w:t>Załączniki do procedury oceny i wyboru operacji przez Radę ds. LSR</w:t>
      </w:r>
    </w:p>
    <w:p w14:paraId="4DEBDD44" w14:textId="77777777" w:rsidR="00F67593" w:rsidRDefault="00C1092B" w:rsidP="003A1165">
      <w:pPr>
        <w:pStyle w:val="Akapitzlist"/>
        <w:keepNext/>
        <w:keepLines/>
        <w:numPr>
          <w:ilvl w:val="0"/>
          <w:numId w:val="15"/>
        </w:numPr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>
        <w:rPr>
          <w:rFonts w:ascii="Garamond" w:eastAsia="Times New Roman" w:hAnsi="Garamond"/>
          <w:b/>
          <w:bCs/>
          <w:color w:val="632423"/>
        </w:rPr>
        <w:t>Kryteria wyboru projektów grantowych</w:t>
      </w:r>
      <w:r w:rsidR="00F67593">
        <w:rPr>
          <w:rFonts w:ascii="Garamond" w:eastAsia="Times New Roman" w:hAnsi="Garamond"/>
          <w:b/>
          <w:bCs/>
          <w:color w:val="632423"/>
        </w:rPr>
        <w:t xml:space="preserve"> wraz z procedurą ustalania lub zmiany kryteriów.</w:t>
      </w:r>
    </w:p>
    <w:p w14:paraId="6C946B5E" w14:textId="77777777" w:rsidR="00F67593" w:rsidRPr="0089597F" w:rsidRDefault="00F67593" w:rsidP="003A1165">
      <w:pPr>
        <w:keepNext/>
        <w:keepLines/>
        <w:spacing w:after="0"/>
        <w:jc w:val="both"/>
        <w:outlineLvl w:val="0"/>
        <w:rPr>
          <w:rFonts w:ascii="Garamond" w:eastAsia="Times New Roman" w:hAnsi="Garamond" w:cs="Times New Roman"/>
          <w:b/>
          <w:bCs/>
          <w:color w:val="632423"/>
        </w:rPr>
      </w:pPr>
    </w:p>
    <w:p w14:paraId="14E7E40C" w14:textId="77777777" w:rsidR="00F67593" w:rsidRDefault="00F67593" w:rsidP="003A1165">
      <w:pPr>
        <w:rPr>
          <w:rFonts w:ascii="Garamond" w:eastAsia="Times New Roman" w:hAnsi="Garamond" w:cs="Times New Roman"/>
          <w:b/>
          <w:bCs/>
          <w:color w:val="632423"/>
        </w:rPr>
      </w:pPr>
      <w:r>
        <w:rPr>
          <w:rFonts w:ascii="Garamond" w:eastAsia="Times New Roman" w:hAnsi="Garamond" w:cs="Times New Roman"/>
          <w:b/>
          <w:bCs/>
          <w:color w:val="632423"/>
        </w:rPr>
        <w:br w:type="page"/>
      </w:r>
    </w:p>
    <w:p w14:paraId="1F244D3E" w14:textId="77777777" w:rsidR="003C006D" w:rsidRPr="00C409D7" w:rsidRDefault="00AB3C09" w:rsidP="00C409D7">
      <w:pPr>
        <w:keepNext/>
        <w:keepLines/>
        <w:shd w:val="clear" w:color="auto" w:fill="EAF1DD" w:themeFill="accent3" w:themeFillTint="33"/>
        <w:spacing w:after="0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 w:rsidRPr="00D92562">
        <w:rPr>
          <w:rFonts w:ascii="Garamond" w:eastAsia="Times New Roman" w:hAnsi="Garamond"/>
          <w:b/>
          <w:bCs/>
          <w:color w:val="632423"/>
        </w:rPr>
        <w:lastRenderedPageBreak/>
        <w:t>PROCEDURY OCENY I WYBORU PROJEKTÓW GRANTOWYCH</w:t>
      </w:r>
    </w:p>
    <w:p w14:paraId="4EB415CB" w14:textId="77777777" w:rsidR="00A378F9" w:rsidRDefault="00A378F9" w:rsidP="00C409D7">
      <w:pPr>
        <w:spacing w:after="0"/>
        <w:jc w:val="both"/>
        <w:rPr>
          <w:rFonts w:ascii="Garamond" w:hAnsi="Garamond"/>
        </w:rPr>
      </w:pPr>
    </w:p>
    <w:p w14:paraId="6DB4F784" w14:textId="77777777" w:rsidR="00A378F9" w:rsidRDefault="00A378F9" w:rsidP="00C409D7">
      <w:p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Realizacja projektów grantowych przez PLGR jest możliwa, jeżeli zostały one uwzględnione w LSR, m.in. poprzez wskazanie przy danym przedsięwzięciu, iż będzie mogło być realizowane przez projekt grantowy.</w:t>
      </w:r>
    </w:p>
    <w:p w14:paraId="52887CF0" w14:textId="77777777" w:rsidR="00E9425E" w:rsidRDefault="00A378F9" w:rsidP="00C409D7">
      <w:p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PLGR zamierzająca realizować projekt grantowy w pierwszej kolejności przeprowadza otwarty nabór wniosków o powierzenie grantów, a następnie dokonuje wyboru </w:t>
      </w:r>
      <w:proofErr w:type="spellStart"/>
      <w:r w:rsidRPr="00C409D7">
        <w:rPr>
          <w:rFonts w:ascii="Garamond" w:hAnsi="Garamond"/>
        </w:rPr>
        <w:t>Grantobiorców</w:t>
      </w:r>
      <w:proofErr w:type="spellEnd"/>
      <w:r w:rsidRPr="00C409D7">
        <w:rPr>
          <w:rFonts w:ascii="Garamond" w:hAnsi="Garamond"/>
        </w:rPr>
        <w:t xml:space="preserve"> w ramach projektu grantowego.</w:t>
      </w:r>
      <w:r w:rsidR="00AB3C09">
        <w:rPr>
          <w:rFonts w:ascii="Garamond" w:hAnsi="Garamond"/>
        </w:rPr>
        <w:t xml:space="preserve"> </w:t>
      </w:r>
      <w:r w:rsidR="00E9425E" w:rsidRPr="00E9425E">
        <w:rPr>
          <w:rFonts w:ascii="Garamond" w:hAnsi="Garamond"/>
        </w:rPr>
        <w:t>Pomoc na projekt grantowy jest przyznawana na podstawie art. 17 ust. 3 pkt 1 ustawy RLKS.</w:t>
      </w:r>
      <w:r w:rsidR="00E9425E">
        <w:rPr>
          <w:rFonts w:ascii="Garamond" w:hAnsi="Garamond"/>
        </w:rPr>
        <w:t xml:space="preserve"> </w:t>
      </w:r>
      <w:r w:rsidR="00E9425E" w:rsidRPr="00E9425E">
        <w:rPr>
          <w:rFonts w:ascii="Garamond" w:hAnsi="Garamond"/>
        </w:rPr>
        <w:t xml:space="preserve">Szczególną uwagę przy ubieganiu się o przyznanie pomocy na projekt grantowy oraz przy wyborze </w:t>
      </w:r>
      <w:proofErr w:type="spellStart"/>
      <w:r w:rsidR="00E9425E" w:rsidRPr="00E9425E">
        <w:rPr>
          <w:rFonts w:ascii="Garamond" w:hAnsi="Garamond"/>
        </w:rPr>
        <w:t>Grantobiorców</w:t>
      </w:r>
      <w:proofErr w:type="spellEnd"/>
      <w:r w:rsidR="00E9425E" w:rsidRPr="00E9425E">
        <w:rPr>
          <w:rFonts w:ascii="Garamond" w:hAnsi="Garamond"/>
        </w:rPr>
        <w:t xml:space="preserve"> należy zwrócić na przepisy § 13, § 15 ust. 7 pkt 1, § 20 ust. 2, </w:t>
      </w:r>
      <w:r w:rsidR="004C57AD" w:rsidRPr="00E9425E">
        <w:rPr>
          <w:rFonts w:ascii="Garamond" w:hAnsi="Garamond"/>
        </w:rPr>
        <w:t>§</w:t>
      </w:r>
      <w:r w:rsidR="004C57AD">
        <w:rPr>
          <w:rFonts w:ascii="Garamond" w:hAnsi="Garamond"/>
        </w:rPr>
        <w:t xml:space="preserve"> 21, </w:t>
      </w:r>
      <w:r w:rsidR="00E9425E" w:rsidRPr="00E9425E">
        <w:rPr>
          <w:rFonts w:ascii="Garamond" w:hAnsi="Garamond"/>
        </w:rPr>
        <w:t>§ 27 ust. 2 i § 29 ust. 4 -7 rozporządzenia LSR, a także art. 35 i 36 ustawy w zakresie polityki spójności w związku z art. 17 ust. 4 oraz ust. 5 pkt 2 ustawy RLKS</w:t>
      </w:r>
      <w:r w:rsidR="00E9425E">
        <w:rPr>
          <w:rFonts w:ascii="Garamond" w:hAnsi="Garamond"/>
        </w:rPr>
        <w:t xml:space="preserve"> oraz</w:t>
      </w:r>
      <w:r w:rsidR="009E0556">
        <w:rPr>
          <w:rFonts w:ascii="Garamond" w:hAnsi="Garamond"/>
        </w:rPr>
        <w:t xml:space="preserve"> aktualne na dzień realizacji projektu w</w:t>
      </w:r>
      <w:r w:rsidR="00E9425E">
        <w:rPr>
          <w:rFonts w:ascii="Garamond" w:hAnsi="Garamond"/>
        </w:rPr>
        <w:t>ytyczn</w:t>
      </w:r>
      <w:r w:rsidR="009E0556">
        <w:rPr>
          <w:rFonts w:ascii="Garamond" w:hAnsi="Garamond"/>
        </w:rPr>
        <w:t>e</w:t>
      </w:r>
      <w:r w:rsidR="00E9425E">
        <w:rPr>
          <w:rFonts w:ascii="Garamond" w:hAnsi="Garamond"/>
        </w:rPr>
        <w:t xml:space="preserve"> </w:t>
      </w:r>
      <w:r w:rsidR="00C33C1F">
        <w:rPr>
          <w:rFonts w:ascii="Garamond" w:hAnsi="Garamond"/>
        </w:rPr>
        <w:t xml:space="preserve">MRIRW </w:t>
      </w:r>
      <w:r w:rsidR="00E9425E" w:rsidRPr="00E9425E">
        <w:rPr>
          <w:rFonts w:ascii="Garamond" w:hAnsi="Garamond"/>
        </w:rPr>
        <w:t>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BD44D2">
        <w:rPr>
          <w:rFonts w:ascii="Garamond" w:hAnsi="Garamond"/>
        </w:rPr>
        <w:t xml:space="preserve"> Wszystkie w/w przepisy mają zastosowanie w każdym przypadku gdy niniejsza procedura nie precyzuje danego zagadnienia w wystarczającym stopniu.</w:t>
      </w:r>
    </w:p>
    <w:p w14:paraId="592DD1F0" w14:textId="77777777" w:rsidR="006E4272" w:rsidRDefault="006E4272" w:rsidP="00C409D7">
      <w:pPr>
        <w:spacing w:after="0"/>
        <w:jc w:val="both"/>
        <w:rPr>
          <w:rFonts w:ascii="Garamond" w:hAnsi="Garamond"/>
        </w:rPr>
      </w:pPr>
    </w:p>
    <w:p w14:paraId="4DDBBA5B" w14:textId="77777777" w:rsidR="00934069" w:rsidRDefault="006E4272" w:rsidP="00C409D7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Orientacyjne terminy poszczególnych etapów procedury. </w:t>
      </w:r>
    </w:p>
    <w:p w14:paraId="475AAD95" w14:textId="3067F333" w:rsidR="00861360" w:rsidRDefault="00DE5AAF" w:rsidP="00C409D7">
      <w:pPr>
        <w:spacing w:after="0"/>
        <w:jc w:val="both"/>
        <w:rPr>
          <w:rFonts w:ascii="Garamond" w:hAnsi="Garamond"/>
          <w:strike/>
          <w:color w:val="FF0000"/>
        </w:rPr>
      </w:pPr>
      <w:r w:rsidRPr="00481A6B">
        <w:rPr>
          <w:rFonts w:ascii="Garamond" w:hAnsi="Garamond"/>
          <w:strike/>
          <w:color w:val="FF0000"/>
        </w:rPr>
        <w:t xml:space="preserve"> </w:t>
      </w:r>
    </w:p>
    <w:tbl>
      <w:tblPr>
        <w:tblStyle w:val="Tabela-Siatka"/>
        <w:tblW w:w="9067" w:type="dxa"/>
        <w:tblLook w:val="00A0" w:firstRow="1" w:lastRow="0" w:firstColumn="1" w:lastColumn="0" w:noHBand="0" w:noVBand="0"/>
      </w:tblPr>
      <w:tblGrid>
        <w:gridCol w:w="7225"/>
        <w:gridCol w:w="1842"/>
      </w:tblGrid>
      <w:tr w:rsidR="00BE3D75" w:rsidRPr="00BE3D75" w14:paraId="1E96408E" w14:textId="77777777" w:rsidTr="00481A6B">
        <w:tc>
          <w:tcPr>
            <w:tcW w:w="7225" w:type="dxa"/>
          </w:tcPr>
          <w:p w14:paraId="7CC1F73B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Procedura / ETAPY</w:t>
            </w:r>
          </w:p>
        </w:tc>
        <w:tc>
          <w:tcPr>
            <w:tcW w:w="1842" w:type="dxa"/>
            <w:vAlign w:val="center"/>
          </w:tcPr>
          <w:p w14:paraId="383684ED" w14:textId="77777777" w:rsidR="00481A6B" w:rsidRPr="00BE3D75" w:rsidRDefault="00481A6B" w:rsidP="00481A6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BE3D75" w:rsidRPr="00BE3D75" w14:paraId="2AC7A63F" w14:textId="77777777" w:rsidTr="00481A6B">
        <w:tc>
          <w:tcPr>
            <w:tcW w:w="7225" w:type="dxa"/>
          </w:tcPr>
          <w:p w14:paraId="053753DE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 xml:space="preserve">Ogłoszenie naboru </w:t>
            </w:r>
          </w:p>
        </w:tc>
        <w:tc>
          <w:tcPr>
            <w:tcW w:w="1842" w:type="dxa"/>
            <w:vAlign w:val="center"/>
          </w:tcPr>
          <w:p w14:paraId="36991BAE" w14:textId="77777777" w:rsidR="00481A6B" w:rsidRPr="00BE3D75" w:rsidRDefault="00481A6B" w:rsidP="00481A6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od 14 do 30 dni</w:t>
            </w:r>
          </w:p>
        </w:tc>
      </w:tr>
      <w:tr w:rsidR="00BE3D75" w:rsidRPr="00BE3D75" w14:paraId="11F5E4DA" w14:textId="77777777" w:rsidTr="00481A6B">
        <w:tc>
          <w:tcPr>
            <w:tcW w:w="7225" w:type="dxa"/>
          </w:tcPr>
          <w:p w14:paraId="48419607" w14:textId="77777777" w:rsidR="00481A6B" w:rsidRPr="00BE3D75" w:rsidRDefault="00481A6B" w:rsidP="00481A6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Nabór wniosków o dofinansowanie</w:t>
            </w:r>
            <w:r w:rsidRPr="00BE3D75">
              <w:t xml:space="preserve"> </w:t>
            </w:r>
          </w:p>
        </w:tc>
        <w:tc>
          <w:tcPr>
            <w:tcW w:w="1842" w:type="dxa"/>
            <w:vAlign w:val="center"/>
          </w:tcPr>
          <w:p w14:paraId="17256DE7" w14:textId="77777777" w:rsidR="00481A6B" w:rsidRPr="00BE3D75" w:rsidRDefault="00481A6B" w:rsidP="00481A6B">
            <w:pPr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od 14 do 30 dni</w:t>
            </w:r>
          </w:p>
        </w:tc>
      </w:tr>
      <w:tr w:rsidR="00BE3D75" w:rsidRPr="00BE3D75" w14:paraId="04B82AA1" w14:textId="77777777" w:rsidTr="00481A6B">
        <w:trPr>
          <w:trHeight w:val="1605"/>
        </w:trPr>
        <w:tc>
          <w:tcPr>
            <w:tcW w:w="7225" w:type="dxa"/>
          </w:tcPr>
          <w:p w14:paraId="21593FF0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Ocena Biura oraz przekazanie wniosków Radzie ds. LSR</w:t>
            </w:r>
          </w:p>
          <w:p w14:paraId="77F68B43" w14:textId="77777777" w:rsidR="00481A6B" w:rsidRPr="00BE3D75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sz w:val="20"/>
                <w:szCs w:val="20"/>
              </w:rPr>
            </w:pPr>
            <w:r w:rsidRPr="00BE3D75">
              <w:rPr>
                <w:rFonts w:ascii="Garamond" w:hAnsi="Garamond"/>
                <w:sz w:val="20"/>
                <w:szCs w:val="20"/>
              </w:rPr>
              <w:t xml:space="preserve">podpisanie deklaracji i rejestru </w:t>
            </w:r>
          </w:p>
          <w:p w14:paraId="48498891" w14:textId="77777777" w:rsidR="00481A6B" w:rsidRPr="00BE3D75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sz w:val="20"/>
                <w:szCs w:val="20"/>
              </w:rPr>
            </w:pPr>
            <w:r w:rsidRPr="00BE3D75">
              <w:rPr>
                <w:rFonts w:ascii="Garamond" w:hAnsi="Garamond"/>
                <w:sz w:val="20"/>
                <w:szCs w:val="20"/>
              </w:rPr>
              <w:t xml:space="preserve">losowanie projektów przy udziale prezydium (ocena wniosków) oraz przekazanie wniosków (bez posiedzenia), </w:t>
            </w:r>
          </w:p>
          <w:p w14:paraId="48090D00" w14:textId="77777777" w:rsidR="00481A6B" w:rsidRPr="00BE3D75" w:rsidRDefault="00481A6B" w:rsidP="00481A6B">
            <w:pPr>
              <w:pStyle w:val="Akapitzlist"/>
              <w:numPr>
                <w:ilvl w:val="0"/>
                <w:numId w:val="57"/>
              </w:numPr>
              <w:ind w:left="155" w:hanging="155"/>
              <w:jc w:val="both"/>
              <w:rPr>
                <w:rFonts w:ascii="Garamond" w:hAnsi="Garamond"/>
                <w:sz w:val="20"/>
                <w:szCs w:val="20"/>
              </w:rPr>
            </w:pPr>
            <w:r w:rsidRPr="00BE3D75">
              <w:rPr>
                <w:rFonts w:ascii="Garamond" w:hAnsi="Garamond"/>
                <w:sz w:val="20"/>
                <w:szCs w:val="20"/>
              </w:rPr>
              <w:t>ustalenie zakresu wezwań do wnioskodawców oraz wysłanie informacji o zakresie wezwań do członków Rady – do 20 dnia</w:t>
            </w:r>
          </w:p>
        </w:tc>
        <w:tc>
          <w:tcPr>
            <w:tcW w:w="1842" w:type="dxa"/>
            <w:vMerge w:val="restart"/>
            <w:vAlign w:val="center"/>
          </w:tcPr>
          <w:p w14:paraId="1E44892D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Łączny termin oceny i przekazania do SW</w:t>
            </w:r>
          </w:p>
          <w:p w14:paraId="464F4476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14:paraId="6A0236C9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</w:pPr>
          </w:p>
          <w:p w14:paraId="71FCA7A4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BE3D75" w:rsidRPr="00BE3D75" w14:paraId="28985A34" w14:textId="77777777" w:rsidTr="00481A6B">
        <w:trPr>
          <w:trHeight w:val="706"/>
        </w:trPr>
        <w:tc>
          <w:tcPr>
            <w:tcW w:w="7225" w:type="dxa"/>
          </w:tcPr>
          <w:p w14:paraId="28481345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I posiedzenie Rady ds. LSR </w:t>
            </w:r>
          </w:p>
          <w:p w14:paraId="7017FB0E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– dyskusja, zatwierdzenie informacji o wezwaniach</w:t>
            </w:r>
          </w:p>
        </w:tc>
        <w:tc>
          <w:tcPr>
            <w:tcW w:w="1842" w:type="dxa"/>
            <w:vMerge/>
          </w:tcPr>
          <w:p w14:paraId="630742BE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BE3D75" w:rsidRPr="00BE3D75" w14:paraId="71F76F69" w14:textId="77777777" w:rsidTr="00481A6B">
        <w:trPr>
          <w:trHeight w:val="702"/>
        </w:trPr>
        <w:tc>
          <w:tcPr>
            <w:tcW w:w="7225" w:type="dxa"/>
          </w:tcPr>
          <w:p w14:paraId="77C934EF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Wezwanie wnioskodawców do uzupełnień</w:t>
            </w:r>
          </w:p>
          <w:p w14:paraId="7D00AFEE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- min 3 dni robocze, max 7 dni kalendarzowych na złożenie wyjaśnień</w:t>
            </w:r>
          </w:p>
          <w:p w14:paraId="1E6A2816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- analiza złożonych wyjaśnień (przekazanie członkom)</w:t>
            </w:r>
          </w:p>
          <w:p w14:paraId="699099C0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B6738B5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BE3D75" w:rsidRPr="00BE3D75" w14:paraId="2BB3A2BF" w14:textId="77777777" w:rsidTr="00481A6B">
        <w:trPr>
          <w:trHeight w:val="698"/>
        </w:trPr>
        <w:tc>
          <w:tcPr>
            <w:tcW w:w="7225" w:type="dxa"/>
          </w:tcPr>
          <w:p w14:paraId="3C7A127F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sz w:val="20"/>
                <w:szCs w:val="20"/>
              </w:rPr>
              <w:t>II posiedzenie Rady ds. LSR</w:t>
            </w:r>
          </w:p>
          <w:p w14:paraId="322455A6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 xml:space="preserve">– ocena zgodności z LSR /ocena wg lokalnych kryteriów </w:t>
            </w:r>
          </w:p>
        </w:tc>
        <w:tc>
          <w:tcPr>
            <w:tcW w:w="1842" w:type="dxa"/>
            <w:vMerge/>
          </w:tcPr>
          <w:p w14:paraId="36F68E08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BE3D75" w:rsidRPr="00BE3D75" w14:paraId="33D705A2" w14:textId="77777777" w:rsidTr="00481A6B">
        <w:trPr>
          <w:trHeight w:val="835"/>
        </w:trPr>
        <w:tc>
          <w:tcPr>
            <w:tcW w:w="7225" w:type="dxa"/>
          </w:tcPr>
          <w:p w14:paraId="25774B0F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b/>
                <w:sz w:val="20"/>
                <w:szCs w:val="20"/>
              </w:rPr>
              <w:t>III posiedzenie Rady ds. LSR</w:t>
            </w:r>
          </w:p>
          <w:p w14:paraId="6C8757D6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>- ostateczny wybór operacji do dofinansowania przyjęcie protokołu</w:t>
            </w:r>
          </w:p>
        </w:tc>
        <w:tc>
          <w:tcPr>
            <w:tcW w:w="1842" w:type="dxa"/>
            <w:vMerge/>
          </w:tcPr>
          <w:p w14:paraId="1F41A155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81A6B" w:rsidRPr="00BE3D75" w14:paraId="30BC468C" w14:textId="77777777" w:rsidTr="00481A6B">
        <w:trPr>
          <w:trHeight w:val="550"/>
        </w:trPr>
        <w:tc>
          <w:tcPr>
            <w:tcW w:w="7225" w:type="dxa"/>
          </w:tcPr>
          <w:p w14:paraId="5AFFE3D4" w14:textId="77777777" w:rsidR="00481A6B" w:rsidRPr="00BE3D75" w:rsidRDefault="00481A6B" w:rsidP="00481A6B">
            <w:pPr>
              <w:spacing w:line="276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BE3D75">
              <w:rPr>
                <w:rFonts w:ascii="Garamond" w:eastAsia="Calibri" w:hAnsi="Garamond" w:cs="Times New Roman"/>
                <w:sz w:val="20"/>
                <w:szCs w:val="20"/>
              </w:rPr>
              <w:t xml:space="preserve">Przekazanie dokumentów organowi samorządu województwa (SW)   </w:t>
            </w:r>
          </w:p>
          <w:p w14:paraId="25D41CE6" w14:textId="77777777" w:rsidR="00481A6B" w:rsidRPr="00BE3D75" w:rsidRDefault="00481A6B" w:rsidP="00481A6B">
            <w:pPr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657813" w14:textId="77777777" w:rsidR="00481A6B" w:rsidRPr="00BE3D75" w:rsidRDefault="00481A6B" w:rsidP="00481A6B">
            <w:pPr>
              <w:spacing w:line="276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14:paraId="41EB33F0" w14:textId="77777777" w:rsidR="00481A6B" w:rsidRPr="00BE3D75" w:rsidRDefault="00481A6B" w:rsidP="00C409D7">
      <w:pPr>
        <w:spacing w:after="0"/>
        <w:jc w:val="both"/>
        <w:rPr>
          <w:rFonts w:ascii="Garamond" w:hAnsi="Garamond"/>
          <w:strike/>
        </w:rPr>
      </w:pPr>
    </w:p>
    <w:p w14:paraId="7734582C" w14:textId="77777777" w:rsidR="00DE5AAF" w:rsidRDefault="00DE5AAF" w:rsidP="00C409D7">
      <w:pPr>
        <w:spacing w:after="0"/>
        <w:jc w:val="both"/>
        <w:rPr>
          <w:rFonts w:ascii="Garamond" w:hAnsi="Garamond"/>
        </w:rPr>
      </w:pPr>
    </w:p>
    <w:p w14:paraId="2E2795F5" w14:textId="77777777" w:rsidR="008E0A70" w:rsidRDefault="00D92562" w:rsidP="00C409D7">
      <w:pPr>
        <w:spacing w:after="0"/>
        <w:jc w:val="both"/>
        <w:rPr>
          <w:rFonts w:ascii="Garamond" w:hAnsi="Garamond"/>
          <w:b/>
        </w:rPr>
      </w:pPr>
      <w:r w:rsidRPr="00D92562">
        <w:rPr>
          <w:rFonts w:ascii="Garamond" w:hAnsi="Garamond"/>
          <w:b/>
        </w:rPr>
        <w:t xml:space="preserve">Oprogramowanie </w:t>
      </w:r>
      <w:r>
        <w:rPr>
          <w:rFonts w:ascii="Garamond" w:hAnsi="Garamond"/>
          <w:b/>
        </w:rPr>
        <w:t>informatyczne</w:t>
      </w:r>
      <w:r w:rsidR="004929F9" w:rsidRPr="004929F9">
        <w:rPr>
          <w:rFonts w:ascii="Garamond" w:hAnsi="Garamond"/>
        </w:rPr>
        <w:t xml:space="preserve"> </w:t>
      </w:r>
      <w:r w:rsidR="004929F9">
        <w:rPr>
          <w:rFonts w:ascii="Garamond" w:hAnsi="Garamond"/>
        </w:rPr>
        <w:t>wspomagające</w:t>
      </w:r>
      <w:r w:rsidR="004929F9" w:rsidRPr="004929F9">
        <w:rPr>
          <w:rFonts w:ascii="Garamond" w:hAnsi="Garamond"/>
        </w:rPr>
        <w:t xml:space="preserve"> obsługę wniosków w ramach Lokalnej Strategii Rozwoju na lata 2014-2020 Stowarzyszenia </w:t>
      </w:r>
      <w:r w:rsidR="004929F9">
        <w:rPr>
          <w:rFonts w:ascii="Garamond" w:hAnsi="Garamond"/>
        </w:rPr>
        <w:t xml:space="preserve">PLGR w zakresie </w:t>
      </w:r>
      <w:r w:rsidR="00A237CE">
        <w:rPr>
          <w:rFonts w:ascii="Garamond" w:hAnsi="Garamond"/>
        </w:rPr>
        <w:t xml:space="preserve">związanym z ubieganiem się </w:t>
      </w:r>
      <w:proofErr w:type="spellStart"/>
      <w:r w:rsidR="00A237CE">
        <w:rPr>
          <w:rFonts w:ascii="Garamond" w:hAnsi="Garamond"/>
        </w:rPr>
        <w:t>Grantobiorców</w:t>
      </w:r>
      <w:proofErr w:type="spellEnd"/>
      <w:r w:rsidR="00A237CE">
        <w:rPr>
          <w:rFonts w:ascii="Garamond" w:hAnsi="Garamond"/>
        </w:rPr>
        <w:t xml:space="preserve"> o grant, jaki i w zakresie </w:t>
      </w:r>
      <w:r w:rsidR="004929F9">
        <w:rPr>
          <w:rFonts w:ascii="Garamond" w:hAnsi="Garamond"/>
        </w:rPr>
        <w:t>p</w:t>
      </w:r>
      <w:r w:rsidR="004929F9" w:rsidRPr="004929F9">
        <w:rPr>
          <w:rFonts w:ascii="Garamond" w:hAnsi="Garamond"/>
        </w:rPr>
        <w:t>rocedury oceny i wyboru projektów grantowych</w:t>
      </w:r>
      <w:r w:rsidR="004929F9">
        <w:rPr>
          <w:rFonts w:ascii="Garamond" w:hAnsi="Garamond"/>
        </w:rPr>
        <w:t xml:space="preserve"> jest stosowane każdorazowo, gdy określone zostanie to w ogłoszeniu naboru. </w:t>
      </w:r>
      <w:r w:rsidR="008E0A70" w:rsidRPr="00C409D7">
        <w:rPr>
          <w:rFonts w:ascii="Garamond" w:hAnsi="Garamond"/>
          <w:b/>
        </w:rPr>
        <w:t>Wprowadzenie systemu informatycznego może powodować zmiany w formacie wzorów dokumentów określonych w niniejszej procedurze, bez uszczerbku dla ich zgodn</w:t>
      </w:r>
      <w:r w:rsidR="00596DD0" w:rsidRPr="00C409D7">
        <w:rPr>
          <w:rFonts w:ascii="Garamond" w:hAnsi="Garamond"/>
          <w:b/>
        </w:rPr>
        <w:t>ości i prawidłowości przeprowadzonej oceny.</w:t>
      </w:r>
    </w:p>
    <w:p w14:paraId="3FB0A927" w14:textId="77777777" w:rsidR="00613AE8" w:rsidRDefault="00613AE8" w:rsidP="00C409D7">
      <w:pPr>
        <w:spacing w:after="0"/>
        <w:jc w:val="both"/>
        <w:rPr>
          <w:rFonts w:ascii="Garamond" w:hAnsi="Garamond"/>
          <w:b/>
        </w:rPr>
      </w:pPr>
    </w:p>
    <w:p w14:paraId="77560C24" w14:textId="77777777" w:rsidR="00613AE8" w:rsidRPr="00613AE8" w:rsidRDefault="00613AE8" w:rsidP="00C409D7">
      <w:pPr>
        <w:spacing w:after="0"/>
        <w:jc w:val="both"/>
        <w:rPr>
          <w:rFonts w:ascii="Garamond" w:hAnsi="Garamond"/>
        </w:rPr>
      </w:pPr>
      <w:r w:rsidRPr="00613AE8">
        <w:rPr>
          <w:rFonts w:ascii="Garamond" w:hAnsi="Garamond"/>
        </w:rPr>
        <w:lastRenderedPageBreak/>
        <w:t xml:space="preserve">PLGR ZASTRZEGA SOBIE PRAWO DO UNIEWAŻNIENIA KONKURSU NA KAŻDYM JEGO ETAPIE, W PRZYPADKU ZAGROŻENIA NIEZREALIZOWANIA ZAŁOŻONYCH CELÓW </w:t>
      </w:r>
      <w:r w:rsidR="003D2DBD">
        <w:rPr>
          <w:rFonts w:ascii="Garamond" w:hAnsi="Garamond"/>
        </w:rPr>
        <w:br/>
      </w:r>
      <w:r w:rsidRPr="00613AE8">
        <w:rPr>
          <w:rFonts w:ascii="Garamond" w:hAnsi="Garamond"/>
        </w:rPr>
        <w:t>I WSKAŹNIKÓW PROJEKTU GRANTOWEGO.</w:t>
      </w:r>
    </w:p>
    <w:p w14:paraId="3B1CAC27" w14:textId="77777777" w:rsidR="00613AE8" w:rsidRDefault="00613AE8" w:rsidP="00C409D7">
      <w:pPr>
        <w:spacing w:after="0"/>
        <w:jc w:val="both"/>
        <w:rPr>
          <w:rFonts w:ascii="Garamond" w:hAnsi="Garamond"/>
          <w:b/>
        </w:rPr>
      </w:pPr>
    </w:p>
    <w:p w14:paraId="56051D5F" w14:textId="77777777" w:rsidR="005B2E65" w:rsidRPr="00AB3C09" w:rsidRDefault="00AB3C09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spacing w:after="0"/>
        <w:ind w:left="284" w:hanging="284"/>
        <w:jc w:val="both"/>
        <w:rPr>
          <w:rFonts w:ascii="Garamond" w:hAnsi="Garamond"/>
          <w:b/>
        </w:rPr>
      </w:pPr>
      <w:r w:rsidRPr="00C409D7">
        <w:rPr>
          <w:rFonts w:ascii="Garamond" w:hAnsi="Garamond"/>
          <w:b/>
        </w:rPr>
        <w:t>OGŁOSZENIE NABORU</w:t>
      </w:r>
    </w:p>
    <w:p w14:paraId="1D44B11C" w14:textId="77777777" w:rsidR="0024775F" w:rsidRDefault="0024775F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6F4B52B7" w14:textId="77777777" w:rsidR="00BD44D2" w:rsidRDefault="002179A6" w:rsidP="003A1165">
      <w:pPr>
        <w:spacing w:after="240"/>
        <w:jc w:val="both"/>
        <w:rPr>
          <w:rFonts w:ascii="Garamond" w:eastAsia="Calibri" w:hAnsi="Garamond" w:cs="Times New Roman"/>
        </w:rPr>
      </w:pPr>
      <w:proofErr w:type="spellStart"/>
      <w:r w:rsidRPr="00C409D7">
        <w:rPr>
          <w:rFonts w:ascii="Garamond" w:eastAsia="Calibri" w:hAnsi="Garamond" w:cs="Times New Roman"/>
          <w:b/>
        </w:rPr>
        <w:t>Północnokaszubska</w:t>
      </w:r>
      <w:proofErr w:type="spellEnd"/>
      <w:r w:rsidRPr="00C409D7">
        <w:rPr>
          <w:rFonts w:ascii="Garamond" w:eastAsia="Calibri" w:hAnsi="Garamond" w:cs="Times New Roman"/>
          <w:b/>
        </w:rPr>
        <w:t xml:space="preserve"> LGR</w:t>
      </w:r>
      <w:r w:rsidRPr="004A78CB">
        <w:rPr>
          <w:rFonts w:ascii="Garamond" w:eastAsia="Calibri" w:hAnsi="Garamond" w:cs="Times New Roman"/>
        </w:rPr>
        <w:t xml:space="preserve"> podaje do publicznej wiadomości, w szczególności na stronie internetowej, ogłoszenie o naborze wniosków o </w:t>
      </w:r>
      <w:r w:rsidR="006474CB" w:rsidRPr="004A78CB">
        <w:rPr>
          <w:rFonts w:ascii="Garamond" w:eastAsia="Calibri" w:hAnsi="Garamond" w:cs="Times New Roman"/>
        </w:rPr>
        <w:t>powierzenie grantu</w:t>
      </w:r>
      <w:r w:rsidR="00262FB0">
        <w:rPr>
          <w:rFonts w:ascii="Garamond" w:eastAsia="Calibri" w:hAnsi="Garamond" w:cs="Times New Roman"/>
        </w:rPr>
        <w:t xml:space="preserve"> (</w:t>
      </w:r>
      <w:r w:rsidR="00262FB0" w:rsidRPr="00262FB0">
        <w:rPr>
          <w:rFonts w:ascii="Garamond" w:eastAsia="Calibri" w:hAnsi="Garamond" w:cs="Times New Roman"/>
          <w:b/>
          <w:u w:val="single"/>
        </w:rPr>
        <w:t>Wzór 1</w:t>
      </w:r>
      <w:r w:rsidR="00262FB0">
        <w:rPr>
          <w:rFonts w:ascii="Garamond" w:eastAsia="Calibri" w:hAnsi="Garamond" w:cs="Times New Roman"/>
        </w:rPr>
        <w:t>)</w:t>
      </w:r>
      <w:r w:rsidRPr="004A78CB">
        <w:rPr>
          <w:rFonts w:ascii="Garamond" w:eastAsia="Calibri" w:hAnsi="Garamond" w:cs="Times New Roman"/>
        </w:rPr>
        <w:t xml:space="preserve">. </w:t>
      </w:r>
      <w:r w:rsidR="00F71E3E" w:rsidRPr="004A78CB">
        <w:rPr>
          <w:rFonts w:ascii="Garamond" w:eastAsia="Calibri" w:hAnsi="Garamond" w:cs="Times New Roman"/>
        </w:rPr>
        <w:t xml:space="preserve">W miejscu zamieszczenia na stronie internetowej ogłoszenia PLGR podaje datę jego publikacji. </w:t>
      </w:r>
      <w:r w:rsidRPr="004A78CB">
        <w:rPr>
          <w:rFonts w:ascii="Garamond" w:eastAsia="Calibri" w:hAnsi="Garamond" w:cs="Times New Roman"/>
        </w:rPr>
        <w:t>Ogłoszenie to publikowane jest nie wcześniej niż 30 dni i nie później niż 14 dni przed planowanym terminem rozpoczęcia biegu terminu składania wn</w:t>
      </w:r>
      <w:r w:rsidR="00B80EF6">
        <w:rPr>
          <w:rFonts w:ascii="Garamond" w:eastAsia="Calibri" w:hAnsi="Garamond" w:cs="Times New Roman"/>
        </w:rPr>
        <w:t>iosków o powierzenie grantu</w:t>
      </w:r>
      <w:r w:rsidRPr="004A78CB">
        <w:rPr>
          <w:rFonts w:ascii="Garamond" w:eastAsia="Calibri" w:hAnsi="Garamond" w:cs="Times New Roman"/>
        </w:rPr>
        <w:t>.</w:t>
      </w:r>
      <w:r w:rsidR="00713898" w:rsidRPr="004A78CB">
        <w:rPr>
          <w:rFonts w:ascii="Garamond" w:eastAsia="Calibri" w:hAnsi="Garamond" w:cs="Times New Roman"/>
        </w:rPr>
        <w:t xml:space="preserve"> PLGR archiwizuje wszystkie ogłoszenia o naborach wniosków przeprowadzonych w ramach perspektywy 2014 - 2020 na stronie internetowej co najmniej do </w:t>
      </w:r>
      <w:r w:rsidR="00B27AD5">
        <w:rPr>
          <w:rFonts w:ascii="Garamond" w:eastAsia="Calibri" w:hAnsi="Garamond" w:cs="Times New Roman"/>
        </w:rPr>
        <w:t>końca 2028 roku</w:t>
      </w:r>
      <w:r w:rsidR="00913832">
        <w:rPr>
          <w:rFonts w:ascii="Garamond" w:eastAsia="Calibri" w:hAnsi="Garamond" w:cs="Times New Roman"/>
        </w:rPr>
        <w:t>.</w:t>
      </w:r>
      <w:r w:rsidR="00AB3C09">
        <w:rPr>
          <w:rFonts w:ascii="Garamond" w:eastAsia="Calibri" w:hAnsi="Garamond" w:cs="Times New Roman"/>
        </w:rPr>
        <w:t xml:space="preserve"> </w:t>
      </w:r>
    </w:p>
    <w:p w14:paraId="37B124A0" w14:textId="77777777" w:rsidR="00AB3C09" w:rsidRPr="00C409D7" w:rsidRDefault="002179A6" w:rsidP="00C409D7">
      <w:pPr>
        <w:spacing w:after="0"/>
        <w:rPr>
          <w:rFonts w:ascii="Garamond" w:hAnsi="Garamond" w:cstheme="minorHAnsi"/>
        </w:rPr>
      </w:pPr>
      <w:r w:rsidRPr="00C409D7">
        <w:rPr>
          <w:rFonts w:ascii="Garamond" w:eastAsia="Calibri" w:hAnsi="Garamond" w:cs="Times New Roman"/>
          <w:b/>
          <w:u w:val="single"/>
        </w:rPr>
        <w:t>Ogłoszenie o naborze wn</w:t>
      </w:r>
      <w:r w:rsidR="005B2E65" w:rsidRPr="00C409D7">
        <w:rPr>
          <w:rFonts w:ascii="Garamond" w:eastAsia="Calibri" w:hAnsi="Garamond" w:cs="Times New Roman"/>
          <w:b/>
          <w:u w:val="single"/>
        </w:rPr>
        <w:t>iosków o powierzenie grantu</w:t>
      </w:r>
      <w:r w:rsidRPr="00C409D7">
        <w:rPr>
          <w:rFonts w:ascii="Garamond" w:eastAsia="Calibri" w:hAnsi="Garamond" w:cs="Times New Roman"/>
          <w:b/>
          <w:u w:val="single"/>
        </w:rPr>
        <w:t xml:space="preserve"> zawiera w szczególności</w:t>
      </w:r>
      <w:r w:rsidR="00737E45">
        <w:rPr>
          <w:rFonts w:ascii="Garamond" w:eastAsia="Calibri" w:hAnsi="Garamond" w:cs="Times New Roman"/>
          <w:b/>
          <w:u w:val="single"/>
        </w:rPr>
        <w:t xml:space="preserve"> wskazanie</w:t>
      </w:r>
      <w:r w:rsidRPr="00C409D7">
        <w:rPr>
          <w:rFonts w:ascii="Garamond" w:eastAsia="Calibri" w:hAnsi="Garamond" w:cs="Times New Roman"/>
          <w:b/>
          <w:u w:val="single"/>
        </w:rPr>
        <w:t>:</w:t>
      </w:r>
    </w:p>
    <w:p w14:paraId="21D6E891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terminu i miejsca składania wniosków</w:t>
      </w:r>
      <w:r w:rsidR="00FD168D">
        <w:rPr>
          <w:rFonts w:ascii="Garamond" w:hAnsi="Garamond" w:cstheme="minorHAnsi"/>
        </w:rPr>
        <w:t xml:space="preserve"> o powierzenie grantu,</w:t>
      </w:r>
    </w:p>
    <w:p w14:paraId="4CA4BF5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zakresu tematycznego konkursu zgodnego z zakre</w:t>
      </w:r>
      <w:r w:rsidR="00FD168D">
        <w:rPr>
          <w:rFonts w:ascii="Garamond" w:hAnsi="Garamond"/>
        </w:rPr>
        <w:t>sem określonym w umowie ramowej,</w:t>
      </w:r>
    </w:p>
    <w:p w14:paraId="674E57E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planowanych do osiągnięcia w ramach projektu grantowego celów i wskaźników</w:t>
      </w:r>
      <w:r w:rsidR="00FD168D">
        <w:rPr>
          <w:rFonts w:ascii="Garamond" w:hAnsi="Garamond"/>
        </w:rPr>
        <w:t>,</w:t>
      </w:r>
    </w:p>
    <w:p w14:paraId="43903D0C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kwotę dostępną w ramach ogłoszenia, </w:t>
      </w:r>
    </w:p>
    <w:p w14:paraId="0F82CB4E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planowane do realizacji w ramach projektu grantowego zadania, </w:t>
      </w:r>
    </w:p>
    <w:p w14:paraId="27BE2FED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miejsca upublicznienia opisu kryteriów wyboru wniosków o powierzenie grantów oraz zasad przyznawania punktów za spełnienie danego kryterium (np. link do miejsca publikacji tych kryteriów lub zasad)</w:t>
      </w:r>
      <w:r w:rsidR="00FD168D">
        <w:rPr>
          <w:rFonts w:ascii="Garamond" w:hAnsi="Garamond"/>
        </w:rPr>
        <w:t>,</w:t>
      </w:r>
    </w:p>
    <w:p w14:paraId="4641609A" w14:textId="77777777" w:rsidR="00AB3C09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informacje o wysokości kwoty grantu </w:t>
      </w:r>
      <w:r w:rsidR="00FD168D" w:rsidRPr="00FD168D">
        <w:rPr>
          <w:rFonts w:ascii="Garamond" w:hAnsi="Garamond"/>
        </w:rPr>
        <w:t>i</w:t>
      </w:r>
      <w:r w:rsidR="00FD168D">
        <w:rPr>
          <w:rFonts w:ascii="Garamond" w:hAnsi="Garamond"/>
        </w:rPr>
        <w:t xml:space="preserve"> </w:t>
      </w:r>
      <w:r w:rsidRPr="00C409D7">
        <w:rPr>
          <w:rFonts w:ascii="Garamond" w:hAnsi="Garamond"/>
        </w:rPr>
        <w:t>intensywności pomocy (poziomie dofinansowania)</w:t>
      </w:r>
      <w:r w:rsidR="00FD168D">
        <w:rPr>
          <w:rFonts w:ascii="Garamond" w:hAnsi="Garamond"/>
        </w:rPr>
        <w:t>,</w:t>
      </w:r>
    </w:p>
    <w:p w14:paraId="5523D50D" w14:textId="77777777" w:rsidR="00737E45" w:rsidRPr="00C409D7" w:rsidRDefault="00AB3C09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wskazanie miejsca udostępnienia L</w:t>
      </w:r>
      <w:r w:rsidR="00737E45" w:rsidRPr="00C409D7">
        <w:rPr>
          <w:rFonts w:ascii="Garamond" w:hAnsi="Garamond"/>
        </w:rPr>
        <w:t>S</w:t>
      </w:r>
      <w:r w:rsidRPr="00C409D7">
        <w:rPr>
          <w:rFonts w:ascii="Garamond" w:hAnsi="Garamond"/>
        </w:rPr>
        <w:t xml:space="preserve">R i wzorów dokumentów aplikacyjnych (formularza wniosku o </w:t>
      </w:r>
      <w:r w:rsidR="00737E45" w:rsidRPr="00C409D7">
        <w:rPr>
          <w:rFonts w:ascii="Garamond" w:hAnsi="Garamond"/>
        </w:rPr>
        <w:t>powierzenie</w:t>
      </w:r>
      <w:r w:rsidRPr="00C409D7">
        <w:rPr>
          <w:rFonts w:ascii="Garamond" w:hAnsi="Garamond"/>
        </w:rPr>
        <w:t xml:space="preserve"> grantu oraz wniosku o rozliczenie grantu, wzoru umowy o powierzenie grantu, a także wzoru sp</w:t>
      </w:r>
      <w:r w:rsidR="00FD168D">
        <w:rPr>
          <w:rFonts w:ascii="Garamond" w:hAnsi="Garamond"/>
        </w:rPr>
        <w:t>rawozdania z realizacji zadania),</w:t>
      </w:r>
    </w:p>
    <w:p w14:paraId="5AB13D25" w14:textId="77777777" w:rsidR="00737E45" w:rsidRPr="00D92562" w:rsidRDefault="009978CE" w:rsidP="00C409D7">
      <w:pPr>
        <w:pStyle w:val="Akapitzlist"/>
        <w:numPr>
          <w:ilvl w:val="0"/>
          <w:numId w:val="32"/>
        </w:numPr>
        <w:spacing w:after="0"/>
        <w:jc w:val="both"/>
        <w:rPr>
          <w:rFonts w:ascii="Garamond" w:hAnsi="Garamond"/>
        </w:rPr>
      </w:pPr>
      <w:r w:rsidRPr="003D2DBD">
        <w:rPr>
          <w:rFonts w:ascii="Garamond" w:hAnsi="Garamond" w:cstheme="minorHAnsi"/>
        </w:rPr>
        <w:t xml:space="preserve">inne, w tym min.: </w:t>
      </w:r>
      <w:r w:rsidR="00737E45">
        <w:rPr>
          <w:rFonts w:ascii="Garamond" w:hAnsi="Garamond" w:cstheme="minorHAnsi"/>
        </w:rPr>
        <w:t>i</w:t>
      </w:r>
      <w:r w:rsidR="00737E45" w:rsidRPr="00C409D7">
        <w:rPr>
          <w:rFonts w:ascii="Garamond" w:hAnsi="Garamond" w:cstheme="minorHAnsi"/>
        </w:rPr>
        <w:t>nformacj</w:t>
      </w:r>
      <w:r>
        <w:rPr>
          <w:rFonts w:ascii="Garamond" w:hAnsi="Garamond" w:cstheme="minorHAnsi"/>
        </w:rPr>
        <w:t>e</w:t>
      </w:r>
      <w:r w:rsidR="00737E45" w:rsidRPr="00C409D7">
        <w:rPr>
          <w:rFonts w:ascii="Garamond" w:hAnsi="Garamond" w:cstheme="minorHAnsi"/>
        </w:rPr>
        <w:t xml:space="preserve"> techniczn</w:t>
      </w:r>
      <w:r>
        <w:rPr>
          <w:rFonts w:ascii="Garamond" w:hAnsi="Garamond" w:cstheme="minorHAnsi"/>
        </w:rPr>
        <w:t>e</w:t>
      </w:r>
      <w:r w:rsidR="00737E45" w:rsidRPr="00C409D7">
        <w:rPr>
          <w:rFonts w:ascii="Garamond" w:hAnsi="Garamond" w:cstheme="minorHAnsi"/>
        </w:rPr>
        <w:t xml:space="preserve"> </w:t>
      </w:r>
      <w:r w:rsidR="00737E45">
        <w:rPr>
          <w:rFonts w:ascii="Garamond" w:hAnsi="Garamond" w:cstheme="minorHAnsi"/>
        </w:rPr>
        <w:t xml:space="preserve">o </w:t>
      </w:r>
      <w:r w:rsidR="00737E45" w:rsidRPr="00C409D7">
        <w:rPr>
          <w:rFonts w:ascii="Garamond" w:hAnsi="Garamond" w:cstheme="minorHAnsi"/>
        </w:rPr>
        <w:t xml:space="preserve">warunkach złożenia wniosku, w tym konieczności wykorzystania </w:t>
      </w:r>
      <w:r w:rsidR="003F0462">
        <w:rPr>
          <w:rFonts w:ascii="Garamond" w:hAnsi="Garamond" w:cstheme="minorHAnsi"/>
        </w:rPr>
        <w:t>oprogramowania informatycznego</w:t>
      </w:r>
      <w:r w:rsidR="00FD168D">
        <w:rPr>
          <w:rFonts w:ascii="Garamond" w:hAnsi="Garamond" w:cstheme="minorHAnsi"/>
        </w:rPr>
        <w:t>.</w:t>
      </w:r>
    </w:p>
    <w:p w14:paraId="5C83A415" w14:textId="77777777" w:rsidR="00AB3C09" w:rsidRDefault="00AB3C09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413AAC32" w14:textId="10868AC3" w:rsidR="00A1009E" w:rsidRDefault="002179A6" w:rsidP="00C409D7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ramach danego naboru wniosków o </w:t>
      </w:r>
      <w:r w:rsidR="00C1229B" w:rsidRPr="004A78CB">
        <w:rPr>
          <w:rFonts w:ascii="Garamond" w:eastAsia="Calibri" w:hAnsi="Garamond" w:cs="Times New Roman"/>
        </w:rPr>
        <w:t>powierzenie grantu</w:t>
      </w:r>
      <w:r w:rsidRPr="004A78CB">
        <w:rPr>
          <w:rFonts w:ascii="Garamond" w:eastAsia="Calibri" w:hAnsi="Garamond" w:cs="Times New Roman"/>
        </w:rPr>
        <w:t xml:space="preserve"> nie ma możliwości zmiany kryteriów oceny </w:t>
      </w:r>
      <w:r w:rsidR="00FD168D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i wyboru</w:t>
      </w:r>
      <w:r w:rsidR="00C1229B" w:rsidRPr="004A78CB">
        <w:rPr>
          <w:rFonts w:ascii="Garamond" w:eastAsia="Calibri" w:hAnsi="Garamond" w:cs="Times New Roman"/>
        </w:rPr>
        <w:t xml:space="preserve"> </w:t>
      </w:r>
      <w:proofErr w:type="spellStart"/>
      <w:r w:rsidR="00C1229B" w:rsidRPr="004A78CB">
        <w:rPr>
          <w:rFonts w:ascii="Garamond" w:eastAsia="Calibri" w:hAnsi="Garamond" w:cs="Times New Roman"/>
        </w:rPr>
        <w:t>Grantobiorców</w:t>
      </w:r>
      <w:proofErr w:type="spellEnd"/>
      <w:r w:rsidR="00C1229B" w:rsidRPr="004A78CB">
        <w:rPr>
          <w:rFonts w:ascii="Garamond" w:eastAsia="Calibri" w:hAnsi="Garamond" w:cs="Times New Roman"/>
        </w:rPr>
        <w:t xml:space="preserve"> po ich zamieszczeniu na stronie internetowej.</w:t>
      </w:r>
      <w:r w:rsidR="00DE6DAF">
        <w:rPr>
          <w:rFonts w:ascii="Garamond" w:eastAsia="Calibri" w:hAnsi="Garamond" w:cs="Times New Roman"/>
        </w:rPr>
        <w:t xml:space="preserve"> </w:t>
      </w:r>
      <w:r w:rsidR="007B7EAB" w:rsidRPr="004A78CB">
        <w:rPr>
          <w:rFonts w:ascii="Garamond" w:eastAsia="Calibri" w:hAnsi="Garamond" w:cs="Times New Roman"/>
        </w:rPr>
        <w:t xml:space="preserve">Procedury i wzory dokumentów dostępne są na stronie internetowej Stowarzyszenia </w:t>
      </w:r>
      <w:hyperlink r:id="rId8" w:history="1">
        <w:r w:rsidR="007B7EAB" w:rsidRPr="004A78CB">
          <w:rPr>
            <w:rStyle w:val="Hipercze"/>
            <w:rFonts w:ascii="Garamond" w:eastAsia="Calibri" w:hAnsi="Garamond" w:cs="Times New Roman"/>
          </w:rPr>
          <w:t>www.plgr.pl</w:t>
        </w:r>
      </w:hyperlink>
      <w:r w:rsidR="007B7EAB" w:rsidRPr="004A78CB">
        <w:rPr>
          <w:rFonts w:ascii="Garamond" w:eastAsia="Calibri" w:hAnsi="Garamond" w:cs="Times New Roman"/>
        </w:rPr>
        <w:t xml:space="preserve"> oraz w Biurze Stowarzyszenia</w:t>
      </w:r>
      <w:r w:rsidR="00737E45">
        <w:rPr>
          <w:rFonts w:ascii="Garamond" w:eastAsia="Calibri" w:hAnsi="Garamond" w:cs="Times New Roman"/>
        </w:rPr>
        <w:t xml:space="preserve"> PLGR</w:t>
      </w:r>
      <w:r w:rsidR="007B7EAB" w:rsidRPr="004A78CB">
        <w:rPr>
          <w:rFonts w:ascii="Garamond" w:eastAsia="Calibri" w:hAnsi="Garamond" w:cs="Times New Roman"/>
        </w:rPr>
        <w:t>.</w:t>
      </w:r>
      <w:r w:rsidR="00913832">
        <w:rPr>
          <w:rFonts w:ascii="Garamond" w:eastAsia="Calibri" w:hAnsi="Garamond" w:cs="Times New Roman"/>
        </w:rPr>
        <w:t xml:space="preserve"> </w:t>
      </w:r>
      <w:r w:rsidR="00FD168D">
        <w:rPr>
          <w:rFonts w:ascii="Garamond" w:eastAsia="Calibri" w:hAnsi="Garamond" w:cs="Times New Roman"/>
        </w:rPr>
        <w:br/>
      </w:r>
      <w:r w:rsidR="00913832" w:rsidRPr="00913832">
        <w:rPr>
          <w:rFonts w:ascii="Garamond" w:eastAsia="Calibri" w:hAnsi="Garamond" w:cs="Times New Roman"/>
        </w:rPr>
        <w:t xml:space="preserve">W miejscu zamieszczenia na stronie internetowej ogłoszenia naboru wniosków o powierzenie grantów, </w:t>
      </w:r>
      <w:r w:rsidR="00913832">
        <w:rPr>
          <w:rFonts w:ascii="Garamond" w:eastAsia="Calibri" w:hAnsi="Garamond" w:cs="Times New Roman"/>
        </w:rPr>
        <w:t>PLGR podaje</w:t>
      </w:r>
      <w:r w:rsidR="00913832" w:rsidRPr="00913832">
        <w:rPr>
          <w:rFonts w:ascii="Garamond" w:eastAsia="Calibri" w:hAnsi="Garamond" w:cs="Times New Roman"/>
        </w:rPr>
        <w:t xml:space="preserve"> datę jego publikacji (np. dzień/miesiąc/rok</w:t>
      </w:r>
      <w:r w:rsidR="00737E45">
        <w:rPr>
          <w:rFonts w:ascii="Garamond" w:eastAsia="Calibri" w:hAnsi="Garamond" w:cs="Times New Roman"/>
        </w:rPr>
        <w:t xml:space="preserve">. </w:t>
      </w:r>
      <w:r w:rsidR="002C308E" w:rsidRPr="00C409D7">
        <w:rPr>
          <w:rFonts w:ascii="Garamond" w:eastAsia="Calibri" w:hAnsi="Garamond" w:cs="Times New Roman"/>
          <w:b/>
        </w:rPr>
        <w:t xml:space="preserve">PLGR numeruje kolejne ogłoszenia </w:t>
      </w:r>
      <w:r w:rsidR="00FD168D">
        <w:rPr>
          <w:rFonts w:ascii="Garamond" w:eastAsia="Calibri" w:hAnsi="Garamond" w:cs="Times New Roman"/>
          <w:b/>
        </w:rPr>
        <w:br/>
      </w:r>
      <w:r w:rsidR="002C308E" w:rsidRPr="00C409D7">
        <w:rPr>
          <w:rFonts w:ascii="Garamond" w:eastAsia="Calibri" w:hAnsi="Garamond" w:cs="Times New Roman"/>
          <w:b/>
        </w:rPr>
        <w:t>o naborach</w:t>
      </w:r>
      <w:r w:rsidR="00984D5D" w:rsidRPr="004A78CB">
        <w:rPr>
          <w:rFonts w:ascii="Garamond" w:eastAsia="Calibri" w:hAnsi="Garamond" w:cs="Times New Roman"/>
        </w:rPr>
        <w:t xml:space="preserve"> wniosków o powierzenie grantów</w:t>
      </w:r>
      <w:r w:rsidR="002C308E" w:rsidRPr="004A78CB">
        <w:rPr>
          <w:rFonts w:ascii="Garamond" w:eastAsia="Calibri" w:hAnsi="Garamond" w:cs="Times New Roman"/>
        </w:rPr>
        <w:t xml:space="preserve"> w następujący sposób:</w:t>
      </w:r>
      <w:r w:rsidR="00095298" w:rsidRPr="004A78CB">
        <w:rPr>
          <w:rFonts w:ascii="Garamond" w:eastAsia="Calibri" w:hAnsi="Garamond" w:cs="Times New Roman"/>
        </w:rPr>
        <w:t xml:space="preserve"> kolejny numer ogłoszenia / rok</w:t>
      </w:r>
      <w:r w:rsidR="003D2DBD">
        <w:rPr>
          <w:rFonts w:ascii="Garamond" w:eastAsia="Calibri" w:hAnsi="Garamond" w:cs="Times New Roman"/>
        </w:rPr>
        <w:t xml:space="preserve"> </w:t>
      </w:r>
      <w:r w:rsidR="003D2DBD" w:rsidRPr="00BE3D75">
        <w:rPr>
          <w:rFonts w:ascii="Garamond" w:eastAsia="Calibri" w:hAnsi="Garamond" w:cs="Times New Roman"/>
        </w:rPr>
        <w:t>ogłoszenia naboru</w:t>
      </w:r>
      <w:r w:rsidR="00095298" w:rsidRPr="00BE3D75">
        <w:rPr>
          <w:rFonts w:ascii="Garamond" w:eastAsia="Calibri" w:hAnsi="Garamond" w:cs="Times New Roman"/>
        </w:rPr>
        <w:t xml:space="preserve"> np</w:t>
      </w:r>
      <w:r w:rsidR="00095298" w:rsidRPr="004A78CB">
        <w:rPr>
          <w:rFonts w:ascii="Garamond" w:eastAsia="Calibri" w:hAnsi="Garamond" w:cs="Times New Roman"/>
        </w:rPr>
        <w:t>. 1/2016</w:t>
      </w:r>
      <w:r w:rsidR="00984D5D" w:rsidRPr="004A78CB">
        <w:rPr>
          <w:rFonts w:ascii="Garamond" w:eastAsia="Calibri" w:hAnsi="Garamond" w:cs="Times New Roman"/>
        </w:rPr>
        <w:t>/</w:t>
      </w:r>
      <w:proofErr w:type="spellStart"/>
      <w:r w:rsidR="00984D5D" w:rsidRPr="004A78CB">
        <w:rPr>
          <w:rFonts w:ascii="Garamond" w:eastAsia="Calibri" w:hAnsi="Garamond" w:cs="Times New Roman"/>
        </w:rPr>
        <w:t>G</w:t>
      </w:r>
      <w:r w:rsidR="00BE3D75">
        <w:rPr>
          <w:rFonts w:ascii="Garamond" w:eastAsia="Calibri" w:hAnsi="Garamond" w:cs="Times New Roman"/>
        </w:rPr>
        <w:t>.</w:t>
      </w:r>
      <w:r w:rsidR="001724B9">
        <w:rPr>
          <w:rFonts w:ascii="Garamond" w:eastAsia="Calibri" w:hAnsi="Garamond" w:cs="Times New Roman"/>
        </w:rPr>
        <w:t>Ogłoszenia</w:t>
      </w:r>
      <w:proofErr w:type="spellEnd"/>
      <w:r w:rsidR="001724B9">
        <w:rPr>
          <w:rFonts w:ascii="Garamond" w:eastAsia="Calibri" w:hAnsi="Garamond" w:cs="Times New Roman"/>
        </w:rPr>
        <w:t xml:space="preserve"> zawiera tabelę wskazującą p</w:t>
      </w:r>
      <w:r w:rsidR="00A1009E" w:rsidRPr="00A1009E">
        <w:rPr>
          <w:rFonts w:ascii="Garamond" w:eastAsia="Calibri" w:hAnsi="Garamond" w:cs="Times New Roman"/>
        </w:rPr>
        <w:t>lanowane do osiągnięcia w wyniku operacji cele ogólne, szczegółowe, przedsięwzięcia oraz zakładane do osiągnięcia wskaźniki.</w:t>
      </w:r>
    </w:p>
    <w:p w14:paraId="02ECC998" w14:textId="77777777" w:rsidR="00D54BC8" w:rsidRPr="004A78CB" w:rsidRDefault="00D54BC8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50FE6E03" w14:textId="77777777" w:rsidR="0045462E" w:rsidRDefault="00737E45" w:rsidP="00F44F70">
      <w:pPr>
        <w:spacing w:after="0"/>
        <w:jc w:val="both"/>
        <w:rPr>
          <w:rFonts w:ascii="Garamond" w:eastAsia="Calibri" w:hAnsi="Garamond" w:cs="Times New Roman"/>
        </w:rPr>
      </w:pPr>
      <w:r w:rsidRPr="00737E45">
        <w:rPr>
          <w:rFonts w:ascii="Garamond" w:eastAsia="Calibri" w:hAnsi="Garamond" w:cs="Times New Roman"/>
          <w:b/>
        </w:rPr>
        <w:t xml:space="preserve">Formularz wniosku o powierzenie grantu </w:t>
      </w:r>
      <w:r w:rsidRPr="00C409D7">
        <w:rPr>
          <w:rFonts w:ascii="Garamond" w:eastAsia="Calibri" w:hAnsi="Garamond" w:cs="Times New Roman"/>
        </w:rPr>
        <w:t xml:space="preserve">zwiera wszystkie wymagane elementy zgodnie z Wytycznymi </w:t>
      </w:r>
      <w:proofErr w:type="spellStart"/>
      <w:r w:rsidRPr="00C409D7">
        <w:rPr>
          <w:rFonts w:ascii="Garamond" w:eastAsia="Calibri" w:hAnsi="Garamond" w:cs="Times New Roman"/>
        </w:rPr>
        <w:t>MRiRW</w:t>
      </w:r>
      <w:proofErr w:type="spellEnd"/>
      <w:r w:rsidRPr="00C409D7">
        <w:rPr>
          <w:rFonts w:ascii="Garamond" w:eastAsia="Calibri" w:hAnsi="Garamond" w:cs="Times New Roman"/>
        </w:rPr>
        <w:t xml:space="preserve">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45462E">
        <w:rPr>
          <w:rFonts w:ascii="Garamond" w:eastAsia="Calibri" w:hAnsi="Garamond" w:cs="Times New Roman"/>
        </w:rPr>
        <w:t xml:space="preserve"> </w:t>
      </w:r>
      <w:r w:rsidRPr="00737E45">
        <w:rPr>
          <w:rFonts w:ascii="Garamond" w:eastAsia="Calibri" w:hAnsi="Garamond" w:cs="Times New Roman"/>
          <w:b/>
        </w:rPr>
        <w:t>Wniosek o rozliczenie grantu</w:t>
      </w:r>
      <w:r w:rsidRPr="00C409D7">
        <w:rPr>
          <w:rFonts w:ascii="Garamond" w:eastAsia="Calibri" w:hAnsi="Garamond" w:cs="Times New Roman"/>
        </w:rPr>
        <w:t xml:space="preserve"> zawiera wszystkie wymagane elementy zgodnie z Wytycznymi </w:t>
      </w:r>
      <w:proofErr w:type="spellStart"/>
      <w:r w:rsidRPr="00C409D7">
        <w:rPr>
          <w:rFonts w:ascii="Garamond" w:eastAsia="Calibri" w:hAnsi="Garamond" w:cs="Times New Roman"/>
        </w:rPr>
        <w:t>MRiRW</w:t>
      </w:r>
      <w:proofErr w:type="spellEnd"/>
      <w:r w:rsidRPr="00C409D7">
        <w:rPr>
          <w:rFonts w:ascii="Garamond" w:eastAsia="Calibri" w:hAnsi="Garamond" w:cs="Times New Roman"/>
        </w:rPr>
        <w:t xml:space="preserve">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  <w:r w:rsidR="0045462E" w:rsidRPr="0045462E">
        <w:rPr>
          <w:rFonts w:ascii="Garamond" w:eastAsia="Calibri" w:hAnsi="Garamond" w:cs="Times New Roman"/>
        </w:rPr>
        <w:t xml:space="preserve"> </w:t>
      </w:r>
    </w:p>
    <w:p w14:paraId="4BCF3FDC" w14:textId="77777777" w:rsidR="00D54BC8" w:rsidRDefault="00D54BC8" w:rsidP="00F44F70">
      <w:pPr>
        <w:spacing w:after="0"/>
        <w:jc w:val="both"/>
        <w:rPr>
          <w:rFonts w:ascii="Garamond" w:eastAsia="Calibri" w:hAnsi="Garamond" w:cs="Times New Roman"/>
        </w:rPr>
      </w:pPr>
    </w:p>
    <w:p w14:paraId="68D1B270" w14:textId="77777777" w:rsidR="00737E45" w:rsidRDefault="0045462E" w:rsidP="00737E45">
      <w:pPr>
        <w:spacing w:after="24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t>Formularze wniosków, umow</w:t>
      </w:r>
      <w:r w:rsidR="004E7B71">
        <w:rPr>
          <w:rFonts w:ascii="Garamond" w:eastAsia="Calibri" w:hAnsi="Garamond" w:cs="Times New Roman"/>
          <w:b/>
        </w:rPr>
        <w:t>ę</w:t>
      </w:r>
      <w:r w:rsidRPr="00C409D7">
        <w:rPr>
          <w:rFonts w:ascii="Garamond" w:eastAsia="Calibri" w:hAnsi="Garamond" w:cs="Times New Roman"/>
          <w:b/>
        </w:rPr>
        <w:t xml:space="preserve"> o powierzenie grantów oraz formularz sprawozdania opracowuje </w:t>
      </w:r>
      <w:r w:rsidR="00FD168D">
        <w:rPr>
          <w:rFonts w:ascii="Garamond" w:eastAsia="Calibri" w:hAnsi="Garamond" w:cs="Times New Roman"/>
          <w:b/>
        </w:rPr>
        <w:br/>
      </w:r>
      <w:r w:rsidRPr="00C409D7">
        <w:rPr>
          <w:rFonts w:ascii="Garamond" w:eastAsia="Calibri" w:hAnsi="Garamond" w:cs="Times New Roman"/>
          <w:b/>
        </w:rPr>
        <w:t>i zatwierdza Zarząd PLGR.</w:t>
      </w:r>
    </w:p>
    <w:p w14:paraId="4FB75285" w14:textId="77777777" w:rsidR="000D0570" w:rsidRDefault="001012B7" w:rsidP="00C409D7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</w:rPr>
        <w:lastRenderedPageBreak/>
        <w:t xml:space="preserve">Ustalenie </w:t>
      </w:r>
      <w:r w:rsidR="00345458" w:rsidRPr="003437B8">
        <w:rPr>
          <w:rFonts w:ascii="Garamond" w:eastAsia="Calibri" w:hAnsi="Garamond" w:cs="Times New Roman"/>
          <w:b/>
        </w:rPr>
        <w:t>kwoty grantu</w:t>
      </w:r>
      <w:r w:rsidR="000D0570">
        <w:rPr>
          <w:rFonts w:ascii="Garamond" w:eastAsia="Calibri" w:hAnsi="Garamond" w:cs="Times New Roman"/>
          <w:b/>
        </w:rPr>
        <w:t>.</w:t>
      </w:r>
      <w:r w:rsidR="00345458" w:rsidRPr="003437B8">
        <w:rPr>
          <w:rFonts w:ascii="Garamond" w:eastAsia="Calibri" w:hAnsi="Garamond" w:cs="Times New Roman"/>
          <w:b/>
        </w:rPr>
        <w:t xml:space="preserve"> </w:t>
      </w:r>
    </w:p>
    <w:p w14:paraId="46E59E5E" w14:textId="77777777" w:rsidR="000D0570" w:rsidRPr="000D0570" w:rsidRDefault="000D0570" w:rsidP="000D0570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Ustalenie przez PLGR</w:t>
      </w:r>
      <w:r w:rsidRPr="000D0570">
        <w:rPr>
          <w:rFonts w:ascii="Garamond" w:eastAsia="Calibri" w:hAnsi="Garamond" w:cs="Times New Roman"/>
        </w:rPr>
        <w:t xml:space="preserve"> kwoty pomocy będzie stanowić iloczyn poziomu dofinansowania określonego </w:t>
      </w:r>
      <w:r>
        <w:rPr>
          <w:rFonts w:ascii="Garamond" w:eastAsia="Calibri" w:hAnsi="Garamond" w:cs="Times New Roman"/>
        </w:rPr>
        <w:t xml:space="preserve">dla danego naboru o powierzenie grantu </w:t>
      </w:r>
      <w:r w:rsidRPr="000D0570">
        <w:rPr>
          <w:rFonts w:ascii="Garamond" w:eastAsia="Calibri" w:hAnsi="Garamond" w:cs="Times New Roman"/>
        </w:rPr>
        <w:t xml:space="preserve">przez </w:t>
      </w:r>
      <w:r>
        <w:rPr>
          <w:rFonts w:ascii="Garamond" w:eastAsia="Calibri" w:hAnsi="Garamond" w:cs="Times New Roman"/>
        </w:rPr>
        <w:t xml:space="preserve">PLGR </w:t>
      </w:r>
      <w:r w:rsidRPr="000D0570">
        <w:rPr>
          <w:rFonts w:ascii="Garamond" w:eastAsia="Calibri" w:hAnsi="Garamond" w:cs="Times New Roman"/>
        </w:rPr>
        <w:t>(w granicach określonych w §18 rozporządzenia LSR</w:t>
      </w:r>
      <w:r>
        <w:rPr>
          <w:rFonts w:ascii="Garamond" w:eastAsia="Calibri" w:hAnsi="Garamond" w:cs="Times New Roman"/>
        </w:rPr>
        <w:t>) w LSR</w:t>
      </w:r>
      <w:r w:rsidRPr="000D0570">
        <w:rPr>
          <w:rFonts w:ascii="Garamond" w:eastAsia="Calibri" w:hAnsi="Garamond" w:cs="Times New Roman"/>
        </w:rPr>
        <w:t xml:space="preserve"> oraz sumy kosztów kwalifikowalnych operacji. Jeśli tak wyliczona kwota pomocy będzie przekraczać:</w:t>
      </w:r>
    </w:p>
    <w:p w14:paraId="71F9651F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>maksymaln</w:t>
      </w:r>
      <w:r w:rsidR="00BE260C" w:rsidRPr="00C409D7">
        <w:rPr>
          <w:rFonts w:ascii="Garamond" w:hAnsi="Garamond"/>
        </w:rPr>
        <w:t>ą kwotę pomocy określoną przez PLGR</w:t>
      </w:r>
      <w:r w:rsidRPr="00C409D7">
        <w:rPr>
          <w:rFonts w:ascii="Garamond" w:hAnsi="Garamond"/>
        </w:rPr>
        <w:t xml:space="preserve"> w LSR lub ogłoszeniu, lub </w:t>
      </w:r>
    </w:p>
    <w:p w14:paraId="07A94276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kwotę pomocy określoną we wniosku przez podmiot ubiegający się o przyznanie pomocy, lub </w:t>
      </w:r>
    </w:p>
    <w:p w14:paraId="03676770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maksymalną kwotę pomocy określoną w § 15 rozporządzenia LSR, lub </w:t>
      </w:r>
    </w:p>
    <w:p w14:paraId="30F7DA80" w14:textId="77777777" w:rsidR="000D0570" w:rsidRPr="00C409D7" w:rsidRDefault="000D0570" w:rsidP="00C409D7">
      <w:pPr>
        <w:pStyle w:val="Akapitzlist"/>
        <w:numPr>
          <w:ilvl w:val="0"/>
          <w:numId w:val="55"/>
        </w:numPr>
        <w:spacing w:after="0"/>
        <w:jc w:val="both"/>
        <w:rPr>
          <w:rFonts w:ascii="Garamond" w:hAnsi="Garamond"/>
        </w:rPr>
      </w:pPr>
      <w:r w:rsidRPr="00C409D7">
        <w:rPr>
          <w:rFonts w:ascii="Garamond" w:hAnsi="Garamond"/>
        </w:rPr>
        <w:t xml:space="preserve">dostępne dla </w:t>
      </w:r>
      <w:proofErr w:type="spellStart"/>
      <w:r w:rsidRPr="00C409D7">
        <w:rPr>
          <w:rFonts w:ascii="Garamond" w:hAnsi="Garamond"/>
        </w:rPr>
        <w:t>grantobiorcy</w:t>
      </w:r>
      <w:proofErr w:type="spellEnd"/>
      <w:r w:rsidRPr="00C409D7">
        <w:rPr>
          <w:rFonts w:ascii="Garamond" w:hAnsi="Garamond"/>
        </w:rPr>
        <w:t xml:space="preserve"> limity (pozostający do wykorzystania limit w okresie 2014-2020)</w:t>
      </w:r>
    </w:p>
    <w:p w14:paraId="2F863DC9" w14:textId="77777777" w:rsidR="00666068" w:rsidRDefault="00BE260C" w:rsidP="00C409D7">
      <w:pPr>
        <w:spacing w:after="0"/>
        <w:jc w:val="both"/>
        <w:rPr>
          <w:rFonts w:ascii="Garamond" w:hAnsi="Garamond"/>
        </w:rPr>
      </w:pPr>
      <w:r>
        <w:rPr>
          <w:rFonts w:ascii="Garamond" w:eastAsia="Calibri" w:hAnsi="Garamond" w:cs="Times New Roman"/>
        </w:rPr>
        <w:t xml:space="preserve">PLGR dokonuje </w:t>
      </w:r>
      <w:r w:rsidR="003437B8" w:rsidRPr="003437B8">
        <w:rPr>
          <w:rFonts w:ascii="Garamond" w:hAnsi="Garamond"/>
        </w:rPr>
        <w:t>odpowiedniego zmniejszenia kwoty pomocy.</w:t>
      </w:r>
    </w:p>
    <w:p w14:paraId="4BFD2754" w14:textId="77777777" w:rsidR="00617E97" w:rsidRDefault="00617E97" w:rsidP="00C409D7">
      <w:pPr>
        <w:spacing w:after="0"/>
        <w:jc w:val="both"/>
        <w:rPr>
          <w:rFonts w:ascii="Garamond" w:hAnsi="Garamond"/>
        </w:rPr>
      </w:pPr>
    </w:p>
    <w:p w14:paraId="49DA9D27" w14:textId="77777777" w:rsidR="0020680D" w:rsidRPr="00C409D7" w:rsidRDefault="00737E45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spacing w:after="240"/>
        <w:ind w:left="284" w:hanging="284"/>
        <w:jc w:val="both"/>
        <w:rPr>
          <w:rFonts w:ascii="Garamond" w:hAnsi="Garamond"/>
          <w:b/>
        </w:rPr>
      </w:pPr>
      <w:r w:rsidRPr="00D92562">
        <w:rPr>
          <w:rFonts w:ascii="Garamond" w:hAnsi="Garamond"/>
          <w:b/>
        </w:rPr>
        <w:t>NABÓR WNIOSKÓW</w:t>
      </w:r>
    </w:p>
    <w:p w14:paraId="62CBC0A0" w14:textId="77777777" w:rsidR="004209DE" w:rsidRPr="004A78CB" w:rsidRDefault="004209DE" w:rsidP="003A1165">
      <w:pPr>
        <w:spacing w:after="240"/>
        <w:jc w:val="both"/>
        <w:rPr>
          <w:rFonts w:ascii="Garamond" w:eastAsia="Calibri" w:hAnsi="Garamond" w:cs="Times New Roman"/>
        </w:rPr>
      </w:pPr>
      <w:proofErr w:type="spellStart"/>
      <w:r w:rsidRPr="004A78CB">
        <w:rPr>
          <w:rFonts w:ascii="Garamond" w:eastAsia="Calibri" w:hAnsi="Garamond" w:cs="Times New Roman"/>
        </w:rPr>
        <w:t>Grantobiorca</w:t>
      </w:r>
      <w:proofErr w:type="spellEnd"/>
      <w:r w:rsidRPr="004A78CB">
        <w:rPr>
          <w:rFonts w:ascii="Garamond" w:eastAsia="Calibri" w:hAnsi="Garamond" w:cs="Times New Roman"/>
        </w:rPr>
        <w:t xml:space="preserve"> składa wniosek </w:t>
      </w:r>
      <w:r w:rsidR="00C47128">
        <w:rPr>
          <w:rFonts w:ascii="Garamond" w:eastAsia="Calibri" w:hAnsi="Garamond" w:cs="Times New Roman"/>
        </w:rPr>
        <w:t xml:space="preserve">o powierzenie grantu (zwany dalej wnioskiem) </w:t>
      </w:r>
      <w:r w:rsidRPr="004A78CB">
        <w:rPr>
          <w:rFonts w:ascii="Garamond" w:eastAsia="Calibri" w:hAnsi="Garamond" w:cs="Times New Roman"/>
        </w:rPr>
        <w:t>na formularzu udostępnionym wraz z ogłoszeniem o naborze wniosków o powierzenie grantu (</w:t>
      </w:r>
      <w:r w:rsidR="003B6668">
        <w:rPr>
          <w:rFonts w:ascii="Garamond" w:eastAsia="Calibri" w:hAnsi="Garamond" w:cs="Times New Roman"/>
          <w:b/>
          <w:u w:val="single"/>
        </w:rPr>
        <w:t>załącznik</w:t>
      </w:r>
      <w:r w:rsidR="003B6668" w:rsidRPr="00444B9B">
        <w:rPr>
          <w:rFonts w:ascii="Garamond" w:eastAsia="Calibri" w:hAnsi="Garamond" w:cs="Times New Roman"/>
          <w:b/>
          <w:u w:val="single"/>
        </w:rPr>
        <w:t xml:space="preserve"> </w:t>
      </w:r>
      <w:r w:rsidR="003B6668">
        <w:rPr>
          <w:rFonts w:ascii="Garamond" w:eastAsia="Calibri" w:hAnsi="Garamond" w:cs="Times New Roman"/>
          <w:b/>
          <w:u w:val="single"/>
        </w:rPr>
        <w:t>do ogłoszenia</w:t>
      </w:r>
      <w:r w:rsidRPr="004A78CB">
        <w:rPr>
          <w:rFonts w:ascii="Garamond" w:eastAsia="Calibri" w:hAnsi="Garamond" w:cs="Times New Roman"/>
        </w:rPr>
        <w:t>) osobiście albo przez pełnomocnika albo przez osobę upoważnioną do reprezentowania wnioskodawcy.</w:t>
      </w:r>
      <w:r w:rsidR="002811F4">
        <w:rPr>
          <w:rFonts w:ascii="Garamond" w:eastAsia="Calibri" w:hAnsi="Garamond" w:cs="Times New Roman"/>
        </w:rPr>
        <w:t xml:space="preserve"> </w:t>
      </w:r>
      <w:r w:rsidR="00F66FE7">
        <w:rPr>
          <w:rFonts w:ascii="Garamond" w:eastAsia="Calibri" w:hAnsi="Garamond" w:cs="Times New Roman"/>
        </w:rPr>
        <w:t xml:space="preserve">Wniosek należy złożyć zgodnie z warunkami technicznymi wskazanymi w ogłoszeniu. </w:t>
      </w:r>
      <w:r w:rsidRPr="004A78CB">
        <w:rPr>
          <w:rFonts w:ascii="Garamond" w:eastAsia="Calibri" w:hAnsi="Garamond" w:cs="Times New Roman"/>
        </w:rPr>
        <w:t>Wniosek należy złożyć wraz z wymaganymi załącznikami</w:t>
      </w:r>
      <w:r w:rsidR="00FA6BCD">
        <w:rPr>
          <w:rFonts w:ascii="Garamond" w:eastAsia="Calibri" w:hAnsi="Garamond" w:cs="Times New Roman"/>
        </w:rPr>
        <w:t xml:space="preserve"> wskazanymi w ogłoszeniu o naborze. </w:t>
      </w:r>
    </w:p>
    <w:p w14:paraId="3DA9A3B3" w14:textId="77777777" w:rsidR="00B35B64" w:rsidRPr="004A78CB" w:rsidRDefault="00B35B64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Nabór wniosków trwa nie krócej niż 14 dni i </w:t>
      </w:r>
      <w:r w:rsidRPr="00332E05">
        <w:rPr>
          <w:rFonts w:ascii="Garamond" w:eastAsia="Calibri" w:hAnsi="Garamond" w:cs="Times New Roman"/>
        </w:rPr>
        <w:t xml:space="preserve">nie dłużej niż </w:t>
      </w:r>
      <w:r w:rsidR="00F44F70" w:rsidRPr="00332E05">
        <w:rPr>
          <w:rFonts w:ascii="Garamond" w:eastAsia="Calibri" w:hAnsi="Garamond" w:cs="Times New Roman"/>
        </w:rPr>
        <w:t>3</w:t>
      </w:r>
      <w:r w:rsidRPr="00332E05">
        <w:rPr>
          <w:rFonts w:ascii="Garamond" w:eastAsia="Calibri" w:hAnsi="Garamond" w:cs="Times New Roman"/>
        </w:rPr>
        <w:t>0 dni.</w:t>
      </w:r>
      <w:r w:rsidR="00F44F70" w:rsidRPr="00332E05">
        <w:rPr>
          <w:rFonts w:ascii="Garamond" w:eastAsia="Calibri" w:hAnsi="Garamond" w:cs="Times New Roman"/>
        </w:rPr>
        <w:t xml:space="preserve"> </w:t>
      </w:r>
      <w:r w:rsidR="0069061B" w:rsidRPr="00332E05">
        <w:rPr>
          <w:rFonts w:ascii="Garamond" w:eastAsia="Calibri" w:hAnsi="Garamond" w:cs="Times New Roman"/>
        </w:rPr>
        <w:t>Pracownik Biura</w:t>
      </w:r>
      <w:r w:rsidR="00B877C6" w:rsidRPr="00332E05">
        <w:rPr>
          <w:rFonts w:ascii="Garamond" w:eastAsia="Calibri" w:hAnsi="Garamond" w:cs="Times New Roman"/>
        </w:rPr>
        <w:t xml:space="preserve"> PLGR</w:t>
      </w:r>
      <w:r w:rsidR="00986051" w:rsidRPr="00332E05">
        <w:rPr>
          <w:rFonts w:ascii="Garamond" w:eastAsia="Calibri" w:hAnsi="Garamond" w:cs="Times New Roman"/>
        </w:rPr>
        <w:t xml:space="preserve"> potwierdza złożenie wniosku </w:t>
      </w:r>
      <w:r w:rsidRPr="00332E05">
        <w:rPr>
          <w:rFonts w:ascii="Garamond" w:eastAsia="Calibri" w:hAnsi="Garamond" w:cs="Times New Roman"/>
        </w:rPr>
        <w:t xml:space="preserve">na kopii jego 1 strony. </w:t>
      </w:r>
      <w:r w:rsidR="0065657A" w:rsidRPr="00332E05">
        <w:rPr>
          <w:rFonts w:ascii="Garamond" w:eastAsia="Calibri" w:hAnsi="Garamond" w:cs="Times New Roman"/>
        </w:rPr>
        <w:t>Pracownik Biura PLGR</w:t>
      </w:r>
      <w:r w:rsidRPr="00332E05">
        <w:rPr>
          <w:rFonts w:ascii="Garamond" w:eastAsia="Calibri" w:hAnsi="Garamond" w:cs="Times New Roman"/>
        </w:rPr>
        <w:t xml:space="preserve"> nadaje znak </w:t>
      </w:r>
      <w:r w:rsidRPr="004A78CB">
        <w:rPr>
          <w:rFonts w:ascii="Garamond" w:eastAsia="Calibri" w:hAnsi="Garamond" w:cs="Times New Roman"/>
        </w:rPr>
        <w:t xml:space="preserve">sprawy na wniosku </w:t>
      </w:r>
      <w:r w:rsidR="00617E97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o </w:t>
      </w:r>
      <w:r w:rsidR="00B75FC1" w:rsidRPr="004A78CB">
        <w:rPr>
          <w:rFonts w:ascii="Garamond" w:eastAsia="Calibri" w:hAnsi="Garamond" w:cs="Times New Roman"/>
        </w:rPr>
        <w:t>powierzenie grantu i rejestruje go w</w:t>
      </w:r>
      <w:r w:rsidRPr="004A78CB">
        <w:rPr>
          <w:rFonts w:ascii="Garamond" w:eastAsia="Calibri" w:hAnsi="Garamond" w:cs="Times New Roman"/>
        </w:rPr>
        <w:t xml:space="preserve"> rejestrze elektronicznym w kolejności zgłoszeń. (</w:t>
      </w:r>
      <w:r w:rsidRPr="004A78CB">
        <w:rPr>
          <w:rFonts w:ascii="Garamond" w:eastAsia="Calibri" w:hAnsi="Garamond" w:cs="Times New Roman"/>
          <w:b/>
          <w:u w:val="single"/>
        </w:rPr>
        <w:t>Wzór</w:t>
      </w:r>
      <w:r w:rsidR="00007D88" w:rsidRPr="004A78CB">
        <w:rPr>
          <w:rFonts w:ascii="Garamond" w:eastAsia="Calibri" w:hAnsi="Garamond" w:cs="Times New Roman"/>
          <w:b/>
          <w:u w:val="single"/>
        </w:rPr>
        <w:t xml:space="preserve"> </w:t>
      </w:r>
      <w:r w:rsidR="00444B9B">
        <w:rPr>
          <w:rFonts w:ascii="Garamond" w:eastAsia="Calibri" w:hAnsi="Garamond" w:cs="Times New Roman"/>
          <w:b/>
          <w:u w:val="single"/>
        </w:rPr>
        <w:t>2</w:t>
      </w:r>
      <w:r w:rsidRPr="004A78CB">
        <w:rPr>
          <w:rFonts w:ascii="Garamond" w:eastAsia="Calibri" w:hAnsi="Garamond" w:cs="Times New Roman"/>
        </w:rPr>
        <w:t>)</w:t>
      </w:r>
    </w:p>
    <w:p w14:paraId="2FF9E13F" w14:textId="77777777" w:rsidR="00086E31" w:rsidRDefault="00B35B64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Po złożeniu wniosku </w:t>
      </w:r>
      <w:proofErr w:type="spellStart"/>
      <w:r w:rsidR="00D27E69" w:rsidRPr="004A78CB">
        <w:rPr>
          <w:rFonts w:ascii="Garamond" w:eastAsia="Calibri" w:hAnsi="Garamond" w:cs="Times New Roman"/>
        </w:rPr>
        <w:t>Grantobiorca</w:t>
      </w:r>
      <w:proofErr w:type="spellEnd"/>
      <w:r w:rsidRPr="004A78CB">
        <w:rPr>
          <w:rFonts w:ascii="Garamond" w:eastAsia="Calibri" w:hAnsi="Garamond" w:cs="Times New Roman"/>
        </w:rPr>
        <w:t xml:space="preserve"> lub osoba przez niego upoważniona nie ma możliwości dokonywania w nim poprawek ani zmian, ma jednak prawo zwrócić się z pisemnym wnioskiem do d</w:t>
      </w:r>
      <w:r w:rsidR="00B2228B" w:rsidRPr="004A78CB">
        <w:rPr>
          <w:rFonts w:ascii="Garamond" w:eastAsia="Calibri" w:hAnsi="Garamond" w:cs="Times New Roman"/>
        </w:rPr>
        <w:t xml:space="preserve">yrektora Biura </w:t>
      </w:r>
      <w:proofErr w:type="spellStart"/>
      <w:r w:rsidR="00B2228B" w:rsidRPr="004A78CB">
        <w:rPr>
          <w:rFonts w:ascii="Garamond" w:eastAsia="Calibri" w:hAnsi="Garamond" w:cs="Times New Roman"/>
        </w:rPr>
        <w:t>Północnokaszubskiej</w:t>
      </w:r>
      <w:proofErr w:type="spellEnd"/>
      <w:r w:rsidR="00B2228B" w:rsidRPr="004A78CB">
        <w:rPr>
          <w:rFonts w:ascii="Garamond" w:eastAsia="Calibri" w:hAnsi="Garamond" w:cs="Times New Roman"/>
        </w:rPr>
        <w:t xml:space="preserve"> LGR</w:t>
      </w:r>
      <w:r w:rsidRPr="004A78CB">
        <w:rPr>
          <w:rFonts w:ascii="Garamond" w:eastAsia="Calibri" w:hAnsi="Garamond" w:cs="Times New Roman"/>
        </w:rPr>
        <w:t xml:space="preserve"> o wycofanie złożonego wniosku o </w:t>
      </w:r>
      <w:r w:rsidR="00526B95" w:rsidRPr="004A78CB">
        <w:rPr>
          <w:rFonts w:ascii="Garamond" w:eastAsia="Calibri" w:hAnsi="Garamond" w:cs="Times New Roman"/>
        </w:rPr>
        <w:t>powierzenie grantu</w:t>
      </w:r>
      <w:r w:rsidRPr="004A78CB">
        <w:rPr>
          <w:rFonts w:ascii="Garamond" w:eastAsia="Calibri" w:hAnsi="Garamond" w:cs="Times New Roman"/>
        </w:rPr>
        <w:t>.</w:t>
      </w:r>
      <w:r w:rsidR="0025123B" w:rsidRPr="004A78CB">
        <w:rPr>
          <w:rFonts w:ascii="Garamond" w:eastAsia="Calibri" w:hAnsi="Garamond" w:cs="Times New Roman"/>
        </w:rPr>
        <w:t xml:space="preserve"> Zwrotu złożonych dokumentów dokonuje się osobiście.</w:t>
      </w:r>
      <w:r w:rsidR="00790254" w:rsidRPr="004A78CB">
        <w:rPr>
          <w:rFonts w:ascii="Garamond" w:eastAsia="Calibri" w:hAnsi="Garamond" w:cs="Times New Roman"/>
        </w:rPr>
        <w:t xml:space="preserve"> Kopia wycofanego dokumentu wraz z oryginałem wniosku o jego wycofanie pozostaje w Biurze PLGR.</w:t>
      </w:r>
      <w:r w:rsidR="0025123B" w:rsidRPr="004A78CB">
        <w:rPr>
          <w:rFonts w:ascii="Garamond" w:eastAsia="Calibri" w:hAnsi="Garamond" w:cs="Times New Roman"/>
        </w:rPr>
        <w:t xml:space="preserve"> </w:t>
      </w:r>
      <w:r w:rsidR="00FA6BCD" w:rsidRPr="00FA6BCD">
        <w:rPr>
          <w:rFonts w:ascii="Garamond" w:eastAsia="Calibri" w:hAnsi="Garamond" w:cs="Times New Roman"/>
        </w:rPr>
        <w:t>Potwierdzeniem zwrotu wnioskodawc</w:t>
      </w:r>
      <w:r w:rsidR="00FA6BCD">
        <w:rPr>
          <w:rFonts w:ascii="Garamond" w:eastAsia="Calibri" w:hAnsi="Garamond" w:cs="Times New Roman"/>
        </w:rPr>
        <w:t xml:space="preserve">y, wycofywanych dokumentów jest </w:t>
      </w:r>
      <w:r w:rsidR="00FA6BCD" w:rsidRPr="00FA6BCD">
        <w:rPr>
          <w:rFonts w:ascii="Garamond" w:eastAsia="Calibri" w:hAnsi="Garamond" w:cs="Times New Roman"/>
        </w:rPr>
        <w:t>pisemne potwierdzenie wraz z podpisem (wnioskodawcy, pełnomocnika lub osoby upoważnionej) na oryginale zawiadomienia o wycofaniu wniosku</w:t>
      </w:r>
      <w:r w:rsidR="00FA6BCD">
        <w:rPr>
          <w:rFonts w:ascii="Garamond" w:eastAsia="Calibri" w:hAnsi="Garamond" w:cs="Times New Roman"/>
        </w:rPr>
        <w:t xml:space="preserve">. </w:t>
      </w:r>
      <w:r w:rsidR="00FA6BCD" w:rsidRPr="00FA6BCD">
        <w:rPr>
          <w:rFonts w:ascii="Garamond" w:eastAsia="Calibri" w:hAnsi="Garamond" w:cs="Times New Roman"/>
        </w:rPr>
        <w:t>Wniosek skutecznie wycofany nie wywołuję żadnych skutków prawnych, a podmiot, który złożył, a następnie wycofał wniosek, będzie traktowany jakby tego wniosku nie złożył.</w:t>
      </w:r>
      <w:r w:rsidR="00617E97">
        <w:rPr>
          <w:rFonts w:ascii="Garamond" w:eastAsia="Calibri" w:hAnsi="Garamond" w:cs="Times New Roman"/>
        </w:rPr>
        <w:t xml:space="preserve"> </w:t>
      </w:r>
      <w:r w:rsidR="0020680D" w:rsidRPr="004A78CB">
        <w:rPr>
          <w:rFonts w:ascii="Garamond" w:eastAsia="Calibri" w:hAnsi="Garamond" w:cs="Times New Roman"/>
        </w:rPr>
        <w:t>W ostatnim dniu nabo</w:t>
      </w:r>
      <w:r w:rsidR="00081306" w:rsidRPr="004A78CB">
        <w:rPr>
          <w:rFonts w:ascii="Garamond" w:eastAsia="Calibri" w:hAnsi="Garamond" w:cs="Times New Roman"/>
        </w:rPr>
        <w:t>ru wniosków Zarząd PLGR wybiera</w:t>
      </w:r>
      <w:r w:rsidR="0020680D" w:rsidRPr="004A78CB">
        <w:rPr>
          <w:rFonts w:ascii="Garamond" w:eastAsia="Calibri" w:hAnsi="Garamond" w:cs="Times New Roman"/>
        </w:rPr>
        <w:t xml:space="preserve"> </w:t>
      </w:r>
      <w:r w:rsidR="00986051">
        <w:rPr>
          <w:rFonts w:ascii="Garamond" w:eastAsia="Calibri" w:hAnsi="Garamond" w:cs="Times New Roman"/>
        </w:rPr>
        <w:br/>
      </w:r>
      <w:r w:rsidR="0020680D" w:rsidRPr="004A78CB">
        <w:rPr>
          <w:rFonts w:ascii="Garamond" w:eastAsia="Calibri" w:hAnsi="Garamond" w:cs="Times New Roman"/>
        </w:rPr>
        <w:t>co najmniej jednego członka Zarządu PLGR do pełnienia dyżuru nad dotrzymaniem terminu składania wniosków.</w:t>
      </w:r>
    </w:p>
    <w:p w14:paraId="2042F1D9" w14:textId="77777777" w:rsidR="0039277B" w:rsidRPr="00C409D7" w:rsidRDefault="0039277B" w:rsidP="00C409D7">
      <w:pPr>
        <w:pStyle w:val="Akapitzlist"/>
        <w:numPr>
          <w:ilvl w:val="0"/>
          <w:numId w:val="29"/>
        </w:numPr>
        <w:shd w:val="clear" w:color="auto" w:fill="DBE5F1" w:themeFill="accent1" w:themeFillTint="33"/>
        <w:ind w:left="284" w:hanging="284"/>
        <w:rPr>
          <w:rFonts w:ascii="Garamond" w:hAnsi="Garamond"/>
          <w:b/>
        </w:rPr>
      </w:pPr>
      <w:r w:rsidRPr="0039277B">
        <w:rPr>
          <w:rFonts w:ascii="Garamond" w:hAnsi="Garamond"/>
          <w:b/>
        </w:rPr>
        <w:t xml:space="preserve">PROCEDURA OCENY WNIOSKÓW I WYBORU GRANTOBIORCÓW </w:t>
      </w:r>
    </w:p>
    <w:p w14:paraId="4344E201" w14:textId="77777777" w:rsidR="00FC7921" w:rsidRDefault="00FC7921" w:rsidP="00C409D7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449F27D7" w14:textId="77777777" w:rsidR="00086E31" w:rsidRPr="004A78CB" w:rsidRDefault="00086E31" w:rsidP="00C409D7">
      <w:pPr>
        <w:shd w:val="clear" w:color="auto" w:fill="FDE9D9" w:themeFill="accent6" w:themeFillTint="33"/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Zwołanie posiedzenia Rady</w:t>
      </w:r>
      <w:r w:rsidR="0024793C" w:rsidRPr="004A78CB">
        <w:rPr>
          <w:rFonts w:ascii="Garamond" w:eastAsia="Calibri" w:hAnsi="Garamond" w:cs="Times New Roman"/>
          <w:b/>
        </w:rPr>
        <w:t xml:space="preserve"> ds. LSR</w:t>
      </w:r>
    </w:p>
    <w:p w14:paraId="28C83707" w14:textId="77777777" w:rsidR="00295EC7" w:rsidRPr="004A78CB" w:rsidRDefault="00086E31" w:rsidP="003A1165">
      <w:pPr>
        <w:spacing w:after="24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Posiedzenie 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zwoływane jest w trybie przewidzianym Regulaminem</w:t>
      </w:r>
      <w:r w:rsidR="000F3FC6" w:rsidRPr="004A78CB">
        <w:rPr>
          <w:rFonts w:ascii="Garamond" w:eastAsia="Calibri" w:hAnsi="Garamond" w:cs="Times New Roman"/>
        </w:rPr>
        <w:t xml:space="preserve"> Organizacyjnym</w:t>
      </w:r>
      <w:r w:rsidRPr="004A78CB">
        <w:rPr>
          <w:rFonts w:ascii="Garamond" w:eastAsia="Calibri" w:hAnsi="Garamond" w:cs="Times New Roman"/>
        </w:rPr>
        <w:t xml:space="preserve"> R</w:t>
      </w:r>
      <w:r w:rsidR="000F3FC6" w:rsidRPr="004A78CB">
        <w:rPr>
          <w:rFonts w:ascii="Garamond" w:eastAsia="Calibri" w:hAnsi="Garamond" w:cs="Times New Roman"/>
        </w:rPr>
        <w:t>ady ds. LSR</w:t>
      </w:r>
      <w:r w:rsidRPr="004A78CB">
        <w:rPr>
          <w:rFonts w:ascii="Garamond" w:eastAsia="Calibri" w:hAnsi="Garamond" w:cs="Times New Roman"/>
        </w:rPr>
        <w:t xml:space="preserve"> dotyczącym zasad i procedur funkcjonowania Rady</w:t>
      </w:r>
      <w:r w:rsidR="0024793C" w:rsidRPr="004A78CB">
        <w:rPr>
          <w:rFonts w:ascii="Garamond" w:eastAsia="Calibri" w:hAnsi="Garamond" w:cs="Times New Roman"/>
        </w:rPr>
        <w:t xml:space="preserve"> ds. LSR</w:t>
      </w:r>
      <w:r w:rsidR="000F3FC6" w:rsidRPr="004A78CB">
        <w:rPr>
          <w:rFonts w:ascii="Garamond" w:eastAsia="Calibri" w:hAnsi="Garamond" w:cs="Times New Roman"/>
        </w:rPr>
        <w:t>.</w:t>
      </w:r>
      <w:r w:rsidR="001D3466" w:rsidRPr="004A78CB">
        <w:rPr>
          <w:rFonts w:ascii="Garamond" w:eastAsia="Calibri" w:hAnsi="Garamond" w:cs="Times New Roman"/>
        </w:rPr>
        <w:t xml:space="preserve"> </w:t>
      </w:r>
    </w:p>
    <w:p w14:paraId="23F3CBCE" w14:textId="77777777" w:rsidR="0020680D" w:rsidRPr="004A78CB" w:rsidRDefault="0020680D" w:rsidP="00C409D7">
      <w:pPr>
        <w:shd w:val="clear" w:color="auto" w:fill="FDE9D9" w:themeFill="accent6" w:themeFillTint="33"/>
        <w:spacing w:after="24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 xml:space="preserve">Przekazanie wniosków </w:t>
      </w:r>
      <w:r w:rsidR="00787311" w:rsidRPr="004A78CB">
        <w:rPr>
          <w:rFonts w:ascii="Garamond" w:eastAsia="Calibri" w:hAnsi="Garamond" w:cs="Times New Roman"/>
          <w:b/>
        </w:rPr>
        <w:t>Radzie</w:t>
      </w:r>
    </w:p>
    <w:p w14:paraId="5ADE6385" w14:textId="77777777" w:rsidR="00332E05" w:rsidRPr="00332E05" w:rsidRDefault="00332E05" w:rsidP="00332E05">
      <w:pPr>
        <w:spacing w:after="0"/>
        <w:jc w:val="both"/>
        <w:rPr>
          <w:rFonts w:ascii="Garamond" w:eastAsia="Calibri" w:hAnsi="Garamond" w:cs="Times New Roman"/>
        </w:rPr>
      </w:pPr>
      <w:r w:rsidRPr="00332E05">
        <w:rPr>
          <w:rFonts w:ascii="Garamond" w:eastAsia="Calibri" w:hAnsi="Garamond" w:cs="Times New Roman"/>
        </w:rPr>
        <w:t xml:space="preserve">W okresie 5 dni od zakończenia naboru członkowie Rady ds. LSR mają możliwość wypełnienia w Biurze PLGR Rejestru interesów członków Rady ds. LSR (Wzór 3), na który składa się zestawienie deklarowanego reprezentowania danego sektora oraz Deklaracja bezstronności (Wzór 4). </w:t>
      </w:r>
    </w:p>
    <w:p w14:paraId="209CBC4F" w14:textId="77777777" w:rsidR="00332E05" w:rsidRDefault="00332E0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7F0F81E" w14:textId="77777777" w:rsidR="00006563" w:rsidRDefault="0020680D" w:rsidP="003A1165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Biuro </w:t>
      </w:r>
      <w:r w:rsidRPr="00332E05">
        <w:rPr>
          <w:rFonts w:ascii="Garamond" w:eastAsia="Calibri" w:hAnsi="Garamond" w:cs="Times New Roman"/>
        </w:rPr>
        <w:t xml:space="preserve">PLGR, które zapewnia obsługę techniczną posiedzeń </w:t>
      </w:r>
      <w:r w:rsidR="009A0136" w:rsidRPr="00332E05">
        <w:rPr>
          <w:rFonts w:ascii="Garamond" w:eastAsia="Calibri" w:hAnsi="Garamond" w:cs="Times New Roman"/>
        </w:rPr>
        <w:t>Rady</w:t>
      </w:r>
      <w:r w:rsidR="0024793C" w:rsidRPr="00332E05">
        <w:rPr>
          <w:rFonts w:ascii="Garamond" w:eastAsia="Calibri" w:hAnsi="Garamond" w:cs="Times New Roman"/>
        </w:rPr>
        <w:t xml:space="preserve"> ds. LSR</w:t>
      </w:r>
      <w:r w:rsidRPr="00332E05">
        <w:rPr>
          <w:rFonts w:ascii="Garamond" w:eastAsia="Calibri" w:hAnsi="Garamond" w:cs="Times New Roman"/>
        </w:rPr>
        <w:t xml:space="preserve">, przekazuje wnioski członkom </w:t>
      </w:r>
      <w:r w:rsidR="009A0136" w:rsidRPr="00332E05">
        <w:rPr>
          <w:rFonts w:ascii="Garamond" w:eastAsia="Calibri" w:hAnsi="Garamond" w:cs="Times New Roman"/>
        </w:rPr>
        <w:t>Rady</w:t>
      </w:r>
      <w:r w:rsidRPr="00332E05">
        <w:rPr>
          <w:rFonts w:ascii="Garamond" w:eastAsia="Calibri" w:hAnsi="Garamond" w:cs="Times New Roman"/>
        </w:rPr>
        <w:t xml:space="preserve"> </w:t>
      </w:r>
      <w:r w:rsidR="0024793C" w:rsidRPr="00332E05">
        <w:rPr>
          <w:rFonts w:ascii="Garamond" w:eastAsia="Calibri" w:hAnsi="Garamond" w:cs="Times New Roman"/>
        </w:rPr>
        <w:t xml:space="preserve">ds. LSR </w:t>
      </w:r>
      <w:r w:rsidRPr="00332E05">
        <w:rPr>
          <w:rFonts w:ascii="Garamond" w:eastAsia="Calibri" w:hAnsi="Garamond" w:cs="Times New Roman"/>
        </w:rPr>
        <w:t xml:space="preserve">za pośrednictwem Prezydium </w:t>
      </w:r>
      <w:r w:rsidR="00357BC3" w:rsidRPr="00332E05">
        <w:rPr>
          <w:rFonts w:ascii="Garamond" w:eastAsia="Calibri" w:hAnsi="Garamond" w:cs="Times New Roman"/>
        </w:rPr>
        <w:t>Rady</w:t>
      </w:r>
      <w:r w:rsidR="00210457" w:rsidRPr="00332E05">
        <w:rPr>
          <w:rFonts w:ascii="Garamond" w:eastAsia="Calibri" w:hAnsi="Garamond" w:cs="Times New Roman"/>
        </w:rPr>
        <w:t xml:space="preserve"> ds. LSR</w:t>
      </w:r>
      <w:r w:rsidR="002E0D44" w:rsidRPr="00332E05">
        <w:rPr>
          <w:rFonts w:ascii="Garamond" w:hAnsi="Garamond" w:cs="Times New Roman"/>
        </w:rPr>
        <w:t>.</w:t>
      </w:r>
      <w:r w:rsidRPr="00332E05">
        <w:rPr>
          <w:rFonts w:ascii="Garamond" w:eastAsia="Calibri" w:hAnsi="Garamond" w:cs="Times New Roman"/>
        </w:rPr>
        <w:t xml:space="preserve"> </w:t>
      </w:r>
      <w:r w:rsidR="004A60BB" w:rsidRPr="00332E05">
        <w:rPr>
          <w:rFonts w:ascii="Garamond" w:eastAsia="Calibri" w:hAnsi="Garamond" w:cs="Times New Roman"/>
        </w:rPr>
        <w:t>Prezydium Rady ds. LSR</w:t>
      </w:r>
      <w:r w:rsidRPr="00332E05">
        <w:rPr>
          <w:rFonts w:ascii="Garamond" w:eastAsia="Calibri" w:hAnsi="Garamond" w:cs="Times New Roman"/>
        </w:rPr>
        <w:t xml:space="preserve"> rozdysponowuje wnioski do oceny pomiędzy członków </w:t>
      </w:r>
      <w:r w:rsidR="009A0136" w:rsidRPr="00332E05">
        <w:rPr>
          <w:rFonts w:ascii="Garamond" w:eastAsia="Calibri" w:hAnsi="Garamond" w:cs="Times New Roman"/>
        </w:rPr>
        <w:t>Rady</w:t>
      </w:r>
      <w:r w:rsidR="002E0D44" w:rsidRPr="00332E05">
        <w:rPr>
          <w:rFonts w:ascii="Garamond" w:eastAsia="Calibri" w:hAnsi="Garamond" w:cs="Times New Roman"/>
        </w:rPr>
        <w:t xml:space="preserve"> </w:t>
      </w:r>
      <w:r w:rsidRPr="00332E05">
        <w:rPr>
          <w:rFonts w:ascii="Garamond" w:eastAsia="Calibri" w:hAnsi="Garamond" w:cs="Times New Roman"/>
        </w:rPr>
        <w:t xml:space="preserve">w terminie do </w:t>
      </w:r>
      <w:r w:rsidR="005314CE" w:rsidRPr="00332E05">
        <w:rPr>
          <w:rFonts w:ascii="Garamond" w:eastAsia="Calibri" w:hAnsi="Garamond" w:cs="Times New Roman"/>
        </w:rPr>
        <w:t>10 dni</w:t>
      </w:r>
      <w:r w:rsidRPr="00332E05">
        <w:rPr>
          <w:rFonts w:ascii="Garamond" w:eastAsia="Calibri" w:hAnsi="Garamond" w:cs="Times New Roman"/>
        </w:rPr>
        <w:t xml:space="preserve"> licząc od zakończenia terminu składania </w:t>
      </w:r>
      <w:r w:rsidRPr="00332E05">
        <w:rPr>
          <w:rFonts w:ascii="Garamond" w:eastAsia="Calibri" w:hAnsi="Garamond" w:cs="Times New Roman"/>
        </w:rPr>
        <w:lastRenderedPageBreak/>
        <w:t>wniosków.</w:t>
      </w:r>
      <w:r w:rsidR="0039277B" w:rsidRPr="00332E05">
        <w:rPr>
          <w:rFonts w:ascii="Garamond" w:eastAsia="Calibri" w:hAnsi="Garamond" w:cs="Times New Roman"/>
        </w:rPr>
        <w:t xml:space="preserve"> </w:t>
      </w:r>
      <w:r w:rsidR="00067ECF" w:rsidRPr="00332E05">
        <w:rPr>
          <w:rFonts w:ascii="Garamond" w:eastAsia="Calibri" w:hAnsi="Garamond" w:cs="Times New Roman"/>
        </w:rPr>
        <w:t>Nad prawidłowym przebiegiem oceny i wyboru projektów, poprawności dokumentacji</w:t>
      </w:r>
      <w:r w:rsidR="00067ECF" w:rsidRPr="004A78CB">
        <w:rPr>
          <w:rFonts w:ascii="Garamond" w:eastAsia="Calibri" w:hAnsi="Garamond" w:cs="Times New Roman"/>
        </w:rPr>
        <w:t xml:space="preserve"> </w:t>
      </w:r>
      <w:r w:rsidR="008F17BD">
        <w:rPr>
          <w:rFonts w:ascii="Garamond" w:eastAsia="Calibri" w:hAnsi="Garamond" w:cs="Times New Roman"/>
        </w:rPr>
        <w:br/>
      </w:r>
      <w:r w:rsidR="00067ECF" w:rsidRPr="004A78CB">
        <w:rPr>
          <w:rFonts w:ascii="Garamond" w:eastAsia="Calibri" w:hAnsi="Garamond" w:cs="Times New Roman"/>
        </w:rPr>
        <w:t>i zgodności formalnej</w:t>
      </w:r>
      <w:r w:rsidR="00B00767" w:rsidRPr="004A78CB">
        <w:rPr>
          <w:rFonts w:ascii="Garamond" w:eastAsia="Calibri" w:hAnsi="Garamond" w:cs="Times New Roman"/>
        </w:rPr>
        <w:t xml:space="preserve"> czuwa K</w:t>
      </w:r>
      <w:r w:rsidR="00067ECF" w:rsidRPr="004A78CB">
        <w:rPr>
          <w:rFonts w:ascii="Garamond" w:eastAsia="Calibri" w:hAnsi="Garamond" w:cs="Times New Roman"/>
        </w:rPr>
        <w:t>omisja, której przedstawiciele obecni są na każdym posiedzeniu Rady</w:t>
      </w:r>
      <w:r w:rsidR="00B51A76" w:rsidRPr="004A78CB">
        <w:rPr>
          <w:rFonts w:ascii="Garamond" w:eastAsia="Calibri" w:hAnsi="Garamond" w:cs="Times New Roman"/>
        </w:rPr>
        <w:t xml:space="preserve"> ds. LSR</w:t>
      </w:r>
      <w:r w:rsidR="00067ECF" w:rsidRPr="004A78CB">
        <w:rPr>
          <w:rFonts w:ascii="Garamond" w:eastAsia="Calibri" w:hAnsi="Garamond" w:cs="Times New Roman"/>
        </w:rPr>
        <w:t xml:space="preserve"> związanym z oceną</w:t>
      </w:r>
      <w:r w:rsidR="005622CC" w:rsidRPr="004A78CB">
        <w:rPr>
          <w:rFonts w:ascii="Garamond" w:eastAsia="Calibri" w:hAnsi="Garamond" w:cs="Times New Roman"/>
        </w:rPr>
        <w:t xml:space="preserve"> i wyborem</w:t>
      </w:r>
      <w:r w:rsidR="00067ECF" w:rsidRPr="004A78CB">
        <w:rPr>
          <w:rFonts w:ascii="Garamond" w:eastAsia="Calibri" w:hAnsi="Garamond" w:cs="Times New Roman"/>
        </w:rPr>
        <w:t xml:space="preserve"> wniosków. </w:t>
      </w:r>
      <w:r w:rsidR="00532886" w:rsidRPr="004A78CB">
        <w:rPr>
          <w:rFonts w:ascii="Garamond" w:eastAsia="Calibri" w:hAnsi="Garamond" w:cs="Times New Roman"/>
        </w:rPr>
        <w:t>Po podpisaniu deklaracji bezstronności Prezydium Rady ds. LSR przekazuje</w:t>
      </w:r>
      <w:r w:rsidR="00532886">
        <w:rPr>
          <w:rFonts w:ascii="Garamond" w:eastAsia="Calibri" w:hAnsi="Garamond" w:cs="Times New Roman"/>
        </w:rPr>
        <w:t xml:space="preserve"> </w:t>
      </w:r>
      <w:r w:rsidR="00532886" w:rsidRPr="004A78CB">
        <w:rPr>
          <w:rFonts w:ascii="Garamond" w:eastAsia="Calibri" w:hAnsi="Garamond" w:cs="Times New Roman"/>
        </w:rPr>
        <w:t>wnioski do oceny pomiędzy członków Rady</w:t>
      </w:r>
      <w:r w:rsidR="00532886">
        <w:rPr>
          <w:rFonts w:ascii="Garamond" w:eastAsia="Calibri" w:hAnsi="Garamond" w:cs="Times New Roman"/>
        </w:rPr>
        <w:t xml:space="preserve"> ds. LSR</w:t>
      </w:r>
      <w:r w:rsidR="00532886" w:rsidRPr="004A78CB">
        <w:rPr>
          <w:rFonts w:ascii="Garamond" w:eastAsia="Calibri" w:hAnsi="Garamond" w:cs="Times New Roman"/>
        </w:rPr>
        <w:t xml:space="preserve"> w drodze losowania w taki sposób, aby każda operacja z danego konkursu była oceniana przez 8 członków, chyba, że </w:t>
      </w:r>
      <w:r w:rsidR="00532886">
        <w:rPr>
          <w:rFonts w:ascii="Garamond" w:eastAsia="Calibri" w:hAnsi="Garamond" w:cs="Times New Roman"/>
        </w:rPr>
        <w:t>Prezydium</w:t>
      </w:r>
      <w:r w:rsidR="00532886" w:rsidRPr="004A78CB">
        <w:rPr>
          <w:rFonts w:ascii="Garamond" w:eastAsia="Calibri" w:hAnsi="Garamond" w:cs="Times New Roman"/>
        </w:rPr>
        <w:t xml:space="preserve"> </w:t>
      </w:r>
      <w:r w:rsidR="00986051" w:rsidRPr="004A78CB">
        <w:rPr>
          <w:rFonts w:ascii="Garamond" w:eastAsia="Calibri" w:hAnsi="Garamond" w:cs="Times New Roman"/>
        </w:rPr>
        <w:t>Rady</w:t>
      </w:r>
      <w:r w:rsidR="00986051">
        <w:rPr>
          <w:rFonts w:ascii="Garamond" w:eastAsia="Calibri" w:hAnsi="Garamond" w:cs="Times New Roman"/>
        </w:rPr>
        <w:t xml:space="preserve"> ds. LSR</w:t>
      </w:r>
      <w:r w:rsidR="00986051" w:rsidRPr="004A78CB">
        <w:rPr>
          <w:rFonts w:ascii="Garamond" w:eastAsia="Calibri" w:hAnsi="Garamond" w:cs="Times New Roman"/>
        </w:rPr>
        <w:t xml:space="preserve"> </w:t>
      </w:r>
      <w:r w:rsidR="00532886" w:rsidRPr="004A78CB">
        <w:rPr>
          <w:rFonts w:ascii="Garamond" w:eastAsia="Calibri" w:hAnsi="Garamond" w:cs="Times New Roman"/>
        </w:rPr>
        <w:t xml:space="preserve">zdecyduje inaczej </w:t>
      </w:r>
      <w:r w:rsidR="00532886" w:rsidRPr="006F3157">
        <w:rPr>
          <w:rFonts w:ascii="Garamond" w:eastAsia="Calibri" w:hAnsi="Garamond" w:cs="Times New Roman"/>
        </w:rPr>
        <w:t>kierując się zasadą zapewnienia jak najwyższej efektywności pracy Rady. Przy podejmowaniu decyzji w tej sprawie uwzględnia</w:t>
      </w:r>
      <w:r w:rsidR="00532886">
        <w:rPr>
          <w:rFonts w:ascii="Garamond" w:eastAsia="Calibri" w:hAnsi="Garamond" w:cs="Times New Roman"/>
        </w:rPr>
        <w:t xml:space="preserve"> się</w:t>
      </w:r>
      <w:r w:rsidR="00532886" w:rsidRPr="006F3157">
        <w:rPr>
          <w:rFonts w:ascii="Garamond" w:eastAsia="Calibri" w:hAnsi="Garamond" w:cs="Times New Roman"/>
        </w:rPr>
        <w:t xml:space="preserve"> w szczególności liczbę złożonych wniosków podlegających ocenie</w:t>
      </w:r>
      <w:r w:rsidR="00532886">
        <w:rPr>
          <w:rFonts w:ascii="Garamond" w:eastAsia="Calibri" w:hAnsi="Garamond" w:cs="Times New Roman"/>
        </w:rPr>
        <w:t xml:space="preserve">. </w:t>
      </w:r>
      <w:r w:rsidR="00532886" w:rsidRPr="004A78CB">
        <w:rPr>
          <w:rFonts w:ascii="Garamond" w:eastAsia="Calibri" w:hAnsi="Garamond" w:cs="Times New Roman"/>
        </w:rPr>
        <w:t xml:space="preserve">Sposób losowania ustalany jest decyzją </w:t>
      </w:r>
      <w:r w:rsidR="00532886">
        <w:rPr>
          <w:rFonts w:ascii="Garamond" w:eastAsia="Calibri" w:hAnsi="Garamond" w:cs="Times New Roman"/>
        </w:rPr>
        <w:t>Prezydium.</w:t>
      </w:r>
    </w:p>
    <w:p w14:paraId="326B7370" w14:textId="77777777" w:rsidR="00E350A6" w:rsidRDefault="00E350A6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5F384FAD" w14:textId="77777777" w:rsidR="001A7704" w:rsidRPr="00332E05" w:rsidRDefault="00532886" w:rsidP="003A1165">
      <w:pPr>
        <w:spacing w:after="0"/>
        <w:jc w:val="both"/>
        <w:rPr>
          <w:rFonts w:ascii="Garamond" w:eastAsia="Calibri" w:hAnsi="Garamond" w:cs="Times New Roman"/>
        </w:rPr>
      </w:pPr>
      <w:r w:rsidRPr="00532886">
        <w:rPr>
          <w:rFonts w:ascii="Garamond" w:eastAsia="Calibri" w:hAnsi="Garamond" w:cs="Times New Roman"/>
        </w:rPr>
        <w:t xml:space="preserve">Przewodniczący Rady ds. LSR przed rozpoczęciem </w:t>
      </w:r>
      <w:r>
        <w:rPr>
          <w:rFonts w:ascii="Garamond" w:eastAsia="Calibri" w:hAnsi="Garamond" w:cs="Times New Roman"/>
        </w:rPr>
        <w:t xml:space="preserve">pierwszego posiedzenia Rady </w:t>
      </w:r>
      <w:r w:rsidRPr="00532886">
        <w:rPr>
          <w:rFonts w:ascii="Garamond" w:eastAsia="Calibri" w:hAnsi="Garamond" w:cs="Times New Roman"/>
        </w:rPr>
        <w:t>wzywa członków</w:t>
      </w:r>
      <w:r>
        <w:rPr>
          <w:rFonts w:ascii="Garamond" w:eastAsia="Calibri" w:hAnsi="Garamond" w:cs="Times New Roman"/>
        </w:rPr>
        <w:t>,</w:t>
      </w:r>
      <w:r w:rsidR="00986051">
        <w:rPr>
          <w:rFonts w:ascii="Garamond" w:eastAsia="Calibri" w:hAnsi="Garamond" w:cs="Times New Roman"/>
        </w:rPr>
        <w:t xml:space="preserve"> którzy tego nie dokonali</w:t>
      </w:r>
      <w:r w:rsidRPr="00532886">
        <w:rPr>
          <w:rFonts w:ascii="Garamond" w:eastAsia="Calibri" w:hAnsi="Garamond" w:cs="Times New Roman"/>
        </w:rPr>
        <w:t xml:space="preserve"> do wypełnienia Rejestru interesów członków Rady ds. LSR oraz </w:t>
      </w:r>
      <w:r>
        <w:rPr>
          <w:rFonts w:ascii="Garamond" w:eastAsia="Calibri" w:hAnsi="Garamond" w:cs="Times New Roman"/>
        </w:rPr>
        <w:t>d</w:t>
      </w:r>
      <w:r w:rsidR="00986051">
        <w:rPr>
          <w:rFonts w:ascii="Garamond" w:eastAsia="Calibri" w:hAnsi="Garamond" w:cs="Times New Roman"/>
        </w:rPr>
        <w:t>eklaracji</w:t>
      </w:r>
      <w:r w:rsidRPr="00532886">
        <w:rPr>
          <w:rFonts w:ascii="Garamond" w:eastAsia="Calibri" w:hAnsi="Garamond" w:cs="Times New Roman"/>
        </w:rPr>
        <w:t xml:space="preserve"> bezstronności. </w:t>
      </w:r>
      <w:r w:rsidR="00ED003E" w:rsidRPr="004A78CB">
        <w:rPr>
          <w:rFonts w:ascii="Garamond" w:eastAsia="Calibri" w:hAnsi="Garamond" w:cs="Times New Roman"/>
        </w:rPr>
        <w:t>Członków Rady</w:t>
      </w:r>
      <w:r w:rsidR="0059202B" w:rsidRPr="004A78CB">
        <w:rPr>
          <w:rFonts w:ascii="Garamond" w:eastAsia="Calibri" w:hAnsi="Garamond" w:cs="Times New Roman"/>
        </w:rPr>
        <w:t xml:space="preserve"> ds. LSR</w:t>
      </w:r>
      <w:r w:rsidR="00ED003E" w:rsidRPr="004A78CB">
        <w:rPr>
          <w:rFonts w:ascii="Garamond" w:eastAsia="Calibri" w:hAnsi="Garamond" w:cs="Times New Roman"/>
        </w:rPr>
        <w:t>, kt</w:t>
      </w:r>
      <w:r w:rsidR="00451E5A" w:rsidRPr="004A78CB">
        <w:rPr>
          <w:rFonts w:ascii="Garamond" w:eastAsia="Calibri" w:hAnsi="Garamond" w:cs="Times New Roman"/>
        </w:rPr>
        <w:t xml:space="preserve">órzy nie podpiszą </w:t>
      </w:r>
      <w:r>
        <w:rPr>
          <w:rFonts w:ascii="Garamond" w:eastAsia="Calibri" w:hAnsi="Garamond" w:cs="Times New Roman"/>
        </w:rPr>
        <w:t>d</w:t>
      </w:r>
      <w:r w:rsidR="00060C0A" w:rsidRPr="004A78CB">
        <w:rPr>
          <w:rFonts w:ascii="Garamond" w:eastAsia="Calibri" w:hAnsi="Garamond" w:cs="Times New Roman"/>
        </w:rPr>
        <w:t>eklaracji</w:t>
      </w:r>
      <w:r w:rsidR="00ED003E" w:rsidRPr="004A78CB">
        <w:rPr>
          <w:rFonts w:ascii="Garamond" w:eastAsia="Calibri" w:hAnsi="Garamond" w:cs="Times New Roman"/>
        </w:rPr>
        <w:t xml:space="preserve"> bezstronności</w:t>
      </w:r>
      <w:r w:rsidR="00986051">
        <w:rPr>
          <w:rFonts w:ascii="Garamond" w:eastAsia="Calibri" w:hAnsi="Garamond" w:cs="Times New Roman"/>
        </w:rPr>
        <w:t>,</w:t>
      </w:r>
      <w:r w:rsidR="00ED003E" w:rsidRPr="004A78CB">
        <w:rPr>
          <w:rFonts w:ascii="Garamond" w:eastAsia="Calibri" w:hAnsi="Garamond" w:cs="Times New Roman"/>
        </w:rPr>
        <w:t xml:space="preserve"> lub co do których zachodzą okoliczności powodujące wykluczenie z oceny poszczególnych wniosków, Przewodniczący Rady</w:t>
      </w:r>
      <w:r w:rsidR="0059202B" w:rsidRPr="004A78CB">
        <w:rPr>
          <w:rFonts w:ascii="Garamond" w:eastAsia="Calibri" w:hAnsi="Garamond" w:cs="Times New Roman"/>
        </w:rPr>
        <w:t xml:space="preserve"> ds. LSR</w:t>
      </w:r>
      <w:r w:rsidR="00060C0A" w:rsidRPr="004A78CB">
        <w:rPr>
          <w:rFonts w:ascii="Garamond" w:eastAsia="Calibri" w:hAnsi="Garamond" w:cs="Times New Roman"/>
        </w:rPr>
        <w:t xml:space="preserve"> </w:t>
      </w:r>
      <w:r w:rsidR="00ED003E" w:rsidRPr="004A78CB">
        <w:rPr>
          <w:rFonts w:ascii="Garamond" w:eastAsia="Calibri" w:hAnsi="Garamond" w:cs="Times New Roman"/>
        </w:rPr>
        <w:t>wyłącza z udziału w ocenie tej operacji i dokonywaniu wyboru  tych operacji do dofinansowania w ramach LSR</w:t>
      </w:r>
      <w:r w:rsidR="00ED003E" w:rsidRPr="00332E05">
        <w:rPr>
          <w:rFonts w:ascii="Garamond" w:eastAsia="Calibri" w:hAnsi="Garamond" w:cs="Times New Roman"/>
        </w:rPr>
        <w:t>.</w:t>
      </w:r>
      <w:r w:rsidR="00F470E6" w:rsidRPr="00332E05">
        <w:rPr>
          <w:rFonts w:ascii="Garamond" w:eastAsia="Calibri" w:hAnsi="Garamond" w:cs="Times New Roman"/>
        </w:rPr>
        <w:t xml:space="preserve"> </w:t>
      </w:r>
      <w:r w:rsidR="00647ED0" w:rsidRPr="00332E05">
        <w:rPr>
          <w:rFonts w:ascii="Garamond" w:eastAsia="Calibri" w:hAnsi="Garamond" w:cs="Times New Roman"/>
        </w:rPr>
        <w:t>Członkowie Rady</w:t>
      </w:r>
      <w:r w:rsidR="00332E05" w:rsidRPr="00332E05">
        <w:rPr>
          <w:rFonts w:ascii="Garamond" w:eastAsia="Calibri" w:hAnsi="Garamond" w:cs="Times New Roman"/>
        </w:rPr>
        <w:t xml:space="preserve">, </w:t>
      </w:r>
      <w:r w:rsidR="001A7704" w:rsidRPr="00332E05">
        <w:rPr>
          <w:rFonts w:ascii="Garamond" w:eastAsia="Calibri" w:hAnsi="Garamond" w:cs="Times New Roman"/>
        </w:rPr>
        <w:t xml:space="preserve">którzy nie złożyli ww. dokumentów podpisują </w:t>
      </w:r>
      <w:r w:rsidR="00332E05" w:rsidRPr="00332E05">
        <w:rPr>
          <w:rFonts w:ascii="Garamond" w:eastAsia="Calibri" w:hAnsi="Garamond" w:cs="Times New Roman"/>
        </w:rPr>
        <w:t xml:space="preserve">je </w:t>
      </w:r>
      <w:r w:rsidR="001A7704" w:rsidRPr="00332E05">
        <w:rPr>
          <w:rFonts w:ascii="Garamond" w:eastAsia="Calibri" w:hAnsi="Garamond" w:cs="Times New Roman"/>
        </w:rPr>
        <w:t>na p</w:t>
      </w:r>
      <w:r w:rsidR="00332E05" w:rsidRPr="00332E05">
        <w:rPr>
          <w:rFonts w:ascii="Garamond" w:eastAsia="Calibri" w:hAnsi="Garamond" w:cs="Times New Roman"/>
        </w:rPr>
        <w:t xml:space="preserve">osiedzeniu w którym uczestniczą. </w:t>
      </w:r>
      <w:r w:rsidR="001A7704" w:rsidRPr="00332E05">
        <w:rPr>
          <w:rFonts w:ascii="Garamond" w:eastAsia="Calibri" w:hAnsi="Garamond" w:cs="Times New Roman"/>
        </w:rPr>
        <w:t xml:space="preserve">Każdy oceniający otrzymuje: kopię wniosku o dofinansowanie operacji wraz z załącznikami, kartę oceny operacji pod kątem spełniania kryteriów wyboru operacji LSR w formie elektronicznej w ramach systemu informatycznego obsługi wniosków. Dopuszcza się w wyjątkowych sytuacjach przekazanie kopii dokumentów w formie papierowej. </w:t>
      </w:r>
    </w:p>
    <w:p w14:paraId="0E557E56" w14:textId="77777777" w:rsidR="00332E05" w:rsidRDefault="00332E05" w:rsidP="003A1165">
      <w:pPr>
        <w:spacing w:after="0"/>
        <w:jc w:val="both"/>
        <w:rPr>
          <w:rFonts w:ascii="Garamond" w:eastAsia="Calibri" w:hAnsi="Garamond" w:cs="Times New Roman"/>
          <w:color w:val="FF0000"/>
        </w:rPr>
      </w:pPr>
    </w:p>
    <w:p w14:paraId="00DC5E98" w14:textId="77777777" w:rsidR="00ED003E" w:rsidRPr="00BE3D75" w:rsidRDefault="00332E05" w:rsidP="00332E05">
      <w:pPr>
        <w:spacing w:after="24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 xml:space="preserve">Członkowie Rady ds. LSR, którzy nie podpiszą Deklaracji bezstronności lub co do których zachodzą okoliczności powodujące wykluczenie z oceny poszczególnych wniosków, Przewodniczący Rady ds. LSR wyłącza z udziału w ocenie tej operacji i dokonywaniu wyboru tych operacji do dofinansowania w ramach LSR. Członek Rady ds. LSR, który wyłączył się z wyboru operacji z uwagi na ryzyko zaistnienia konfliktu interesu nie może brać udziału w całym procesie oceny i wyboru danej operacji. Członkowie Rady nieobecni na pierwszym posiedzeniu składają ww. dokumenty podczas kolejnego posiedzenia, na którym rozpatruje się dany wniosek. </w:t>
      </w:r>
    </w:p>
    <w:p w14:paraId="2125AD49" w14:textId="77777777" w:rsidR="00684F4C" w:rsidRDefault="00684F4C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 xml:space="preserve">Zasady </w:t>
      </w:r>
      <w:r w:rsidR="00D04181" w:rsidRPr="004A78CB">
        <w:rPr>
          <w:rFonts w:ascii="Garamond" w:eastAsia="Calibri" w:hAnsi="Garamond" w:cs="Times New Roman"/>
          <w:b/>
        </w:rPr>
        <w:t>oceny obowiązujące</w:t>
      </w:r>
      <w:r w:rsidRPr="004A78CB">
        <w:rPr>
          <w:rFonts w:ascii="Garamond" w:eastAsia="Calibri" w:hAnsi="Garamond" w:cs="Times New Roman"/>
          <w:b/>
        </w:rPr>
        <w:t xml:space="preserve"> do każdego etapu oceny wniosku o powierzenie grantu</w:t>
      </w:r>
    </w:p>
    <w:p w14:paraId="3D75889C" w14:textId="77777777" w:rsidR="00FC7921" w:rsidRPr="004A78CB" w:rsidRDefault="00FC7921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6106ABC3" w14:textId="77777777" w:rsidR="00536B1A" w:rsidRPr="00BE3D75" w:rsidRDefault="00684F4C" w:rsidP="005941A1">
      <w:pPr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Oceniający nie podejmują decyzji wiążących w sprawie oceny i wyboru operacji do dofinansowania </w:t>
      </w:r>
      <w:r w:rsidR="001A770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>w ramach Lokalnej Strategii Rozwoju. Oceny dokonują obecni na posiedzeniu Członkowie Rady ds. LSR na podstawie głosowania.</w:t>
      </w:r>
      <w:r w:rsidR="00FC7921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W trybie przewidzianym Regulaminem organizacyjnym Rady ds. LSR każdorazowo </w:t>
      </w:r>
      <w:r w:rsidR="00332E05" w:rsidRPr="00BE3D75">
        <w:rPr>
          <w:rFonts w:ascii="Garamond" w:eastAsia="Calibri" w:hAnsi="Garamond" w:cs="Times New Roman"/>
        </w:rPr>
        <w:t xml:space="preserve">na posiedzeniu oraz przed każdym </w:t>
      </w:r>
      <w:r w:rsidRPr="00BE3D75">
        <w:rPr>
          <w:rFonts w:ascii="Garamond" w:eastAsia="Calibri" w:hAnsi="Garamond" w:cs="Times New Roman"/>
        </w:rPr>
        <w:t xml:space="preserve">głosowaniem weryfikowany jest faktyczny skład Rady ds. LSR na podstawie rejestru interesów, w celu uniknięcia konfliktu interesów i zagwarantowania, że żadna grupa interesu nie posiada więcej niż 49% praw głosu. Jeżeli w wyniku analizy, okaże się, że jakakolwiek grupa interesu może przekroczyć 49% praw głosu w głosowaniu dotyczących oceny zgodności operacji z LSR, wówczas w drodze losowania </w:t>
      </w:r>
      <w:r w:rsidR="00332E05" w:rsidRPr="00BE3D75">
        <w:rPr>
          <w:rFonts w:ascii="Garamond" w:eastAsia="Calibri" w:hAnsi="Garamond" w:cs="Times New Roman"/>
        </w:rPr>
        <w:t xml:space="preserve">na czas głosowania lub z posiedzenia </w:t>
      </w:r>
      <w:r w:rsidRPr="00BE3D75">
        <w:rPr>
          <w:rFonts w:ascii="Garamond" w:eastAsia="Calibri" w:hAnsi="Garamond" w:cs="Times New Roman"/>
        </w:rPr>
        <w:t>wyłącza się taką ilość Członków Rady ds. LSR, która zapewni zachowanie parytetu, o którym mowa powyżej.</w:t>
      </w:r>
    </w:p>
    <w:p w14:paraId="57F84D54" w14:textId="77777777" w:rsidR="00536B1A" w:rsidRPr="00BE3D75" w:rsidRDefault="00536B1A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6BBB6229" w14:textId="4212F999" w:rsidR="00332E05" w:rsidRPr="00BE3D75" w:rsidRDefault="00D04181" w:rsidP="005941A1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 xml:space="preserve">W przypadku stwierdzenia błędów i/lub braków  w sposobie wypełniania karty oceny, Przewodniczący Rady ds. LSR wzywa </w:t>
      </w:r>
      <w:r w:rsidR="00536B1A" w:rsidRPr="00BE3D75">
        <w:rPr>
          <w:rFonts w:ascii="Garamond" w:eastAsia="Calibri" w:hAnsi="Garamond" w:cs="Times New Roman"/>
        </w:rPr>
        <w:t>pracownika Biura/</w:t>
      </w:r>
      <w:r w:rsidRPr="00BE3D75">
        <w:rPr>
          <w:rFonts w:ascii="Garamond" w:eastAsia="Calibri" w:hAnsi="Garamond" w:cs="Times New Roman"/>
        </w:rPr>
        <w:t>członka Rady</w:t>
      </w:r>
      <w:r w:rsidR="00264AEF" w:rsidRPr="00BE3D75">
        <w:rPr>
          <w:rFonts w:ascii="Garamond" w:eastAsia="Calibri" w:hAnsi="Garamond" w:cs="Times New Roman"/>
        </w:rPr>
        <w:t xml:space="preserve"> ds. LSR</w:t>
      </w:r>
      <w:r w:rsidRPr="00BE3D75">
        <w:rPr>
          <w:rFonts w:ascii="Garamond" w:eastAsia="Calibri" w:hAnsi="Garamond" w:cs="Times New Roman"/>
        </w:rPr>
        <w:t>, który wypełnił tę kartę, do złożenia wyjaśnień i ewentualnego skorygowania bł</w:t>
      </w:r>
      <w:r w:rsidR="00332E05" w:rsidRPr="00BE3D75">
        <w:rPr>
          <w:rFonts w:ascii="Garamond" w:eastAsia="Calibri" w:hAnsi="Garamond" w:cs="Times New Roman"/>
        </w:rPr>
        <w:t>ędów i/lub uzupełnienia braków</w:t>
      </w:r>
      <w:r w:rsidRPr="00BE3D75">
        <w:rPr>
          <w:rFonts w:ascii="Garamond" w:eastAsia="Calibri" w:hAnsi="Garamond" w:cs="Times New Roman"/>
        </w:rPr>
        <w:t>.</w:t>
      </w:r>
      <w:r w:rsidR="00FC7921" w:rsidRPr="00BE3D75">
        <w:rPr>
          <w:rFonts w:ascii="Garamond" w:eastAsia="Calibri" w:hAnsi="Garamond" w:cs="Times New Roman"/>
        </w:rPr>
        <w:t xml:space="preserve"> </w:t>
      </w:r>
    </w:p>
    <w:p w14:paraId="0EB1A626" w14:textId="77777777" w:rsidR="00912B8B" w:rsidRPr="00BE3D75" w:rsidRDefault="00912B8B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503FBEF8" w14:textId="77777777" w:rsidR="00332E05" w:rsidRPr="00BE3D75" w:rsidRDefault="00D04181" w:rsidP="005941A1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>Rada ds. LSR może korzystać z opinii ekspertów na wniosek członka Rady ds.</w:t>
      </w:r>
      <w:r w:rsidR="00212074" w:rsidRPr="00BE3D75">
        <w:rPr>
          <w:rFonts w:ascii="Garamond" w:eastAsia="Calibri" w:hAnsi="Garamond" w:cs="Times New Roman"/>
        </w:rPr>
        <w:t xml:space="preserve"> LSR, </w:t>
      </w:r>
      <w:r w:rsidR="00DF685C" w:rsidRPr="00BE3D75">
        <w:rPr>
          <w:rFonts w:ascii="Garamond" w:eastAsia="Calibri" w:hAnsi="Garamond" w:cs="Times New Roman"/>
        </w:rPr>
        <w:br/>
      </w:r>
      <w:r w:rsidR="00212074" w:rsidRPr="00BE3D75">
        <w:rPr>
          <w:rFonts w:ascii="Garamond" w:eastAsia="Calibri" w:hAnsi="Garamond" w:cs="Times New Roman"/>
        </w:rPr>
        <w:t>po przyjęciu przez Radę</w:t>
      </w:r>
      <w:r w:rsidRPr="00BE3D75">
        <w:rPr>
          <w:rFonts w:ascii="Garamond" w:eastAsia="Calibri" w:hAnsi="Garamond" w:cs="Times New Roman"/>
        </w:rPr>
        <w:t xml:space="preserve"> ds. LSR odpowiedniej uchwały.</w:t>
      </w:r>
      <w:r w:rsidR="00FC7921" w:rsidRPr="00BE3D75">
        <w:rPr>
          <w:rFonts w:ascii="Garamond" w:eastAsia="Calibri" w:hAnsi="Garamond" w:cs="Times New Roman"/>
        </w:rPr>
        <w:t xml:space="preserve"> </w:t>
      </w:r>
      <w:r w:rsidRPr="00BE3D75">
        <w:rPr>
          <w:rFonts w:ascii="Garamond" w:eastAsia="Calibri" w:hAnsi="Garamond" w:cs="Times New Roman"/>
        </w:rPr>
        <w:t xml:space="preserve">Zgodnie z § 6 ust. 2 Regulaminu </w:t>
      </w:r>
      <w:r w:rsidR="00DF685C" w:rsidRPr="00BE3D75">
        <w:rPr>
          <w:rFonts w:ascii="Garamond" w:eastAsia="Calibri" w:hAnsi="Garamond" w:cs="Times New Roman"/>
        </w:rPr>
        <w:t>O</w:t>
      </w:r>
      <w:r w:rsidRPr="00BE3D75">
        <w:rPr>
          <w:rFonts w:ascii="Garamond" w:eastAsia="Calibri" w:hAnsi="Garamond" w:cs="Times New Roman"/>
        </w:rPr>
        <w:t xml:space="preserve">rganizacyjnego Rady ds. Lokalnej Strategii Rozwoju </w:t>
      </w:r>
      <w:proofErr w:type="spellStart"/>
      <w:r w:rsidRPr="00BE3D75">
        <w:rPr>
          <w:rFonts w:ascii="Garamond" w:eastAsia="Calibri" w:hAnsi="Garamond" w:cs="Times New Roman"/>
        </w:rPr>
        <w:t>Północnokaszubskiej</w:t>
      </w:r>
      <w:proofErr w:type="spellEnd"/>
      <w:r w:rsidRPr="00BE3D75">
        <w:rPr>
          <w:rFonts w:ascii="Garamond" w:eastAsia="Calibri" w:hAnsi="Garamond" w:cs="Times New Roman"/>
        </w:rPr>
        <w:t xml:space="preserve"> Lokalnej Grupy Rybackiej, Rada ds. LSR podejmuje uchwały bezwzględną większością głosów, w głosowaniu jawnym, w obecności co najmniej 50% członków tego organ</w:t>
      </w:r>
      <w:r w:rsidR="00536B1A" w:rsidRPr="00BE3D75">
        <w:rPr>
          <w:rFonts w:ascii="Garamond" w:eastAsia="Calibri" w:hAnsi="Garamond" w:cs="Times New Roman"/>
        </w:rPr>
        <w:t>u uprawnionych do głosowania tj.</w:t>
      </w:r>
      <w:r w:rsidRPr="00BE3D75">
        <w:rPr>
          <w:rFonts w:ascii="Garamond" w:eastAsia="Calibri" w:hAnsi="Garamond" w:cs="Times New Roman"/>
        </w:rPr>
        <w:t xml:space="preserve"> 8 Członków Rady.</w:t>
      </w:r>
      <w:r w:rsidR="005941A1" w:rsidRPr="00BE3D75">
        <w:rPr>
          <w:rFonts w:ascii="Garamond" w:eastAsia="Calibri" w:hAnsi="Garamond" w:cs="Times New Roman"/>
        </w:rPr>
        <w:t xml:space="preserve"> </w:t>
      </w:r>
      <w:r w:rsidRPr="00BE3D75">
        <w:rPr>
          <w:rFonts w:ascii="Garamond" w:eastAsia="Calibri" w:hAnsi="Garamond" w:cs="Times New Roman"/>
        </w:rPr>
        <w:t xml:space="preserve">Natomiast zgodnie z § 5 ust. 5 Regulaminu: „w przypadku, gdy wyłączenia członków Rady ds. LSR z procedury </w:t>
      </w:r>
      <w:r w:rsidRPr="00BE3D75">
        <w:rPr>
          <w:rFonts w:ascii="Garamond" w:eastAsia="Calibri" w:hAnsi="Garamond" w:cs="Times New Roman"/>
        </w:rPr>
        <w:lastRenderedPageBreak/>
        <w:t>oceny i wyboru operacji powodują niemożność osiągnięcia wymaganego kworum, stosowne dyskusje lub uchwały podejmuje się bez wymogu zachowania kworum”.</w:t>
      </w:r>
      <w:r w:rsidR="007F4E4C" w:rsidRPr="00BE3D75">
        <w:rPr>
          <w:rFonts w:ascii="Garamond" w:eastAsia="Calibri" w:hAnsi="Garamond" w:cs="Times New Roman"/>
        </w:rPr>
        <w:t xml:space="preserve"> </w:t>
      </w:r>
    </w:p>
    <w:p w14:paraId="388E0EA7" w14:textId="77777777" w:rsidR="00332E05" w:rsidRPr="00BE3D75" w:rsidRDefault="00332E05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3CD4FF59" w14:textId="77777777" w:rsidR="006F3157" w:rsidRPr="00BE3D75" w:rsidRDefault="00CE4C1B" w:rsidP="005941A1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>O powołanie eksperta może wnioskować również Komisja, wówczas nie wymaga to stosownej uchwały Rady ds. LSR</w:t>
      </w:r>
    </w:p>
    <w:p w14:paraId="5254DBA3" w14:textId="77777777" w:rsidR="00536B1A" w:rsidRPr="00BE3D75" w:rsidRDefault="00536B1A" w:rsidP="005941A1">
      <w:pPr>
        <w:spacing w:after="0"/>
        <w:jc w:val="both"/>
        <w:rPr>
          <w:rFonts w:ascii="Garamond" w:eastAsia="Calibri" w:hAnsi="Garamond" w:cs="Times New Roman"/>
        </w:rPr>
      </w:pPr>
    </w:p>
    <w:p w14:paraId="1C7AE20B" w14:textId="77777777" w:rsidR="00536B1A" w:rsidRPr="00BE3D75" w:rsidRDefault="00415B99" w:rsidP="00415B99">
      <w:p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Jeżeli w trakcie rozpatrywania wniosku konieczne jest uzyskanie wyjaśnień lub dokumentów niezbędnych do oceny zgodności operacji z LSR, wyboru operacji lub ustalenia kwoty wsparcia</w:t>
      </w:r>
      <w:r w:rsidR="00536B1A" w:rsidRPr="00BE3D75">
        <w:rPr>
          <w:rFonts w:ascii="Garamond" w:hAnsi="Garamond"/>
        </w:rPr>
        <w:t>,</w:t>
      </w:r>
      <w:r w:rsidRPr="00BE3D75">
        <w:rPr>
          <w:rFonts w:ascii="Garamond" w:hAnsi="Garamond"/>
        </w:rPr>
        <w:t xml:space="preserve"> PLGR wzywa podmiot ubiegający się o grant do złożenia tych wyjaśnień lub dokumentów. Wezwanie wydłuża termin oceny o 7 dni.</w:t>
      </w:r>
      <w:r w:rsidR="00536B1A" w:rsidRPr="00BE3D75">
        <w:rPr>
          <w:rFonts w:ascii="Garamond" w:hAnsi="Garamond"/>
        </w:rPr>
        <w:t xml:space="preserve"> </w:t>
      </w:r>
    </w:p>
    <w:p w14:paraId="313E9411" w14:textId="77777777" w:rsidR="00C960D8" w:rsidRPr="00BE3D75" w:rsidRDefault="00C960D8" w:rsidP="00415B99">
      <w:pPr>
        <w:spacing w:after="0"/>
        <w:jc w:val="both"/>
        <w:rPr>
          <w:rFonts w:ascii="Garamond" w:hAnsi="Garamond"/>
        </w:rPr>
      </w:pPr>
    </w:p>
    <w:p w14:paraId="48C3225F" w14:textId="5D019CB8" w:rsidR="00415B99" w:rsidRPr="00BE3D75" w:rsidRDefault="00415B99" w:rsidP="00415B99">
      <w:p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PLGR posiada możliwość wezwania podmiotu ubiegającego się o przyznanie pomocy do złożenia wyjaśnień lub dokumentów niezbędnych do oceny zgodności operacji z LSR, wyboru operacji lub ustalenia kwoty wsparcia. Na podmiocie ubiegającym się o przyznanie pomocy ciąży obowiązek przedstawiania dowodów oraz składania wyjaśnień niezbędnych do oceny zgodności operacji z LSR, wyboru operacji lub ustalenia kwoty wsparcia zgodnie z prawdą i bez zatajania czegokolwiek. Ponadto ciężar udowodnienia faktu spoczywa na podmiocie, który z tego faktu wywodzi skutki prawne.</w:t>
      </w:r>
    </w:p>
    <w:p w14:paraId="010A7A52" w14:textId="77777777" w:rsidR="009D356A" w:rsidRPr="00BE3D75" w:rsidRDefault="009D356A" w:rsidP="00415B99">
      <w:pPr>
        <w:spacing w:after="0"/>
        <w:jc w:val="both"/>
        <w:rPr>
          <w:rFonts w:ascii="Garamond" w:hAnsi="Garamond"/>
        </w:rPr>
      </w:pPr>
    </w:p>
    <w:p w14:paraId="0A034D2C" w14:textId="77777777" w:rsidR="00536B1A" w:rsidRPr="00BE3D75" w:rsidRDefault="00415B99" w:rsidP="00415B99">
      <w:p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Zakres wezwań ustalany jest przez Prezydium Rady na podstawie wniosków zgłoszonych przez pracowników Biura oraz członków Rady</w:t>
      </w:r>
      <w:r w:rsidR="00536B1A" w:rsidRPr="00BE3D75">
        <w:rPr>
          <w:rFonts w:ascii="Garamond" w:hAnsi="Garamond"/>
        </w:rPr>
        <w:t xml:space="preserve">. </w:t>
      </w:r>
      <w:r w:rsidRPr="00BE3D75">
        <w:rPr>
          <w:rFonts w:ascii="Garamond" w:hAnsi="Garamond"/>
        </w:rPr>
        <w:t xml:space="preserve"> </w:t>
      </w:r>
      <w:r w:rsidR="00536B1A" w:rsidRPr="00BE3D75">
        <w:rPr>
          <w:rFonts w:ascii="Garamond" w:hAnsi="Garamond"/>
        </w:rPr>
        <w:t xml:space="preserve">Formą powiadomienia jest wysłanie maila na adres wskazany we wniosku o przyznanie wsparcia lub telefon na wskazany numer. W informacji wyznacza się 7 dniowy termin na złożenie stosownych wyjaśnień. </w:t>
      </w:r>
      <w:bookmarkStart w:id="1" w:name="_Hlk496015765"/>
      <w:r w:rsidR="00536B1A" w:rsidRPr="00BE3D75">
        <w:rPr>
          <w:rFonts w:ascii="Garamond" w:hAnsi="Garamond"/>
        </w:rPr>
        <w:t xml:space="preserve">Wyjaśnienia składane są osobiście albo przez pełnomocnika albo przez osobę upoważnioną do reprezentowania wnioskodawcy. </w:t>
      </w:r>
      <w:bookmarkEnd w:id="1"/>
      <w:r w:rsidR="00536B1A" w:rsidRPr="00BE3D75">
        <w:rPr>
          <w:rFonts w:ascii="Garamond" w:hAnsi="Garamond"/>
        </w:rPr>
        <w:t>Brak wskazania w/w kontaktów powoduje, iż projekt jest oceniany w zakresie w jakim został złożony.</w:t>
      </w:r>
    </w:p>
    <w:p w14:paraId="3BB438FF" w14:textId="77777777" w:rsidR="005941A1" w:rsidRPr="00BE3D75" w:rsidRDefault="005941A1" w:rsidP="005941A1">
      <w:pPr>
        <w:spacing w:after="0"/>
        <w:jc w:val="both"/>
        <w:rPr>
          <w:rFonts w:ascii="Garamond" w:eastAsia="Calibri" w:hAnsi="Garamond" w:cs="Times New Roman"/>
          <w:b/>
        </w:rPr>
      </w:pPr>
      <w:r w:rsidRPr="00BE3D75">
        <w:rPr>
          <w:rFonts w:ascii="Garamond" w:eastAsia="Calibri" w:hAnsi="Garamond" w:cs="Times New Roman"/>
          <w:b/>
        </w:rPr>
        <w:t xml:space="preserve">Ocena i wybór </w:t>
      </w:r>
      <w:proofErr w:type="spellStart"/>
      <w:r w:rsidRPr="00BE3D75">
        <w:rPr>
          <w:rFonts w:ascii="Garamond" w:eastAsia="Calibri" w:hAnsi="Garamond" w:cs="Times New Roman"/>
          <w:b/>
        </w:rPr>
        <w:t>Grantobiorców</w:t>
      </w:r>
      <w:proofErr w:type="spellEnd"/>
      <w:r w:rsidRPr="00BE3D75">
        <w:rPr>
          <w:rFonts w:ascii="Garamond" w:eastAsia="Calibri" w:hAnsi="Garamond" w:cs="Times New Roman"/>
          <w:b/>
        </w:rPr>
        <w:t xml:space="preserve"> odbywa się w następujących etapach:</w:t>
      </w:r>
    </w:p>
    <w:p w14:paraId="0BFB73D5" w14:textId="77777777" w:rsidR="005941A1" w:rsidRPr="00BE3D75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Ocena zgodności</w:t>
      </w:r>
      <w:r w:rsidR="00415B99" w:rsidRPr="00BE3D75">
        <w:rPr>
          <w:rFonts w:ascii="Garamond" w:hAnsi="Garamond"/>
        </w:rPr>
        <w:t xml:space="preserve"> z</w:t>
      </w:r>
      <w:r w:rsidRPr="00BE3D75">
        <w:rPr>
          <w:rFonts w:ascii="Garamond" w:hAnsi="Garamond"/>
        </w:rPr>
        <w:t xml:space="preserve"> LSR </w:t>
      </w:r>
    </w:p>
    <w:p w14:paraId="48975E70" w14:textId="77777777" w:rsidR="005941A1" w:rsidRPr="00BE3D75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 xml:space="preserve">Ocena spełnienia kryteriów wyboru określonych w LSR </w:t>
      </w:r>
      <w:r w:rsidR="00550FCC" w:rsidRPr="00BE3D75">
        <w:rPr>
          <w:rFonts w:ascii="Garamond" w:hAnsi="Garamond"/>
        </w:rPr>
        <w:t>i ustalenie kwoty wsparcia</w:t>
      </w:r>
    </w:p>
    <w:p w14:paraId="720EC108" w14:textId="77777777" w:rsidR="005941A1" w:rsidRPr="00BE3D75" w:rsidRDefault="005941A1" w:rsidP="00C409D7">
      <w:pPr>
        <w:pStyle w:val="Akapitzlist"/>
        <w:numPr>
          <w:ilvl w:val="0"/>
          <w:numId w:val="35"/>
        </w:num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Wybór wniosków do dofinansowania</w:t>
      </w:r>
    </w:p>
    <w:p w14:paraId="3B1041A6" w14:textId="77777777" w:rsidR="0020680D" w:rsidRPr="00BE3D75" w:rsidRDefault="0020680D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9B34CF3" w14:textId="77777777" w:rsidR="00B67C7F" w:rsidRPr="00BE3D75" w:rsidRDefault="002539F2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BE3D75">
        <w:rPr>
          <w:rFonts w:ascii="Garamond" w:eastAsia="Calibri" w:hAnsi="Garamond" w:cs="Times New Roman"/>
          <w:b/>
        </w:rPr>
        <w:t>Ocena zgodności z LSR</w:t>
      </w:r>
    </w:p>
    <w:p w14:paraId="6E9C09B3" w14:textId="77777777" w:rsidR="00FC7921" w:rsidRPr="00BE3D75" w:rsidRDefault="00FC7921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732D08F1" w14:textId="77777777" w:rsidR="007F4E4C" w:rsidRPr="00BE3D75" w:rsidRDefault="0095628D" w:rsidP="003A1165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 xml:space="preserve">Ocena ma charakter zero-jedynkowy. </w:t>
      </w:r>
      <w:r w:rsidR="007F4E4C" w:rsidRPr="00BE3D75">
        <w:rPr>
          <w:rFonts w:ascii="Garamond" w:eastAsia="Calibri" w:hAnsi="Garamond" w:cs="Times New Roman"/>
        </w:rPr>
        <w:t>Pracownicy Biura PLGR</w:t>
      </w:r>
      <w:r w:rsidR="007A36EF" w:rsidRPr="00BE3D75">
        <w:rPr>
          <w:rFonts w:ascii="Garamond" w:eastAsia="Calibri" w:hAnsi="Garamond" w:cs="Times New Roman"/>
        </w:rPr>
        <w:t xml:space="preserve"> wypełniają karty oceny wniosku </w:t>
      </w:r>
      <w:r w:rsidR="00DF685C" w:rsidRPr="00BE3D75">
        <w:rPr>
          <w:rFonts w:ascii="Garamond" w:eastAsia="Calibri" w:hAnsi="Garamond" w:cs="Times New Roman"/>
        </w:rPr>
        <w:br/>
      </w:r>
      <w:r w:rsidR="007A36EF" w:rsidRPr="00BE3D75">
        <w:rPr>
          <w:rFonts w:ascii="Garamond" w:eastAsia="Calibri" w:hAnsi="Garamond" w:cs="Times New Roman"/>
        </w:rPr>
        <w:t>o powierzenie grantu</w:t>
      </w:r>
      <w:r w:rsidR="009D4F0E" w:rsidRPr="00BE3D75">
        <w:rPr>
          <w:rFonts w:ascii="Garamond" w:eastAsia="Calibri" w:hAnsi="Garamond" w:cs="Times New Roman"/>
        </w:rPr>
        <w:t xml:space="preserve"> (</w:t>
      </w:r>
      <w:r w:rsidR="009D4F0E" w:rsidRPr="00BE3D75">
        <w:rPr>
          <w:rFonts w:ascii="Garamond" w:eastAsia="Calibri" w:hAnsi="Garamond" w:cs="Times New Roman"/>
          <w:b/>
          <w:u w:val="single"/>
        </w:rPr>
        <w:t xml:space="preserve">Wzór </w:t>
      </w:r>
      <w:r w:rsidR="00D47065" w:rsidRPr="00BE3D75">
        <w:rPr>
          <w:rFonts w:ascii="Garamond" w:eastAsia="Calibri" w:hAnsi="Garamond" w:cs="Times New Roman"/>
          <w:b/>
          <w:u w:val="single"/>
        </w:rPr>
        <w:t>5</w:t>
      </w:r>
      <w:r w:rsidR="00AD40AD" w:rsidRPr="00BE3D75">
        <w:rPr>
          <w:rFonts w:ascii="Garamond" w:eastAsia="Calibri" w:hAnsi="Garamond" w:cs="Times New Roman"/>
          <w:b/>
          <w:u w:val="single"/>
        </w:rPr>
        <w:t xml:space="preserve"> i Wzór 5a</w:t>
      </w:r>
      <w:r w:rsidR="009D4F0E" w:rsidRPr="00BE3D75">
        <w:rPr>
          <w:rFonts w:ascii="Garamond" w:eastAsia="Calibri" w:hAnsi="Garamond" w:cs="Times New Roman"/>
        </w:rPr>
        <w:t>)</w:t>
      </w:r>
      <w:r w:rsidR="007A36EF" w:rsidRPr="00BE3D75">
        <w:rPr>
          <w:rFonts w:ascii="Garamond" w:eastAsia="Calibri" w:hAnsi="Garamond" w:cs="Times New Roman"/>
        </w:rPr>
        <w:t xml:space="preserve">. </w:t>
      </w:r>
      <w:r w:rsidR="009371C0" w:rsidRPr="00BE3D75">
        <w:rPr>
          <w:rFonts w:ascii="Garamond" w:eastAsia="Calibri" w:hAnsi="Garamond" w:cs="Times New Roman"/>
        </w:rPr>
        <w:t xml:space="preserve">Członkowie Rady ds. LSR </w:t>
      </w:r>
      <w:r w:rsidR="009D4F0E" w:rsidRPr="00BE3D75">
        <w:rPr>
          <w:rFonts w:ascii="Garamond" w:eastAsia="Calibri" w:hAnsi="Garamond" w:cs="Times New Roman"/>
        </w:rPr>
        <w:t>podejmują uchwały</w:t>
      </w:r>
      <w:r w:rsidR="00366523" w:rsidRPr="00BE3D75">
        <w:rPr>
          <w:rFonts w:ascii="Garamond" w:eastAsia="Calibri" w:hAnsi="Garamond" w:cs="Times New Roman"/>
        </w:rPr>
        <w:t xml:space="preserve"> w sprawie </w:t>
      </w:r>
      <w:r w:rsidR="00C07DCA" w:rsidRPr="00BE3D75">
        <w:rPr>
          <w:rFonts w:ascii="Garamond" w:eastAsia="Calibri" w:hAnsi="Garamond" w:cs="Times New Roman"/>
        </w:rPr>
        <w:t xml:space="preserve">oceny wniosków o powierzenie grantu </w:t>
      </w:r>
      <w:r w:rsidR="009D4F0E" w:rsidRPr="00BE3D75">
        <w:rPr>
          <w:rFonts w:ascii="Garamond" w:eastAsia="Calibri" w:hAnsi="Garamond" w:cs="Times New Roman"/>
        </w:rPr>
        <w:t>(</w:t>
      </w:r>
      <w:r w:rsidR="009D4F0E" w:rsidRPr="00BE3D75">
        <w:rPr>
          <w:rFonts w:ascii="Garamond" w:eastAsia="Calibri" w:hAnsi="Garamond" w:cs="Times New Roman"/>
          <w:b/>
          <w:u w:val="single"/>
        </w:rPr>
        <w:t xml:space="preserve">Wzór </w:t>
      </w:r>
      <w:r w:rsidR="00D47065" w:rsidRPr="00BE3D75">
        <w:rPr>
          <w:rFonts w:ascii="Garamond" w:eastAsia="Calibri" w:hAnsi="Garamond" w:cs="Times New Roman"/>
          <w:b/>
          <w:u w:val="single"/>
        </w:rPr>
        <w:t>6</w:t>
      </w:r>
      <w:r w:rsidR="009D4F0E" w:rsidRPr="00BE3D75">
        <w:rPr>
          <w:rFonts w:ascii="Garamond" w:eastAsia="Calibri" w:hAnsi="Garamond" w:cs="Times New Roman"/>
        </w:rPr>
        <w:t>) oraz</w:t>
      </w:r>
      <w:r w:rsidR="00C07DCA" w:rsidRPr="00BE3D75">
        <w:rPr>
          <w:rFonts w:ascii="Garamond" w:eastAsia="Calibri" w:hAnsi="Garamond" w:cs="Times New Roman"/>
        </w:rPr>
        <w:t xml:space="preserve"> listy </w:t>
      </w:r>
      <w:r w:rsidR="00613165" w:rsidRPr="00BE3D75">
        <w:rPr>
          <w:rFonts w:ascii="Garamond" w:eastAsia="Calibri" w:hAnsi="Garamond" w:cs="Times New Roman"/>
        </w:rPr>
        <w:t>zawierające wyniki oceny zgodności z LSR</w:t>
      </w:r>
      <w:r w:rsidR="00C07DCA" w:rsidRPr="00BE3D75">
        <w:rPr>
          <w:rFonts w:ascii="Garamond" w:eastAsia="Calibri" w:hAnsi="Garamond" w:cs="Times New Roman"/>
        </w:rPr>
        <w:t xml:space="preserve">. </w:t>
      </w:r>
      <w:r w:rsidR="00366523" w:rsidRPr="00BE3D75">
        <w:rPr>
          <w:rFonts w:ascii="Garamond" w:eastAsia="Calibri" w:hAnsi="Garamond" w:cs="Times New Roman"/>
        </w:rPr>
        <w:t>(</w:t>
      </w:r>
      <w:r w:rsidR="009371C0" w:rsidRPr="00BE3D75">
        <w:rPr>
          <w:rFonts w:ascii="Garamond" w:eastAsia="Calibri" w:hAnsi="Garamond" w:cs="Times New Roman"/>
          <w:b/>
          <w:u w:val="single"/>
        </w:rPr>
        <w:t xml:space="preserve">Wzór </w:t>
      </w:r>
      <w:r w:rsidR="00D47065" w:rsidRPr="00BE3D75">
        <w:rPr>
          <w:rFonts w:ascii="Garamond" w:eastAsia="Calibri" w:hAnsi="Garamond" w:cs="Times New Roman"/>
          <w:b/>
          <w:u w:val="single"/>
        </w:rPr>
        <w:t>7a i 7b</w:t>
      </w:r>
      <w:r w:rsidR="00366523" w:rsidRPr="00BE3D75">
        <w:rPr>
          <w:rFonts w:ascii="Garamond" w:eastAsia="Calibri" w:hAnsi="Garamond" w:cs="Times New Roman"/>
        </w:rPr>
        <w:t>)</w:t>
      </w:r>
      <w:r w:rsidR="00C71197" w:rsidRPr="00BE3D75">
        <w:rPr>
          <w:rFonts w:ascii="Garamond" w:eastAsia="Calibri" w:hAnsi="Garamond" w:cs="Times New Roman"/>
        </w:rPr>
        <w:t>.</w:t>
      </w:r>
    </w:p>
    <w:p w14:paraId="21BCFB91" w14:textId="77777777" w:rsidR="00B67C7F" w:rsidRPr="00BE3D75" w:rsidRDefault="007F4E4C">
      <w:pPr>
        <w:spacing w:after="0"/>
        <w:jc w:val="both"/>
        <w:rPr>
          <w:rFonts w:ascii="Garamond" w:eastAsia="Calibri" w:hAnsi="Garamond" w:cs="Times New Roman"/>
        </w:rPr>
      </w:pPr>
      <w:r w:rsidRPr="00BE3D75">
        <w:rPr>
          <w:rFonts w:ascii="Garamond" w:eastAsia="Calibri" w:hAnsi="Garamond" w:cs="Times New Roman"/>
        </w:rPr>
        <w:t xml:space="preserve">Zakres </w:t>
      </w:r>
      <w:r w:rsidR="00B67C7F" w:rsidRPr="00BE3D75">
        <w:rPr>
          <w:rFonts w:ascii="Garamond" w:eastAsia="Calibri" w:hAnsi="Garamond" w:cs="Times New Roman"/>
        </w:rPr>
        <w:t xml:space="preserve">oceny wstępnej </w:t>
      </w:r>
      <w:r w:rsidRPr="00BE3D75">
        <w:rPr>
          <w:rFonts w:ascii="Garamond" w:eastAsia="Calibri" w:hAnsi="Garamond" w:cs="Times New Roman"/>
        </w:rPr>
        <w:t>dotyczy</w:t>
      </w:r>
      <w:r w:rsidR="00B67C7F" w:rsidRPr="00BE3D75">
        <w:rPr>
          <w:rFonts w:ascii="Garamond" w:eastAsia="Calibri" w:hAnsi="Garamond" w:cs="Times New Roman"/>
        </w:rPr>
        <w:t>:</w:t>
      </w:r>
    </w:p>
    <w:p w14:paraId="6A0BA072" w14:textId="77777777" w:rsidR="00B67C7F" w:rsidRPr="00BE3D75" w:rsidRDefault="00B67C7F" w:rsidP="003A1165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BE3D75">
        <w:rPr>
          <w:rFonts w:ascii="Garamond" w:hAnsi="Garamond"/>
        </w:rPr>
        <w:t>Złożenia wniosku w miejscu i terminie wskazanym w ogłoszeniu o naborze wniosków</w:t>
      </w:r>
      <w:r w:rsidR="009371C0" w:rsidRPr="00BE3D75">
        <w:rPr>
          <w:rFonts w:ascii="Garamond" w:hAnsi="Garamond"/>
        </w:rPr>
        <w:t xml:space="preserve"> </w:t>
      </w:r>
      <w:r w:rsidR="00DF685C" w:rsidRPr="00BE3D75">
        <w:rPr>
          <w:rFonts w:ascii="Garamond" w:hAnsi="Garamond"/>
        </w:rPr>
        <w:br/>
      </w:r>
      <w:r w:rsidR="009371C0" w:rsidRPr="00BE3D75">
        <w:rPr>
          <w:rFonts w:ascii="Garamond" w:hAnsi="Garamond"/>
        </w:rPr>
        <w:t>o powierzenie grantu</w:t>
      </w:r>
      <w:r w:rsidRPr="00BE3D75">
        <w:rPr>
          <w:rFonts w:ascii="Garamond" w:hAnsi="Garamond"/>
        </w:rPr>
        <w:t>,</w:t>
      </w:r>
    </w:p>
    <w:p w14:paraId="5B172D26" w14:textId="77777777" w:rsidR="00B67C7F" w:rsidRDefault="00B67C7F" w:rsidP="003A1165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Zgodności operacji z zakresem tematycznym, który został wskazany w ogłoszeniu o naborze</w:t>
      </w:r>
      <w:r w:rsidR="009371C0" w:rsidRPr="004A78CB">
        <w:rPr>
          <w:rFonts w:ascii="Garamond" w:hAnsi="Garamond"/>
        </w:rPr>
        <w:t xml:space="preserve"> </w:t>
      </w:r>
      <w:r w:rsidR="00DF685C">
        <w:rPr>
          <w:rFonts w:ascii="Garamond" w:hAnsi="Garamond"/>
        </w:rPr>
        <w:br/>
      </w:r>
      <w:r w:rsidR="009371C0" w:rsidRPr="004A78CB">
        <w:rPr>
          <w:rFonts w:ascii="Garamond" w:hAnsi="Garamond"/>
        </w:rPr>
        <w:t>o powierzenie grantu</w:t>
      </w:r>
      <w:r w:rsidRPr="004A78CB">
        <w:rPr>
          <w:rFonts w:ascii="Garamond" w:hAnsi="Garamond"/>
        </w:rPr>
        <w:t>,</w:t>
      </w:r>
    </w:p>
    <w:p w14:paraId="232BEEB0" w14:textId="00E445A5" w:rsidR="002539F2" w:rsidRDefault="00B67C7F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 w:rsidRPr="004A78CB">
        <w:rPr>
          <w:rFonts w:ascii="Garamond" w:hAnsi="Garamond"/>
        </w:rPr>
        <w:t>Spełniania dodatkowych warunków udzielania wsparcia o</w:t>
      </w:r>
      <w:r w:rsidR="00C07DCA" w:rsidRPr="004A78CB">
        <w:rPr>
          <w:rFonts w:ascii="Garamond" w:hAnsi="Garamond"/>
        </w:rPr>
        <w:t>bowiązujących w ramach naboru</w:t>
      </w:r>
      <w:r w:rsidR="00BE3D75">
        <w:rPr>
          <w:rFonts w:ascii="Garamond" w:hAnsi="Garamond"/>
        </w:rPr>
        <w:t>,</w:t>
      </w:r>
      <w:r w:rsidR="001E271A">
        <w:rPr>
          <w:rFonts w:ascii="Garamond" w:hAnsi="Garamond"/>
        </w:rPr>
        <w:t xml:space="preserve"> </w:t>
      </w:r>
    </w:p>
    <w:p w14:paraId="67708E48" w14:textId="77777777" w:rsid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2539F2">
        <w:rPr>
          <w:rFonts w:ascii="Garamond" w:hAnsi="Garamond"/>
        </w:rPr>
        <w:t>ceny czy realizacja operacji przyczyni się do realizacji celów ogólnych i szczegółowych LSR, przez osiąganie zaplanowanych dla danego zakresu wsparcia wskaźników</w:t>
      </w:r>
      <w:r w:rsidR="00DF685C">
        <w:rPr>
          <w:rFonts w:ascii="Garamond" w:hAnsi="Garamond"/>
        </w:rPr>
        <w:t>,</w:t>
      </w:r>
    </w:p>
    <w:p w14:paraId="640F50C6" w14:textId="77777777" w:rsid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2539F2">
        <w:rPr>
          <w:rFonts w:ascii="Garamond" w:hAnsi="Garamond"/>
        </w:rPr>
        <w:t xml:space="preserve">eryfikacji zgodności </w:t>
      </w:r>
      <w:proofErr w:type="spellStart"/>
      <w:r w:rsidRPr="002539F2">
        <w:rPr>
          <w:rFonts w:ascii="Garamond" w:hAnsi="Garamond"/>
        </w:rPr>
        <w:t>grantobiorcy</w:t>
      </w:r>
      <w:proofErr w:type="spellEnd"/>
      <w:r w:rsidRPr="002539F2">
        <w:rPr>
          <w:rFonts w:ascii="Garamond" w:hAnsi="Garamond"/>
        </w:rPr>
        <w:t xml:space="preserve"> z warunkami przyznania pomocy określonymi w  PROW 2014</w:t>
      </w:r>
      <w:r w:rsidR="00912B8B">
        <w:rPr>
          <w:rFonts w:ascii="Garamond" w:hAnsi="Garamond"/>
        </w:rPr>
        <w:t>-2020 (weryfikacja zgodności z p</w:t>
      </w:r>
      <w:r w:rsidRPr="002539F2">
        <w:rPr>
          <w:rFonts w:ascii="Garamond" w:hAnsi="Garamond"/>
        </w:rPr>
        <w:t xml:space="preserve">rogramem), </w:t>
      </w:r>
    </w:p>
    <w:p w14:paraId="3A9A95FF" w14:textId="77777777" w:rsidR="002539F2" w:rsidRPr="002539F2" w:rsidRDefault="002539F2" w:rsidP="002539F2">
      <w:pPr>
        <w:pStyle w:val="Akapitzlist"/>
        <w:numPr>
          <w:ilvl w:val="0"/>
          <w:numId w:val="6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2539F2">
        <w:rPr>
          <w:rFonts w:ascii="Garamond" w:hAnsi="Garamond"/>
        </w:rPr>
        <w:t>eryfikacji przy</w:t>
      </w:r>
      <w:r w:rsidR="00DF685C">
        <w:rPr>
          <w:rFonts w:ascii="Garamond" w:hAnsi="Garamond"/>
        </w:rPr>
        <w:t>gotowania zadania do realizacji.</w:t>
      </w:r>
    </w:p>
    <w:p w14:paraId="577917D9" w14:textId="77777777" w:rsidR="002539F2" w:rsidRDefault="002539F2" w:rsidP="00C02D95">
      <w:pPr>
        <w:spacing w:after="0"/>
        <w:jc w:val="both"/>
        <w:rPr>
          <w:rFonts w:ascii="Garamond" w:hAnsi="Garamond" w:cs="Times New Roman"/>
          <w:b/>
        </w:rPr>
      </w:pPr>
    </w:p>
    <w:p w14:paraId="5B94D338" w14:textId="77777777" w:rsidR="00C02D95" w:rsidRDefault="00C02D95" w:rsidP="00C02D95">
      <w:pPr>
        <w:spacing w:after="0"/>
        <w:jc w:val="both"/>
        <w:rPr>
          <w:rFonts w:ascii="Garamond" w:hAnsi="Garamond" w:cs="Times New Roman"/>
          <w:b/>
        </w:rPr>
      </w:pPr>
      <w:r w:rsidRPr="00C409D7">
        <w:rPr>
          <w:rFonts w:ascii="Garamond" w:hAnsi="Garamond" w:cs="Times New Roman"/>
          <w:b/>
        </w:rPr>
        <w:t>Przebieg oceny</w:t>
      </w:r>
      <w:r w:rsidR="002539F2">
        <w:rPr>
          <w:rFonts w:ascii="Garamond" w:hAnsi="Garamond" w:cs="Times New Roman"/>
          <w:b/>
        </w:rPr>
        <w:t xml:space="preserve"> zgodności z LSR</w:t>
      </w:r>
      <w:r w:rsidRPr="00C409D7">
        <w:rPr>
          <w:rFonts w:ascii="Garamond" w:hAnsi="Garamond" w:cs="Times New Roman"/>
          <w:b/>
        </w:rPr>
        <w:t xml:space="preserve"> wniosków o powierzenie grantów:</w:t>
      </w:r>
    </w:p>
    <w:p w14:paraId="7778010E" w14:textId="29AA2430" w:rsidR="009022F0" w:rsidRPr="009022F0" w:rsidRDefault="007F4E4C" w:rsidP="009022F0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 w:rsidRPr="007F4E4C">
        <w:rPr>
          <w:rFonts w:ascii="Garamond" w:hAnsi="Garamond"/>
        </w:rPr>
        <w:lastRenderedPageBreak/>
        <w:t xml:space="preserve">oceny wniosków o powierzenie grantów dokonują pracownicy biura </w:t>
      </w:r>
      <w:r>
        <w:rPr>
          <w:rFonts w:ascii="Garamond" w:hAnsi="Garamond"/>
        </w:rPr>
        <w:t>PLGR</w:t>
      </w:r>
      <w:r w:rsidRPr="007F4E4C">
        <w:rPr>
          <w:rFonts w:ascii="Garamond" w:hAnsi="Garamond"/>
        </w:rPr>
        <w:t>. Podziału</w:t>
      </w:r>
      <w:r>
        <w:rPr>
          <w:rFonts w:ascii="Garamond" w:hAnsi="Garamond"/>
        </w:rPr>
        <w:t xml:space="preserve"> wniosków pomiędzy pracowników PLGR </w:t>
      </w:r>
      <w:r w:rsidRPr="007F4E4C">
        <w:rPr>
          <w:rFonts w:ascii="Garamond" w:hAnsi="Garamond"/>
        </w:rPr>
        <w:t>do dokonania oceny dokonuje Dyrektor biura albo system informatyczny, przy uwz</w:t>
      </w:r>
      <w:r w:rsidR="00DF685C">
        <w:rPr>
          <w:rFonts w:ascii="Garamond" w:hAnsi="Garamond"/>
        </w:rPr>
        <w:t xml:space="preserve">ględnieniu niezbędnych </w:t>
      </w:r>
      <w:proofErr w:type="spellStart"/>
      <w:r w:rsidR="00DF685C">
        <w:rPr>
          <w:rFonts w:ascii="Garamond" w:hAnsi="Garamond"/>
        </w:rPr>
        <w:t>wyłączeń</w:t>
      </w:r>
      <w:proofErr w:type="spellEnd"/>
      <w:r w:rsidR="00DF685C">
        <w:rPr>
          <w:rFonts w:ascii="Garamond" w:hAnsi="Garamond"/>
        </w:rPr>
        <w:t>,</w:t>
      </w:r>
      <w:r w:rsidR="009022F0">
        <w:rPr>
          <w:rFonts w:ascii="Garamond" w:hAnsi="Garamond"/>
        </w:rPr>
        <w:t xml:space="preserve"> </w:t>
      </w:r>
    </w:p>
    <w:p w14:paraId="098935E5" w14:textId="75C4776E" w:rsidR="0013475C" w:rsidRPr="0013475C" w:rsidRDefault="0013475C" w:rsidP="0013475C">
      <w:pPr>
        <w:pStyle w:val="Akapitzlist"/>
        <w:numPr>
          <w:ilvl w:val="0"/>
          <w:numId w:val="36"/>
        </w:numPr>
        <w:ind w:left="426"/>
        <w:rPr>
          <w:rFonts w:ascii="Garamond" w:hAnsi="Garamond"/>
        </w:rPr>
      </w:pPr>
      <w:r>
        <w:rPr>
          <w:rFonts w:ascii="Garamond" w:hAnsi="Garamond"/>
        </w:rPr>
        <w:t>o</w:t>
      </w:r>
      <w:r w:rsidRPr="0013475C">
        <w:rPr>
          <w:rFonts w:ascii="Garamond" w:hAnsi="Garamond"/>
        </w:rPr>
        <w:t>cena może być jest prowadzona w systemie informatycznym (generatorze wniosków), jednak w takim przypadku wymaga dokonania wydruku wypełnionej karty oceny po zakończeniu oceny.</w:t>
      </w:r>
    </w:p>
    <w:p w14:paraId="4E8E1141" w14:textId="77777777" w:rsidR="006A0FE7" w:rsidRDefault="002539F2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7F4E4C" w:rsidRPr="00C409D7">
        <w:rPr>
          <w:rFonts w:ascii="Garamond" w:hAnsi="Garamond"/>
        </w:rPr>
        <w:t xml:space="preserve">szelkie wątpliwości w dokonywaniu wstępnej oceny wniosków rozstrzyga </w:t>
      </w:r>
      <w:r w:rsidR="006A0FE7">
        <w:rPr>
          <w:rFonts w:ascii="Garamond" w:hAnsi="Garamond"/>
        </w:rPr>
        <w:t>Komisja</w:t>
      </w:r>
      <w:r w:rsidR="00DF685C">
        <w:rPr>
          <w:rFonts w:ascii="Garamond" w:hAnsi="Garamond"/>
        </w:rPr>
        <w:t>,</w:t>
      </w:r>
    </w:p>
    <w:p w14:paraId="3B38B8B0" w14:textId="77777777" w:rsidR="006A0FE7" w:rsidRPr="00C409D7" w:rsidRDefault="002539F2" w:rsidP="00C409D7">
      <w:pPr>
        <w:pStyle w:val="Akapitzlist"/>
        <w:numPr>
          <w:ilvl w:val="0"/>
          <w:numId w:val="36"/>
        </w:numPr>
        <w:spacing w:after="0"/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7F4E4C" w:rsidRPr="00C409D7">
        <w:rPr>
          <w:rFonts w:ascii="Garamond" w:hAnsi="Garamond"/>
        </w:rPr>
        <w:t xml:space="preserve">o zakończeniu oceny wniosków biuro przygotowuje listę wniosków po wstępnej ocenie </w:t>
      </w:r>
      <w:r w:rsidR="000C6624">
        <w:rPr>
          <w:rFonts w:ascii="Garamond" w:hAnsi="Garamond"/>
        </w:rPr>
        <w:t>(Wzór 8)</w:t>
      </w:r>
      <w:r w:rsidR="000B006F" w:rsidRPr="00C409D7">
        <w:rPr>
          <w:rFonts w:ascii="Garamond" w:hAnsi="Garamond"/>
        </w:rPr>
        <w:t xml:space="preserve"> </w:t>
      </w:r>
      <w:r w:rsidR="007F4E4C" w:rsidRPr="00C409D7">
        <w:rPr>
          <w:rFonts w:ascii="Garamond" w:hAnsi="Garamond"/>
        </w:rPr>
        <w:t xml:space="preserve">zawierających informację o pozytywnym lub negatywnym zakończeniu wstępnej oceny (lista może być generowana z systemu informatycznego). </w:t>
      </w:r>
    </w:p>
    <w:p w14:paraId="0A121C1F" w14:textId="77777777" w:rsidR="00C34256" w:rsidRDefault="00C34256" w:rsidP="00C409D7">
      <w:pPr>
        <w:spacing w:after="0"/>
        <w:jc w:val="both"/>
        <w:rPr>
          <w:rFonts w:ascii="Garamond" w:hAnsi="Garamond"/>
        </w:rPr>
      </w:pPr>
    </w:p>
    <w:p w14:paraId="73CD7F1D" w14:textId="6CA9AE9D" w:rsidR="00556CE0" w:rsidRPr="00BE0D2F" w:rsidRDefault="007F4E4C" w:rsidP="00556CE0">
      <w:pPr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hAnsi="Garamond"/>
        </w:rPr>
        <w:t xml:space="preserve">Po </w:t>
      </w:r>
      <w:r w:rsidRPr="009022F0">
        <w:rPr>
          <w:rFonts w:ascii="Garamond" w:hAnsi="Garamond"/>
        </w:rPr>
        <w:t>zakończeniu oceny</w:t>
      </w:r>
      <w:r w:rsidR="000F2FC7" w:rsidRPr="009022F0">
        <w:rPr>
          <w:rFonts w:ascii="Garamond" w:hAnsi="Garamond"/>
        </w:rPr>
        <w:t xml:space="preserve"> oraz wpłynięciu ew. odpowiedzi na wezwani</w:t>
      </w:r>
      <w:r w:rsidR="009022F0">
        <w:rPr>
          <w:rFonts w:ascii="Garamond" w:hAnsi="Garamond"/>
        </w:rPr>
        <w:t>a</w:t>
      </w:r>
      <w:r w:rsidR="000F2FC7" w:rsidRPr="009022F0">
        <w:rPr>
          <w:rFonts w:ascii="Garamond" w:hAnsi="Garamond"/>
        </w:rPr>
        <w:t xml:space="preserve">, </w:t>
      </w:r>
      <w:r w:rsidRPr="009022F0">
        <w:rPr>
          <w:rFonts w:ascii="Garamond" w:hAnsi="Garamond"/>
        </w:rPr>
        <w:t xml:space="preserve"> zwołuje się posiedzenie Rady </w:t>
      </w:r>
      <w:r w:rsidR="00C34256" w:rsidRPr="009022F0">
        <w:rPr>
          <w:rFonts w:ascii="Garamond" w:hAnsi="Garamond"/>
        </w:rPr>
        <w:t>ds. LSR</w:t>
      </w:r>
      <w:r w:rsidRPr="009022F0">
        <w:rPr>
          <w:rFonts w:ascii="Garamond" w:hAnsi="Garamond"/>
        </w:rPr>
        <w:t>. Przed rozpoczęciem oceny wszyscy członkowie Rady</w:t>
      </w:r>
      <w:r w:rsidR="000F2FC7" w:rsidRPr="009022F0">
        <w:rPr>
          <w:rFonts w:ascii="Garamond" w:hAnsi="Garamond"/>
        </w:rPr>
        <w:t>, którzy tego nie dokonali</w:t>
      </w:r>
      <w:r w:rsidRPr="009022F0">
        <w:rPr>
          <w:rFonts w:ascii="Garamond" w:hAnsi="Garamond"/>
        </w:rPr>
        <w:t xml:space="preserve"> pod</w:t>
      </w:r>
      <w:r w:rsidR="000B006F" w:rsidRPr="009022F0">
        <w:rPr>
          <w:rFonts w:ascii="Garamond" w:hAnsi="Garamond"/>
        </w:rPr>
        <w:t>pisują deklarację bezstronności</w:t>
      </w:r>
      <w:r w:rsidR="000C6624" w:rsidRPr="009022F0">
        <w:rPr>
          <w:rFonts w:ascii="Garamond" w:hAnsi="Garamond"/>
        </w:rPr>
        <w:t xml:space="preserve"> i rejestr interesów</w:t>
      </w:r>
      <w:r w:rsidR="000B006F" w:rsidRPr="009022F0">
        <w:rPr>
          <w:rFonts w:ascii="Garamond" w:hAnsi="Garamond"/>
        </w:rPr>
        <w:t xml:space="preserve">. </w:t>
      </w:r>
      <w:r w:rsidR="00556CE0" w:rsidRPr="00BE0D2F">
        <w:rPr>
          <w:rFonts w:ascii="Garamond" w:eastAsia="Calibri" w:hAnsi="Garamond" w:cs="Times New Roman"/>
        </w:rPr>
        <w:t>Przewodniczący Rady ds. LSR zarządza dyskusję nad wynikiem zgodności operacji z LSR p</w:t>
      </w:r>
      <w:r w:rsidRPr="00BE0D2F">
        <w:rPr>
          <w:rFonts w:ascii="Garamond" w:hAnsi="Garamond"/>
        </w:rPr>
        <w:t>o przedstawi</w:t>
      </w:r>
      <w:r w:rsidR="001E271A" w:rsidRPr="00BE0D2F">
        <w:rPr>
          <w:rFonts w:ascii="Garamond" w:hAnsi="Garamond"/>
        </w:rPr>
        <w:t>eniu przez pracowników biura PLGR</w:t>
      </w:r>
      <w:r w:rsidRPr="00BE0D2F">
        <w:rPr>
          <w:rFonts w:ascii="Garamond" w:hAnsi="Garamond"/>
        </w:rPr>
        <w:t xml:space="preserve"> wyników oceny</w:t>
      </w:r>
      <w:r w:rsidR="00556CE0" w:rsidRPr="00BE0D2F">
        <w:rPr>
          <w:rFonts w:ascii="Garamond" w:hAnsi="Garamond"/>
        </w:rPr>
        <w:t>.</w:t>
      </w:r>
      <w:r w:rsidRPr="00BE0D2F">
        <w:rPr>
          <w:rFonts w:ascii="Garamond" w:hAnsi="Garamond"/>
        </w:rPr>
        <w:t xml:space="preserve"> </w:t>
      </w:r>
      <w:r w:rsidR="00556CE0" w:rsidRPr="00BE0D2F">
        <w:rPr>
          <w:rFonts w:ascii="Garamond" w:eastAsia="Calibri" w:hAnsi="Garamond" w:cs="Times New Roman"/>
        </w:rPr>
        <w:t>W trakcie dyskusji oceniający operację mogą dokonać korekty w karcie oceny zgodności operacji z LSR oraz uzupełnić braki,</w:t>
      </w:r>
      <w:r w:rsidR="009022F0" w:rsidRPr="00BE0D2F">
        <w:rPr>
          <w:rFonts w:ascii="Garamond" w:eastAsia="Calibri" w:hAnsi="Garamond" w:cs="Times New Roman"/>
        </w:rPr>
        <w:t xml:space="preserve"> zmian dokonuje się w systemie informatycznym.</w:t>
      </w:r>
      <w:r w:rsidR="00556CE0" w:rsidRPr="00BE0D2F">
        <w:rPr>
          <w:rFonts w:ascii="Garamond" w:eastAsia="Calibri" w:hAnsi="Garamond" w:cs="Times New Roman"/>
        </w:rPr>
        <w:t xml:space="preserve"> W przypadku stwierdzenia błędów i/lub braków  w sposobie wypełniania karty, Przewodniczący Rady ds. LSR wzywa, do złożenia wyjaśnień i ewentualnego skorygowania błędów i/lub uzupełnienia braków, </w:t>
      </w:r>
      <w:r w:rsidR="00D82640" w:rsidRPr="00BE0D2F">
        <w:rPr>
          <w:rFonts w:ascii="Garamond" w:eastAsia="Calibri" w:hAnsi="Garamond" w:cs="Times New Roman"/>
        </w:rPr>
        <w:t>zmian dokonuje się w systemie informatycznym</w:t>
      </w:r>
      <w:r w:rsidR="00BE0D2F" w:rsidRPr="00BE0D2F">
        <w:rPr>
          <w:rFonts w:ascii="Garamond" w:eastAsia="Calibri" w:hAnsi="Garamond" w:cs="Times New Roman"/>
          <w:strike/>
        </w:rPr>
        <w:t>.</w:t>
      </w:r>
    </w:p>
    <w:p w14:paraId="2D928208" w14:textId="77777777" w:rsidR="000F2FC7" w:rsidRPr="00BE0D2F" w:rsidRDefault="000F2FC7" w:rsidP="00C409D7">
      <w:pPr>
        <w:spacing w:after="0"/>
        <w:jc w:val="both"/>
        <w:rPr>
          <w:rFonts w:ascii="Garamond" w:eastAsia="Calibri" w:hAnsi="Garamond" w:cs="Times New Roman"/>
        </w:rPr>
      </w:pPr>
    </w:p>
    <w:p w14:paraId="6893488B" w14:textId="77777777" w:rsidR="000B006F" w:rsidRPr="00BE0D2F" w:rsidRDefault="00A42E26" w:rsidP="00C409D7">
      <w:pPr>
        <w:spacing w:after="0"/>
        <w:jc w:val="both"/>
        <w:rPr>
          <w:rFonts w:ascii="Garamond" w:hAnsi="Garamond"/>
        </w:rPr>
      </w:pPr>
      <w:r w:rsidRPr="00BE0D2F">
        <w:rPr>
          <w:rFonts w:ascii="Garamond" w:eastAsia="Calibri" w:hAnsi="Garamond" w:cs="Times New Roman"/>
        </w:rPr>
        <w:t xml:space="preserve">Przewodniczący Rady ds. LSR przedstawia na posiedzeniu Rady informację </w:t>
      </w:r>
      <w:r w:rsidR="000F2FC7" w:rsidRPr="00BE0D2F">
        <w:rPr>
          <w:rFonts w:ascii="Garamond" w:eastAsia="Calibri" w:hAnsi="Garamond" w:cs="Times New Roman"/>
        </w:rPr>
        <w:t xml:space="preserve">finalną </w:t>
      </w:r>
      <w:r w:rsidRPr="00BE0D2F">
        <w:rPr>
          <w:rFonts w:ascii="Garamond" w:eastAsia="Calibri" w:hAnsi="Garamond" w:cs="Times New Roman"/>
        </w:rPr>
        <w:t>o wynikach oceny zgodności kolejnych operacji z LSR wraz z uzasadnieniem na podstawie zestawieni</w:t>
      </w:r>
      <w:r w:rsidR="000F2FC7" w:rsidRPr="00BE0D2F">
        <w:rPr>
          <w:rFonts w:ascii="Garamond" w:eastAsia="Calibri" w:hAnsi="Garamond" w:cs="Times New Roman"/>
        </w:rPr>
        <w:t xml:space="preserve">a </w:t>
      </w:r>
      <w:r w:rsidRPr="00BE0D2F">
        <w:rPr>
          <w:rFonts w:ascii="Garamond" w:eastAsia="Calibri" w:hAnsi="Garamond" w:cs="Times New Roman"/>
        </w:rPr>
        <w:t xml:space="preserve">ocen przygotowanych przez Biuro PLGR. </w:t>
      </w:r>
      <w:r w:rsidR="007F4E4C" w:rsidRPr="00BE0D2F">
        <w:rPr>
          <w:rFonts w:ascii="Garamond" w:hAnsi="Garamond"/>
        </w:rPr>
        <w:t>Rada zatwierdza listę wniosków zawierających informację o pozytywnym lub negatywnym zakończeniu oceny</w:t>
      </w:r>
      <w:r w:rsidR="00556CE0" w:rsidRPr="00BE0D2F">
        <w:rPr>
          <w:rFonts w:ascii="Garamond" w:hAnsi="Garamond"/>
        </w:rPr>
        <w:t xml:space="preserve"> zgodności z LSR</w:t>
      </w:r>
      <w:r w:rsidR="007F4E4C" w:rsidRPr="00BE0D2F">
        <w:rPr>
          <w:rFonts w:ascii="Garamond" w:hAnsi="Garamond"/>
        </w:rPr>
        <w:t xml:space="preserve">, przy zachowaniu parytetów i zasady bezstronności, </w:t>
      </w:r>
      <w:r w:rsidR="000C6624" w:rsidRPr="00BE0D2F">
        <w:rPr>
          <w:rFonts w:ascii="Garamond" w:hAnsi="Garamond"/>
        </w:rPr>
        <w:br/>
      </w:r>
      <w:r w:rsidR="007F4E4C" w:rsidRPr="00BE0D2F">
        <w:rPr>
          <w:rFonts w:ascii="Garamond" w:hAnsi="Garamond"/>
        </w:rPr>
        <w:t xml:space="preserve">o których mowa w art. 32 ust. 2 lit b oraz art. 34 ust. 3 lit b rozporządzenia nr 1303/2013. </w:t>
      </w:r>
    </w:p>
    <w:p w14:paraId="7552DBF4" w14:textId="77777777" w:rsidR="00CB0750" w:rsidRPr="00BE0D2F" w:rsidRDefault="00CB0750" w:rsidP="00C409D7">
      <w:pPr>
        <w:pStyle w:val="Akapitzlist"/>
        <w:spacing w:after="0"/>
        <w:jc w:val="both"/>
        <w:rPr>
          <w:rFonts w:ascii="Garamond" w:hAnsi="Garamond"/>
        </w:rPr>
      </w:pPr>
    </w:p>
    <w:p w14:paraId="06CD0938" w14:textId="449CAC87" w:rsidR="00381277" w:rsidRPr="00BE0D2F" w:rsidRDefault="00381277" w:rsidP="003A1165">
      <w:pPr>
        <w:spacing w:after="0"/>
        <w:jc w:val="both"/>
        <w:rPr>
          <w:rFonts w:ascii="Garamond" w:eastAsia="Calibri" w:hAnsi="Garamond" w:cs="Times New Roman"/>
          <w:strike/>
        </w:rPr>
      </w:pPr>
      <w:r w:rsidRPr="00BE0D2F">
        <w:rPr>
          <w:rFonts w:ascii="Garamond" w:eastAsia="Calibri" w:hAnsi="Garamond" w:cs="Times New Roman"/>
        </w:rPr>
        <w:t>Członkowie Rady ds. LSR głosują nad uchwałami (</w:t>
      </w:r>
      <w:r w:rsidRPr="00BE0D2F">
        <w:rPr>
          <w:rFonts w:ascii="Garamond" w:eastAsia="Calibri" w:hAnsi="Garamond" w:cs="Times New Roman"/>
          <w:b/>
          <w:u w:val="single"/>
        </w:rPr>
        <w:t>Wz</w:t>
      </w:r>
      <w:r w:rsidR="008924C9" w:rsidRPr="00BE0D2F">
        <w:rPr>
          <w:rFonts w:ascii="Garamond" w:eastAsia="Calibri" w:hAnsi="Garamond" w:cs="Times New Roman"/>
          <w:b/>
          <w:u w:val="single"/>
        </w:rPr>
        <w:t xml:space="preserve">ór </w:t>
      </w:r>
      <w:r w:rsidR="000F2FC7" w:rsidRPr="00BE0D2F">
        <w:rPr>
          <w:rFonts w:ascii="Garamond" w:eastAsia="Calibri" w:hAnsi="Garamond" w:cs="Times New Roman"/>
          <w:b/>
          <w:u w:val="single"/>
        </w:rPr>
        <w:t>6</w:t>
      </w:r>
      <w:r w:rsidRPr="00BE0D2F">
        <w:rPr>
          <w:rFonts w:ascii="Garamond" w:eastAsia="Calibri" w:hAnsi="Garamond" w:cs="Times New Roman"/>
        </w:rPr>
        <w:t xml:space="preserve">) w sprawie uznania kolejnych operacji </w:t>
      </w:r>
      <w:r w:rsidR="000C6624" w:rsidRPr="00BE0D2F">
        <w:rPr>
          <w:rFonts w:ascii="Garamond" w:eastAsia="Calibri" w:hAnsi="Garamond" w:cs="Times New Roman"/>
        </w:rPr>
        <w:br/>
      </w:r>
      <w:r w:rsidRPr="00BE0D2F">
        <w:rPr>
          <w:rFonts w:ascii="Garamond" w:eastAsia="Calibri" w:hAnsi="Garamond" w:cs="Times New Roman"/>
        </w:rPr>
        <w:t>za zgodne</w:t>
      </w:r>
      <w:r w:rsidR="006A3ED2" w:rsidRPr="00BE0D2F">
        <w:rPr>
          <w:rFonts w:ascii="Garamond" w:eastAsia="Calibri" w:hAnsi="Garamond" w:cs="Times New Roman"/>
        </w:rPr>
        <w:t xml:space="preserve"> lub niezgodne</w:t>
      </w:r>
      <w:r w:rsidRPr="00BE0D2F">
        <w:rPr>
          <w:rFonts w:ascii="Garamond" w:eastAsia="Calibri" w:hAnsi="Garamond" w:cs="Times New Roman"/>
        </w:rPr>
        <w:t xml:space="preserve"> z LSR. W głosowaniu nie biorą udziału wyłączeni członkowie Rady.</w:t>
      </w:r>
      <w:r w:rsidR="00297DD2" w:rsidRPr="00BE0D2F">
        <w:rPr>
          <w:rFonts w:ascii="Garamond" w:eastAsia="Calibri" w:hAnsi="Garamond" w:cs="Times New Roman"/>
        </w:rPr>
        <w:t xml:space="preserve"> </w:t>
      </w:r>
    </w:p>
    <w:p w14:paraId="02E75A47" w14:textId="77777777" w:rsidR="00243E40" w:rsidRPr="00BE0D2F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007EFA5D" w14:textId="77777777" w:rsidR="00C07DCA" w:rsidRPr="00BE0D2F" w:rsidRDefault="00C07DCA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 xml:space="preserve">Na podstawie poszczególnych kart oceny sporządza się </w:t>
      </w:r>
      <w:r w:rsidR="00B94E2E" w:rsidRPr="00BE0D2F">
        <w:rPr>
          <w:rFonts w:ascii="Garamond" w:eastAsia="Calibri" w:hAnsi="Garamond" w:cs="Times New Roman"/>
        </w:rPr>
        <w:t>listy zawierające wyniki oceny zg</w:t>
      </w:r>
      <w:r w:rsidR="00E84703" w:rsidRPr="00BE0D2F">
        <w:rPr>
          <w:rFonts w:ascii="Garamond" w:eastAsia="Calibri" w:hAnsi="Garamond" w:cs="Times New Roman"/>
        </w:rPr>
        <w:t>odności operacji  z LSR tj.</w:t>
      </w:r>
    </w:p>
    <w:p w14:paraId="2257677B" w14:textId="77777777" w:rsidR="00B94E2E" w:rsidRPr="00BE0D2F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 xml:space="preserve">- </w:t>
      </w:r>
      <w:r w:rsidR="00B94E2E" w:rsidRPr="00BE0D2F">
        <w:rPr>
          <w:rFonts w:ascii="Garamond" w:eastAsia="Calibri" w:hAnsi="Garamond" w:cs="Times New Roman"/>
        </w:rPr>
        <w:t>list</w:t>
      </w:r>
      <w:r w:rsidR="00E84703" w:rsidRPr="00BE0D2F">
        <w:rPr>
          <w:rFonts w:ascii="Garamond" w:eastAsia="Calibri" w:hAnsi="Garamond" w:cs="Times New Roman"/>
        </w:rPr>
        <w:t xml:space="preserve">ę operacji </w:t>
      </w:r>
      <w:r w:rsidR="007A36EF" w:rsidRPr="00BE0D2F">
        <w:rPr>
          <w:rFonts w:ascii="Garamond" w:eastAsia="Calibri" w:hAnsi="Garamond" w:cs="Times New Roman"/>
        </w:rPr>
        <w:t xml:space="preserve">grantowych </w:t>
      </w:r>
      <w:r w:rsidR="00E84703" w:rsidRPr="00BE0D2F">
        <w:rPr>
          <w:rFonts w:ascii="Garamond" w:eastAsia="Calibri" w:hAnsi="Garamond" w:cs="Times New Roman"/>
        </w:rPr>
        <w:t>zgodnych z LSR (</w:t>
      </w:r>
      <w:r w:rsidR="008924C9" w:rsidRPr="00BE0D2F">
        <w:rPr>
          <w:rFonts w:ascii="Garamond" w:eastAsia="Calibri" w:hAnsi="Garamond" w:cs="Times New Roman"/>
          <w:b/>
          <w:u w:val="single"/>
        </w:rPr>
        <w:t xml:space="preserve">Wzór </w:t>
      </w:r>
      <w:r w:rsidR="000F2FC7" w:rsidRPr="00BE0D2F">
        <w:rPr>
          <w:rFonts w:ascii="Garamond" w:eastAsia="Calibri" w:hAnsi="Garamond" w:cs="Times New Roman"/>
          <w:b/>
          <w:u w:val="single"/>
        </w:rPr>
        <w:t>7</w:t>
      </w:r>
      <w:r w:rsidR="00B94E2E" w:rsidRPr="00BE0D2F">
        <w:rPr>
          <w:rFonts w:ascii="Garamond" w:eastAsia="Calibri" w:hAnsi="Garamond" w:cs="Times New Roman"/>
          <w:b/>
          <w:u w:val="single"/>
        </w:rPr>
        <w:t>a</w:t>
      </w:r>
      <w:r w:rsidR="00E84703" w:rsidRPr="00BE0D2F">
        <w:rPr>
          <w:rFonts w:ascii="Garamond" w:eastAsia="Calibri" w:hAnsi="Garamond" w:cs="Times New Roman"/>
        </w:rPr>
        <w:t>),</w:t>
      </w:r>
    </w:p>
    <w:p w14:paraId="0E298BCF" w14:textId="77777777" w:rsidR="00B94E2E" w:rsidRPr="00BE0D2F" w:rsidRDefault="00243E40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 xml:space="preserve">- </w:t>
      </w:r>
      <w:r w:rsidR="00B94E2E" w:rsidRPr="00BE0D2F">
        <w:rPr>
          <w:rFonts w:ascii="Garamond" w:eastAsia="Calibri" w:hAnsi="Garamond" w:cs="Times New Roman"/>
        </w:rPr>
        <w:t xml:space="preserve">listę operacji </w:t>
      </w:r>
      <w:r w:rsidR="007A36EF" w:rsidRPr="00BE0D2F">
        <w:rPr>
          <w:rFonts w:ascii="Garamond" w:eastAsia="Calibri" w:hAnsi="Garamond" w:cs="Times New Roman"/>
        </w:rPr>
        <w:t xml:space="preserve">grantowych </w:t>
      </w:r>
      <w:r w:rsidR="00B94E2E" w:rsidRPr="00BE0D2F">
        <w:rPr>
          <w:rFonts w:ascii="Garamond" w:eastAsia="Calibri" w:hAnsi="Garamond" w:cs="Times New Roman"/>
        </w:rPr>
        <w:t xml:space="preserve">niezgodnych z </w:t>
      </w:r>
      <w:r w:rsidR="00E84703" w:rsidRPr="00BE0D2F">
        <w:rPr>
          <w:rFonts w:ascii="Garamond" w:eastAsia="Calibri" w:hAnsi="Garamond" w:cs="Times New Roman"/>
        </w:rPr>
        <w:t>LSR. (</w:t>
      </w:r>
      <w:r w:rsidR="00E84703" w:rsidRPr="00BE0D2F">
        <w:rPr>
          <w:rFonts w:ascii="Garamond" w:eastAsia="Calibri" w:hAnsi="Garamond" w:cs="Times New Roman"/>
          <w:b/>
          <w:u w:val="single"/>
        </w:rPr>
        <w:t>W</w:t>
      </w:r>
      <w:r w:rsidR="00B94E2E" w:rsidRPr="00BE0D2F">
        <w:rPr>
          <w:rFonts w:ascii="Garamond" w:eastAsia="Calibri" w:hAnsi="Garamond" w:cs="Times New Roman"/>
          <w:b/>
          <w:u w:val="single"/>
        </w:rPr>
        <w:t>zór</w:t>
      </w:r>
      <w:r w:rsidR="008924C9" w:rsidRPr="00BE0D2F">
        <w:rPr>
          <w:rFonts w:ascii="Garamond" w:eastAsia="Calibri" w:hAnsi="Garamond" w:cs="Times New Roman"/>
          <w:b/>
          <w:u w:val="single"/>
        </w:rPr>
        <w:t xml:space="preserve"> </w:t>
      </w:r>
      <w:r w:rsidR="000F2FC7" w:rsidRPr="00BE0D2F">
        <w:rPr>
          <w:rFonts w:ascii="Garamond" w:eastAsia="Calibri" w:hAnsi="Garamond" w:cs="Times New Roman"/>
          <w:b/>
          <w:u w:val="single"/>
        </w:rPr>
        <w:t>7</w:t>
      </w:r>
      <w:r w:rsidR="00B94E2E" w:rsidRPr="00BE0D2F">
        <w:rPr>
          <w:rFonts w:ascii="Garamond" w:eastAsia="Calibri" w:hAnsi="Garamond" w:cs="Times New Roman"/>
          <w:b/>
          <w:u w:val="single"/>
        </w:rPr>
        <w:t>b</w:t>
      </w:r>
      <w:r w:rsidR="00B94E2E" w:rsidRPr="00BE0D2F">
        <w:rPr>
          <w:rFonts w:ascii="Garamond" w:eastAsia="Calibri" w:hAnsi="Garamond" w:cs="Times New Roman"/>
        </w:rPr>
        <w:t>)</w:t>
      </w:r>
      <w:r w:rsidR="00E84703" w:rsidRPr="00BE0D2F">
        <w:rPr>
          <w:rFonts w:ascii="Garamond" w:eastAsia="Calibri" w:hAnsi="Garamond" w:cs="Times New Roman"/>
        </w:rPr>
        <w:t>.</w:t>
      </w:r>
    </w:p>
    <w:p w14:paraId="6AE53862" w14:textId="77777777" w:rsidR="00824285" w:rsidRPr="00BE0D2F" w:rsidRDefault="0082428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6B1084A" w14:textId="77777777" w:rsidR="0020680D" w:rsidRPr="00BE0D2F" w:rsidRDefault="00CE5132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 xml:space="preserve">Wnioski </w:t>
      </w:r>
      <w:r w:rsidR="00B94E2E" w:rsidRPr="00BE0D2F">
        <w:rPr>
          <w:rFonts w:ascii="Garamond" w:eastAsia="Calibri" w:hAnsi="Garamond" w:cs="Times New Roman"/>
        </w:rPr>
        <w:t>uznane za zgodne z LSR podlegają dalszej ocenie pod kątem spełniania kryteriów wyboru operacji LSR</w:t>
      </w:r>
      <w:r w:rsidRPr="00BE0D2F">
        <w:rPr>
          <w:rFonts w:ascii="Garamond" w:eastAsia="Calibri" w:hAnsi="Garamond" w:cs="Times New Roman"/>
        </w:rPr>
        <w:t>, wnioski niezgodne z LSR nie podlegają dalszej ocenie.</w:t>
      </w:r>
    </w:p>
    <w:p w14:paraId="0097EAB5" w14:textId="77777777" w:rsidR="00824285" w:rsidRPr="004A78CB" w:rsidRDefault="00824285" w:rsidP="003A1165">
      <w:pPr>
        <w:spacing w:after="0"/>
        <w:jc w:val="both"/>
        <w:rPr>
          <w:rFonts w:ascii="Garamond" w:eastAsia="Calibri" w:hAnsi="Garamond" w:cs="Times New Roman"/>
          <w:bCs/>
          <w:color w:val="000000"/>
        </w:rPr>
      </w:pPr>
    </w:p>
    <w:p w14:paraId="5F13E3EA" w14:textId="7E59CC2B" w:rsidR="00E34C33" w:rsidRPr="004A78CB" w:rsidRDefault="00E34C33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  <w:r w:rsidRPr="00C409D7">
        <w:rPr>
          <w:rFonts w:ascii="Garamond" w:eastAsia="Calibri" w:hAnsi="Garamond" w:cs="Times New Roman"/>
          <w:b/>
          <w:u w:val="single"/>
        </w:rPr>
        <w:t>W sytuacji stwierdzenia rozbieżnych ocen</w:t>
      </w:r>
      <w:r w:rsidRPr="004A78CB">
        <w:rPr>
          <w:rFonts w:ascii="Garamond" w:eastAsia="Calibri" w:hAnsi="Garamond" w:cs="Times New Roman"/>
        </w:rPr>
        <w:t xml:space="preserve"> podczas oceny zgodności operacji z LSR w ramach poszczególnych kryteriów</w:t>
      </w:r>
      <w:r w:rsidR="00747514" w:rsidRPr="004A78CB">
        <w:rPr>
          <w:rFonts w:ascii="Garamond" w:eastAsia="Calibri" w:hAnsi="Garamond" w:cs="Times New Roman"/>
        </w:rPr>
        <w:t xml:space="preserve"> tj. głosowanie niezgodne z rekomendacją wynikającą z zestawienia </w:t>
      </w:r>
      <w:r w:rsidR="002B1677" w:rsidRPr="004A78CB">
        <w:rPr>
          <w:rFonts w:ascii="Garamond" w:eastAsia="Calibri" w:hAnsi="Garamond" w:cs="Times New Roman"/>
        </w:rPr>
        <w:t>ocen</w:t>
      </w:r>
      <w:r w:rsidRPr="004A78CB">
        <w:rPr>
          <w:rFonts w:ascii="Garamond" w:eastAsia="Calibri" w:hAnsi="Garamond" w:cs="Times New Roman"/>
        </w:rPr>
        <w:t xml:space="preserve">, Przewodniczący Rady ds. LSR zarządza ocenę operacji przez wszystkich członków Rady ds. LSR obecnych na posiedzeniu (z uwzględnieniem parytetów i przy zastosowaniu </w:t>
      </w:r>
      <w:proofErr w:type="spellStart"/>
      <w:r w:rsidRPr="004A78CB">
        <w:rPr>
          <w:rFonts w:ascii="Garamond" w:eastAsia="Calibri" w:hAnsi="Garamond" w:cs="Times New Roman"/>
        </w:rPr>
        <w:t>wyłączeń</w:t>
      </w:r>
      <w:proofErr w:type="spellEnd"/>
      <w:r w:rsidRPr="004A78CB">
        <w:rPr>
          <w:rFonts w:ascii="Garamond" w:eastAsia="Calibri" w:hAnsi="Garamond" w:cs="Times New Roman"/>
        </w:rPr>
        <w:t xml:space="preserve"> wynikających </w:t>
      </w:r>
      <w:r w:rsidR="000C6624">
        <w:rPr>
          <w:rFonts w:ascii="Garamond" w:eastAsia="Calibri" w:hAnsi="Garamond" w:cs="Times New Roman"/>
        </w:rPr>
        <w:br/>
      </w:r>
      <w:r w:rsidRPr="004A78CB">
        <w:rPr>
          <w:rFonts w:ascii="Garamond" w:eastAsia="Calibri" w:hAnsi="Garamond" w:cs="Times New Roman"/>
        </w:rPr>
        <w:t xml:space="preserve">z deklaracji bezstronności). </w:t>
      </w:r>
      <w:r w:rsidR="00090417" w:rsidRPr="00090417">
        <w:rPr>
          <w:rFonts w:ascii="Garamond" w:eastAsia="Calibri" w:hAnsi="Garamond" w:cs="Times New Roman"/>
        </w:rPr>
        <w:t>Większość oddanych głosów</w:t>
      </w:r>
      <w:r w:rsidR="00090417" w:rsidRPr="006A3ED2">
        <w:rPr>
          <w:rFonts w:ascii="Garamond" w:eastAsia="Calibri" w:hAnsi="Garamond" w:cs="Times New Roman"/>
          <w:color w:val="FF0000"/>
        </w:rPr>
        <w:t xml:space="preserve"> </w:t>
      </w:r>
      <w:r w:rsidR="00090417" w:rsidRPr="00090417">
        <w:rPr>
          <w:rFonts w:ascii="Garamond" w:eastAsia="Calibri" w:hAnsi="Garamond" w:cs="Times New Roman"/>
        </w:rPr>
        <w:t>stanowi wynik oceny zgodności z LSR. Przewodniczący Rady ds. LSR odczytuje uchwałę.</w:t>
      </w:r>
    </w:p>
    <w:p w14:paraId="191B70C3" w14:textId="77777777" w:rsidR="0020680D" w:rsidRPr="004A78CB" w:rsidRDefault="0020680D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</w:p>
    <w:p w14:paraId="4CC1A53B" w14:textId="77777777" w:rsidR="0020680D" w:rsidRDefault="0020680D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Ocena wg lokalnych kryteriów wyboru</w:t>
      </w:r>
    </w:p>
    <w:p w14:paraId="3BECB1B5" w14:textId="77777777" w:rsidR="001045D2" w:rsidRPr="001045D2" w:rsidRDefault="000C6624" w:rsidP="001045D2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/>
        </w:rPr>
        <w:br/>
      </w:r>
      <w:r w:rsidR="001045D2" w:rsidRPr="001045D2">
        <w:rPr>
          <w:rFonts w:ascii="Garamond" w:eastAsia="Calibri" w:hAnsi="Garamond" w:cs="Times New Roman"/>
        </w:rPr>
        <w:t>Karta oceny operacji pod kątem kryteriów wyboru składa się z 2 części:</w:t>
      </w:r>
    </w:p>
    <w:p w14:paraId="026A4E77" w14:textId="77777777" w:rsidR="001045D2" w:rsidRP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 w:rsidRPr="001045D2">
        <w:rPr>
          <w:rFonts w:ascii="Garamond" w:eastAsia="Calibri" w:hAnsi="Garamond" w:cs="Times New Roman"/>
        </w:rPr>
        <w:t>-</w:t>
      </w:r>
      <w:r w:rsidRPr="001045D2">
        <w:rPr>
          <w:rFonts w:ascii="Garamond" w:eastAsia="Calibri" w:hAnsi="Garamond" w:cs="Times New Roman"/>
        </w:rPr>
        <w:tab/>
        <w:t xml:space="preserve">części dotyczącej kryteriów dostępu, </w:t>
      </w:r>
    </w:p>
    <w:p w14:paraId="4350D950" w14:textId="77777777" w:rsidR="001045D2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  <w:r w:rsidRPr="001045D2">
        <w:rPr>
          <w:rFonts w:ascii="Garamond" w:eastAsia="Calibri" w:hAnsi="Garamond" w:cs="Times New Roman"/>
        </w:rPr>
        <w:t>-</w:t>
      </w:r>
      <w:r w:rsidRPr="001045D2">
        <w:rPr>
          <w:rFonts w:ascii="Garamond" w:eastAsia="Calibri" w:hAnsi="Garamond" w:cs="Times New Roman"/>
        </w:rPr>
        <w:tab/>
        <w:t xml:space="preserve">części dotyczącej kryteriów wyboru. </w:t>
      </w:r>
    </w:p>
    <w:p w14:paraId="0FADA0BE" w14:textId="77777777" w:rsidR="001045D2" w:rsidRDefault="005B3AAB" w:rsidP="001045D2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lastRenderedPageBreak/>
        <w:t>W pierwszej</w:t>
      </w:r>
      <w:r w:rsidR="001045D2">
        <w:rPr>
          <w:rFonts w:ascii="Garamond" w:eastAsia="Calibri" w:hAnsi="Garamond" w:cs="Times New Roman"/>
        </w:rPr>
        <w:t xml:space="preserve"> części Rada ds. LSR dokonuje ustalenia kwoty pomocy. Jeśli </w:t>
      </w:r>
      <w:r w:rsidR="001045D2" w:rsidRPr="001045D2">
        <w:rPr>
          <w:rFonts w:ascii="Garamond" w:eastAsia="Calibri" w:hAnsi="Garamond" w:cs="Times New Roman"/>
        </w:rPr>
        <w:t xml:space="preserve">wyliczona </w:t>
      </w:r>
      <w:r w:rsidR="001045D2">
        <w:rPr>
          <w:rFonts w:ascii="Garamond" w:eastAsia="Calibri" w:hAnsi="Garamond" w:cs="Times New Roman"/>
        </w:rPr>
        <w:t xml:space="preserve">we wniosku </w:t>
      </w:r>
      <w:r w:rsidR="001045D2" w:rsidRPr="001045D2">
        <w:rPr>
          <w:rFonts w:ascii="Garamond" w:eastAsia="Calibri" w:hAnsi="Garamond" w:cs="Times New Roman"/>
        </w:rPr>
        <w:t>k</w:t>
      </w:r>
      <w:r w:rsidR="001045D2">
        <w:rPr>
          <w:rFonts w:ascii="Garamond" w:eastAsia="Calibri" w:hAnsi="Garamond" w:cs="Times New Roman"/>
        </w:rPr>
        <w:t xml:space="preserve">wota pomocy będzie przekraczać wartości określone w konkursie Rada </w:t>
      </w:r>
      <w:r w:rsidR="001045D2" w:rsidRPr="001045D2">
        <w:rPr>
          <w:rFonts w:ascii="Garamond" w:eastAsia="Calibri" w:hAnsi="Garamond" w:cs="Times New Roman"/>
        </w:rPr>
        <w:t>dokonuje odpowiedniego zmniejszenia kwoty pomocy.</w:t>
      </w:r>
    </w:p>
    <w:p w14:paraId="12FC58DE" w14:textId="77777777" w:rsidR="001045D2" w:rsidRPr="00BE0D2F" w:rsidRDefault="001045D2" w:rsidP="001045D2">
      <w:pPr>
        <w:spacing w:after="0"/>
        <w:jc w:val="both"/>
        <w:rPr>
          <w:rFonts w:ascii="Garamond" w:eastAsia="Calibri" w:hAnsi="Garamond" w:cs="Times New Roman"/>
        </w:rPr>
      </w:pPr>
    </w:p>
    <w:p w14:paraId="75E9E6D5" w14:textId="3B618EB2" w:rsidR="006F064B" w:rsidRPr="00BE0D2F" w:rsidRDefault="00D72264" w:rsidP="001045D2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>Oceniający wypełniają karty oceny operacji pod kątem spełniania kryteriów wyboru (</w:t>
      </w:r>
      <w:r w:rsidR="00760B90" w:rsidRPr="00BE0D2F">
        <w:rPr>
          <w:rFonts w:ascii="Garamond" w:eastAsia="Calibri" w:hAnsi="Garamond" w:cs="Times New Roman"/>
          <w:b/>
          <w:u w:val="single"/>
        </w:rPr>
        <w:t>W</w:t>
      </w:r>
      <w:r w:rsidRPr="00BE0D2F">
        <w:rPr>
          <w:rFonts w:ascii="Garamond" w:eastAsia="Calibri" w:hAnsi="Garamond" w:cs="Times New Roman"/>
          <w:b/>
          <w:u w:val="single"/>
        </w:rPr>
        <w:t>zór</w:t>
      </w:r>
      <w:r w:rsidR="00760B90" w:rsidRPr="00BE0D2F">
        <w:rPr>
          <w:rFonts w:ascii="Garamond" w:eastAsia="Calibri" w:hAnsi="Garamond" w:cs="Times New Roman"/>
          <w:b/>
          <w:u w:val="single"/>
        </w:rPr>
        <w:t xml:space="preserve"> </w:t>
      </w:r>
      <w:r w:rsidR="00922371" w:rsidRPr="00BE0D2F">
        <w:rPr>
          <w:rFonts w:ascii="Garamond" w:eastAsia="Calibri" w:hAnsi="Garamond" w:cs="Times New Roman"/>
          <w:b/>
          <w:u w:val="single"/>
        </w:rPr>
        <w:t>8</w:t>
      </w:r>
      <w:r w:rsidRPr="00BE0D2F">
        <w:rPr>
          <w:rFonts w:ascii="Garamond" w:eastAsia="Calibri" w:hAnsi="Garamond" w:cs="Times New Roman"/>
        </w:rPr>
        <w:t xml:space="preserve">), przyznając jedynie punkty całościowe. </w:t>
      </w:r>
      <w:r w:rsidR="00B575F9" w:rsidRPr="00BE0D2F">
        <w:rPr>
          <w:rFonts w:ascii="Garamond" w:eastAsia="Calibri" w:hAnsi="Garamond" w:cs="Times New Roman"/>
        </w:rPr>
        <w:t xml:space="preserve">Ocena może być prowadzona w systemie informatycznym </w:t>
      </w:r>
      <w:r w:rsidR="005F1172" w:rsidRPr="00BE0D2F">
        <w:rPr>
          <w:rFonts w:ascii="Garamond" w:eastAsia="Calibri" w:hAnsi="Garamond" w:cs="Times New Roman"/>
        </w:rPr>
        <w:t>po jej zakończeniu biuro PLGR generuje z systemu kartę oceny, która nie wymaga podpisu członka Rady ds. LSR, karta oceny zawiera imię i nazwisko oceniającego</w:t>
      </w:r>
      <w:r w:rsidR="00BE0D2F" w:rsidRPr="00BE0D2F">
        <w:rPr>
          <w:rFonts w:ascii="Garamond" w:eastAsia="Calibri" w:hAnsi="Garamond" w:cs="Times New Roman"/>
        </w:rPr>
        <w:t>.</w:t>
      </w:r>
    </w:p>
    <w:p w14:paraId="29495D56" w14:textId="77777777" w:rsidR="00B575F9" w:rsidRPr="00BE0D2F" w:rsidRDefault="00B575F9" w:rsidP="003A1165">
      <w:pPr>
        <w:spacing w:after="0"/>
        <w:jc w:val="both"/>
        <w:rPr>
          <w:rFonts w:ascii="Garamond" w:eastAsia="Calibri" w:hAnsi="Garamond" w:cs="Times New Roman"/>
          <w:i/>
        </w:rPr>
      </w:pPr>
    </w:p>
    <w:p w14:paraId="7E8E6BB4" w14:textId="17C7A258" w:rsidR="00463A29" w:rsidRPr="00BE0D2F" w:rsidRDefault="00463A29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>Na podstawie ocen członków Rady ds. LSR, Biuro PLGR przygotowuje</w:t>
      </w:r>
      <w:r w:rsidR="00763015" w:rsidRPr="00BE0D2F">
        <w:rPr>
          <w:rFonts w:ascii="Garamond" w:eastAsia="Calibri" w:hAnsi="Garamond" w:cs="Times New Roman"/>
        </w:rPr>
        <w:t xml:space="preserve"> zestawienie</w:t>
      </w:r>
      <w:r w:rsidRPr="00BE0D2F">
        <w:rPr>
          <w:rFonts w:ascii="Garamond" w:eastAsia="Calibri" w:hAnsi="Garamond" w:cs="Times New Roman"/>
        </w:rPr>
        <w:t xml:space="preserve"> </w:t>
      </w:r>
      <w:r w:rsidR="00763015" w:rsidRPr="00BE0D2F">
        <w:rPr>
          <w:rFonts w:ascii="Garamond" w:eastAsia="Calibri" w:hAnsi="Garamond" w:cs="Times New Roman"/>
        </w:rPr>
        <w:t>ocen</w:t>
      </w:r>
      <w:r w:rsidRPr="00BE0D2F">
        <w:rPr>
          <w:rFonts w:ascii="Garamond" w:eastAsia="Calibri" w:hAnsi="Garamond" w:cs="Times New Roman"/>
        </w:rPr>
        <w:t xml:space="preserve"> operacji </w:t>
      </w:r>
      <w:r w:rsidR="0020582A" w:rsidRPr="00BE0D2F">
        <w:rPr>
          <w:rFonts w:ascii="Garamond" w:eastAsia="Calibri" w:hAnsi="Garamond" w:cs="Times New Roman"/>
        </w:rPr>
        <w:t xml:space="preserve">grantowych </w:t>
      </w:r>
      <w:r w:rsidRPr="00BE0D2F">
        <w:rPr>
          <w:rFonts w:ascii="Garamond" w:eastAsia="Calibri" w:hAnsi="Garamond" w:cs="Times New Roman"/>
        </w:rPr>
        <w:t>wg lokalnych kryteriów wyboru</w:t>
      </w:r>
      <w:r w:rsidR="00763015" w:rsidRPr="00BE0D2F">
        <w:rPr>
          <w:rFonts w:ascii="Garamond" w:eastAsia="Calibri" w:hAnsi="Garamond" w:cs="Times New Roman"/>
        </w:rPr>
        <w:t xml:space="preserve"> na podstawie kart oceny operacji</w:t>
      </w:r>
      <w:r w:rsidRPr="00BE0D2F">
        <w:rPr>
          <w:rFonts w:ascii="Garamond" w:eastAsia="Calibri" w:hAnsi="Garamond" w:cs="Times New Roman"/>
        </w:rPr>
        <w:t>. Rekomendacja zwiera informację o liczbie punktów przyznanych przez poszczególnych oceniających członków Rady</w:t>
      </w:r>
      <w:r w:rsidR="00F77405" w:rsidRPr="00BE0D2F">
        <w:rPr>
          <w:rFonts w:ascii="Garamond" w:eastAsia="Calibri" w:hAnsi="Garamond" w:cs="Times New Roman"/>
        </w:rPr>
        <w:t xml:space="preserve"> ds. LSR</w:t>
      </w:r>
      <w:r w:rsidRPr="00BE0D2F">
        <w:rPr>
          <w:rFonts w:ascii="Garamond" w:eastAsia="Calibri" w:hAnsi="Garamond" w:cs="Times New Roman"/>
        </w:rPr>
        <w:t xml:space="preserve"> </w:t>
      </w:r>
      <w:r w:rsidR="000C6624" w:rsidRPr="00BE0D2F">
        <w:rPr>
          <w:rFonts w:ascii="Garamond" w:eastAsia="Calibri" w:hAnsi="Garamond" w:cs="Times New Roman"/>
        </w:rPr>
        <w:br/>
      </w:r>
      <w:r w:rsidRPr="00BE0D2F">
        <w:rPr>
          <w:rFonts w:ascii="Garamond" w:eastAsia="Calibri" w:hAnsi="Garamond" w:cs="Times New Roman"/>
        </w:rPr>
        <w:t>w ramach każdego z lokalnych kryteriów wyboru, średnią arytmetyczną w ramach każdego z kryteriów oraz sumę punktów (suma średnich arytmetycznych w ramach każdego z kryteriów).</w:t>
      </w:r>
      <w:r w:rsidR="00D854FC" w:rsidRPr="00BE0D2F">
        <w:t xml:space="preserve"> </w:t>
      </w:r>
      <w:r w:rsidR="00D854FC" w:rsidRPr="00BE0D2F">
        <w:rPr>
          <w:rFonts w:ascii="Garamond" w:eastAsia="Calibri" w:hAnsi="Garamond" w:cs="Times New Roman"/>
        </w:rPr>
        <w:t>Ocena może być prowadzona w systemie informatycznym, po jej zakończeniu biuro PLGR generuje z systemu kartę oceny, która nie wymaga podpisu członka Rady ds. LSR.</w:t>
      </w:r>
    </w:p>
    <w:p w14:paraId="38C6D2D3" w14:textId="77777777" w:rsidR="00D72264" w:rsidRPr="00BE0D2F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E92BB00" w14:textId="07E705FC" w:rsidR="00D72264" w:rsidRPr="00BE0D2F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>Przewodniczący Rady</w:t>
      </w:r>
      <w:r w:rsidR="00463A29" w:rsidRPr="00BE0D2F">
        <w:rPr>
          <w:rFonts w:ascii="Garamond" w:eastAsia="Calibri" w:hAnsi="Garamond" w:cs="Times New Roman"/>
        </w:rPr>
        <w:t xml:space="preserve"> ds. LSR</w:t>
      </w:r>
      <w:r w:rsidRPr="00BE0D2F">
        <w:rPr>
          <w:rFonts w:ascii="Garamond" w:eastAsia="Calibri" w:hAnsi="Garamond" w:cs="Times New Roman"/>
        </w:rPr>
        <w:t xml:space="preserve"> </w:t>
      </w:r>
      <w:r w:rsidR="00415923" w:rsidRPr="00BE0D2F">
        <w:rPr>
          <w:rFonts w:ascii="Garamond" w:eastAsia="Calibri" w:hAnsi="Garamond" w:cs="Times New Roman"/>
        </w:rPr>
        <w:t>przedstawia</w:t>
      </w:r>
      <w:r w:rsidRPr="00BE0D2F">
        <w:rPr>
          <w:rFonts w:ascii="Garamond" w:eastAsia="Calibri" w:hAnsi="Garamond" w:cs="Times New Roman"/>
        </w:rPr>
        <w:t xml:space="preserve"> informację o wynikach oceny punktowej kolejnych </w:t>
      </w:r>
      <w:r w:rsidR="0020582A" w:rsidRPr="00BE0D2F">
        <w:rPr>
          <w:rFonts w:ascii="Garamond" w:eastAsia="Calibri" w:hAnsi="Garamond" w:cs="Times New Roman"/>
        </w:rPr>
        <w:t>wniosków o powierzenie grantu</w:t>
      </w:r>
      <w:r w:rsidRPr="00BE0D2F">
        <w:rPr>
          <w:rFonts w:ascii="Garamond" w:eastAsia="Calibri" w:hAnsi="Garamond" w:cs="Times New Roman"/>
        </w:rPr>
        <w:t xml:space="preserve"> wraz z uzasadnieniem, rekomendacją i uwagami. Przewodniczący</w:t>
      </w:r>
      <w:r w:rsidR="00A14A7A" w:rsidRPr="00BE0D2F">
        <w:rPr>
          <w:rFonts w:ascii="Garamond" w:eastAsia="Calibri" w:hAnsi="Garamond" w:cs="Times New Roman"/>
        </w:rPr>
        <w:t xml:space="preserve"> Rady ds. LSR</w:t>
      </w:r>
      <w:r w:rsidRPr="00BE0D2F">
        <w:rPr>
          <w:rFonts w:ascii="Garamond" w:eastAsia="Calibri" w:hAnsi="Garamond" w:cs="Times New Roman"/>
        </w:rPr>
        <w:t xml:space="preserve"> zarządza dyskusję w sprawie wyników oceny punktowej operacji. W trakcie dyskusji oceniający operację mogą dokonać korekty błędów w karcie oceny operacji oraz uzupełniać braki, </w:t>
      </w:r>
      <w:r w:rsidR="00D854FC" w:rsidRPr="00BE0D2F">
        <w:rPr>
          <w:rFonts w:ascii="Garamond" w:eastAsia="Calibri" w:hAnsi="Garamond" w:cs="Times New Roman"/>
        </w:rPr>
        <w:t>lub dokonując zmiany w systemie informatycznym, co powoduje konieczność ponownego wygenerowania karty oceny</w:t>
      </w:r>
      <w:r w:rsidRPr="00BE0D2F">
        <w:rPr>
          <w:rFonts w:ascii="Garamond" w:eastAsia="Calibri" w:hAnsi="Garamond" w:cs="Times New Roman"/>
        </w:rPr>
        <w:t>.</w:t>
      </w:r>
    </w:p>
    <w:p w14:paraId="1E1CBA61" w14:textId="77777777" w:rsidR="00B575F9" w:rsidRPr="00BE0D2F" w:rsidRDefault="00B575F9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4F26EABD" w14:textId="349AC732" w:rsidR="00D72264" w:rsidRPr="00BE0D2F" w:rsidRDefault="00BE0D2F" w:rsidP="003A1165">
      <w:pPr>
        <w:spacing w:after="0"/>
        <w:jc w:val="both"/>
        <w:rPr>
          <w:rFonts w:ascii="Garamond" w:eastAsia="Calibri" w:hAnsi="Garamond" w:cs="Times New Roman"/>
          <w:b/>
        </w:rPr>
      </w:pPr>
      <w:r w:rsidRPr="00BE0D2F">
        <w:rPr>
          <w:rFonts w:ascii="Garamond" w:eastAsia="Calibri" w:hAnsi="Garamond" w:cs="Times New Roman"/>
        </w:rPr>
        <w:t>K</w:t>
      </w:r>
      <w:r w:rsidR="00D72264" w:rsidRPr="00BE0D2F">
        <w:rPr>
          <w:rFonts w:ascii="Garamond" w:eastAsia="Calibri" w:hAnsi="Garamond" w:cs="Times New Roman"/>
        </w:rPr>
        <w:t>arty oceny są przekazywane Przewodniczącemu Rady</w:t>
      </w:r>
      <w:r w:rsidR="00A14A7A" w:rsidRPr="00BE0D2F">
        <w:rPr>
          <w:rFonts w:ascii="Garamond" w:eastAsia="Calibri" w:hAnsi="Garamond" w:cs="Times New Roman"/>
        </w:rPr>
        <w:t xml:space="preserve"> ds. LSR</w:t>
      </w:r>
      <w:r w:rsidR="005F1172" w:rsidRPr="00BE0D2F">
        <w:rPr>
          <w:rFonts w:ascii="Garamond" w:eastAsia="Calibri" w:hAnsi="Garamond" w:cs="Times New Roman"/>
        </w:rPr>
        <w:t xml:space="preserve">, </w:t>
      </w:r>
      <w:r w:rsidR="005B3AAB" w:rsidRPr="00BE0D2F">
        <w:rPr>
          <w:rFonts w:ascii="Garamond" w:eastAsia="Calibri" w:hAnsi="Garamond" w:cs="Times New Roman"/>
        </w:rPr>
        <w:t>bądź udostępniane w systemie informatycznym</w:t>
      </w:r>
      <w:r w:rsidR="005F1172" w:rsidRPr="00BE0D2F">
        <w:rPr>
          <w:rFonts w:ascii="Garamond" w:eastAsia="Calibri" w:hAnsi="Garamond" w:cs="Times New Roman"/>
        </w:rPr>
        <w:t>.</w:t>
      </w:r>
    </w:p>
    <w:p w14:paraId="230823C9" w14:textId="77777777" w:rsidR="000A50BE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Calibri" w:hAnsi="Garamond" w:cs="Times New Roman"/>
        </w:rPr>
        <w:t>Członkowie Rady</w:t>
      </w:r>
      <w:r w:rsidR="00F71EE5" w:rsidRPr="00BE0D2F">
        <w:rPr>
          <w:rFonts w:ascii="Garamond" w:eastAsia="Calibri" w:hAnsi="Garamond" w:cs="Times New Roman"/>
        </w:rPr>
        <w:t xml:space="preserve"> ds. LSR</w:t>
      </w:r>
      <w:r w:rsidRPr="00BE0D2F">
        <w:rPr>
          <w:rFonts w:ascii="Garamond" w:eastAsia="Calibri" w:hAnsi="Garamond" w:cs="Times New Roman"/>
        </w:rPr>
        <w:t xml:space="preserve"> </w:t>
      </w:r>
      <w:r w:rsidRPr="004A78CB">
        <w:rPr>
          <w:rFonts w:ascii="Garamond" w:eastAsia="Calibri" w:hAnsi="Garamond" w:cs="Times New Roman"/>
        </w:rPr>
        <w:t xml:space="preserve">oceniają operacje głosując nad kolejnymi uchwałami </w:t>
      </w:r>
      <w:r w:rsidR="000A50BE" w:rsidRPr="004A78CB">
        <w:rPr>
          <w:rFonts w:ascii="Garamond" w:eastAsia="Calibri" w:hAnsi="Garamond" w:cs="Times New Roman"/>
        </w:rPr>
        <w:t>(</w:t>
      </w:r>
      <w:r w:rsidR="00F71EE5" w:rsidRPr="00F71EE5">
        <w:rPr>
          <w:rFonts w:ascii="Garamond" w:eastAsia="Calibri" w:hAnsi="Garamond" w:cs="Times New Roman"/>
          <w:b/>
          <w:u w:val="single"/>
        </w:rPr>
        <w:t>W</w:t>
      </w:r>
      <w:r w:rsidR="000A50BE" w:rsidRPr="00F71EE5">
        <w:rPr>
          <w:rFonts w:ascii="Garamond" w:eastAsia="Calibri" w:hAnsi="Garamond" w:cs="Times New Roman"/>
          <w:b/>
          <w:u w:val="single"/>
        </w:rPr>
        <w:t>zór</w:t>
      </w:r>
      <w:r w:rsidR="00F71EE5" w:rsidRPr="00F71EE5">
        <w:rPr>
          <w:rFonts w:ascii="Garamond" w:eastAsia="Calibri" w:hAnsi="Garamond" w:cs="Times New Roman"/>
          <w:b/>
          <w:u w:val="single"/>
        </w:rPr>
        <w:t xml:space="preserve"> </w:t>
      </w:r>
      <w:r w:rsidR="004F144C">
        <w:rPr>
          <w:rFonts w:ascii="Garamond" w:eastAsia="Calibri" w:hAnsi="Garamond" w:cs="Times New Roman"/>
          <w:b/>
          <w:u w:val="single"/>
        </w:rPr>
        <w:t>9</w:t>
      </w:r>
      <w:r w:rsidRPr="004A78CB">
        <w:rPr>
          <w:rFonts w:ascii="Garamond" w:eastAsia="Calibri" w:hAnsi="Garamond" w:cs="Times New Roman"/>
        </w:rPr>
        <w:t>) w sprawie wyników oceny operacji pod kątem spełniania kryteriów wyboru operacji LSR. W głosowaniu nie biorą udziału wyłączeni członkowie Rady</w:t>
      </w:r>
      <w:r w:rsidR="0033704C" w:rsidRPr="004A78CB">
        <w:rPr>
          <w:rFonts w:ascii="Garamond" w:eastAsia="Calibri" w:hAnsi="Garamond" w:cs="Times New Roman"/>
        </w:rPr>
        <w:t xml:space="preserve"> ds. LSR</w:t>
      </w:r>
      <w:r w:rsidR="001D2494">
        <w:rPr>
          <w:rFonts w:ascii="Garamond" w:eastAsia="Calibri" w:hAnsi="Garamond" w:cs="Times New Roman"/>
        </w:rPr>
        <w:t xml:space="preserve">. </w:t>
      </w:r>
      <w:r w:rsidRPr="004A78CB">
        <w:rPr>
          <w:rFonts w:ascii="Garamond" w:eastAsia="Calibri" w:hAnsi="Garamond" w:cs="Times New Roman"/>
        </w:rPr>
        <w:t>Przewodniczący Rady sporządza listę zawierającą wyniki oceny operacji pod kątem spełniania kryteriów wyboru operacji LSR ustalając ich kolejność według liczby uzyskanych punktów w ramach oceny spełniania kryteriów wyboru operacji. (</w:t>
      </w:r>
      <w:r w:rsidR="00D652A1" w:rsidRPr="00D652A1">
        <w:rPr>
          <w:rFonts w:ascii="Garamond" w:eastAsia="Calibri" w:hAnsi="Garamond" w:cs="Times New Roman"/>
          <w:b/>
          <w:u w:val="single"/>
        </w:rPr>
        <w:t>W</w:t>
      </w:r>
      <w:r w:rsidRPr="00D652A1">
        <w:rPr>
          <w:rFonts w:ascii="Garamond" w:eastAsia="Calibri" w:hAnsi="Garamond" w:cs="Times New Roman"/>
          <w:b/>
          <w:u w:val="single"/>
        </w:rPr>
        <w:t>zór</w:t>
      </w:r>
      <w:r w:rsidR="00D652A1" w:rsidRPr="00D652A1">
        <w:rPr>
          <w:rFonts w:ascii="Garamond" w:eastAsia="Calibri" w:hAnsi="Garamond" w:cs="Times New Roman"/>
          <w:b/>
          <w:u w:val="single"/>
        </w:rPr>
        <w:t xml:space="preserve"> </w:t>
      </w:r>
      <w:r w:rsidRPr="00D652A1">
        <w:rPr>
          <w:rFonts w:ascii="Garamond" w:eastAsia="Calibri" w:hAnsi="Garamond" w:cs="Times New Roman"/>
          <w:b/>
          <w:u w:val="single"/>
        </w:rPr>
        <w:t>1</w:t>
      </w:r>
      <w:r w:rsidR="001D2494">
        <w:rPr>
          <w:rFonts w:ascii="Garamond" w:eastAsia="Calibri" w:hAnsi="Garamond" w:cs="Times New Roman"/>
          <w:b/>
          <w:u w:val="single"/>
        </w:rPr>
        <w:t>0</w:t>
      </w:r>
      <w:r w:rsidRPr="004A78CB">
        <w:rPr>
          <w:rFonts w:ascii="Garamond" w:eastAsia="Calibri" w:hAnsi="Garamond" w:cs="Times New Roman"/>
        </w:rPr>
        <w:t>)</w:t>
      </w:r>
      <w:r w:rsidR="00236BE6">
        <w:rPr>
          <w:rFonts w:ascii="Garamond" w:eastAsia="Calibri" w:hAnsi="Garamond" w:cs="Times New Roman"/>
        </w:rPr>
        <w:t>.</w:t>
      </w:r>
      <w:r w:rsidR="000A50BE" w:rsidRPr="004A78CB">
        <w:rPr>
          <w:rFonts w:ascii="Garamond" w:eastAsia="Calibri" w:hAnsi="Garamond" w:cs="Times New Roman"/>
        </w:rPr>
        <w:t xml:space="preserve"> W przypadku równej liczby punktów uzyskanych przez kilka operacji, o wyższym miejscu na liście rankingowej decyduje średnia punktów w następujących kryteriach (wg. poniższej kolejności):</w:t>
      </w:r>
    </w:p>
    <w:p w14:paraId="0A51A8AB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Wpływ wartości wskaźników rezultatu  przyjętych w projekcie na osiągnięcie wskaźników realizacji LSR.</w:t>
      </w:r>
    </w:p>
    <w:p w14:paraId="79C06901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>Oddziaływanie projektu.</w:t>
      </w:r>
    </w:p>
    <w:p w14:paraId="6589571A" w14:textId="77777777" w:rsidR="00F67199" w:rsidRPr="00F67199" w:rsidRDefault="00F67199" w:rsidP="003A1165">
      <w:pPr>
        <w:pStyle w:val="Akapitzlist"/>
        <w:numPr>
          <w:ilvl w:val="0"/>
          <w:numId w:val="12"/>
        </w:num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  <w:bCs/>
        </w:rPr>
        <w:t xml:space="preserve">Oddziaływanie operacji na grupę </w:t>
      </w:r>
      <w:proofErr w:type="spellStart"/>
      <w:r w:rsidRPr="00F67199">
        <w:rPr>
          <w:rFonts w:ascii="Garamond" w:hAnsi="Garamond"/>
          <w:bCs/>
        </w:rPr>
        <w:t>defaworyzowaną</w:t>
      </w:r>
      <w:proofErr w:type="spellEnd"/>
      <w:r w:rsidRPr="00F67199">
        <w:rPr>
          <w:rFonts w:ascii="Garamond" w:hAnsi="Garamond"/>
          <w:bCs/>
        </w:rPr>
        <w:t xml:space="preserve"> zidentyfikowaną w LSR.</w:t>
      </w:r>
    </w:p>
    <w:p w14:paraId="60DF7781" w14:textId="77777777" w:rsidR="00B575F9" w:rsidRDefault="00B575F9" w:rsidP="003A1165">
      <w:pPr>
        <w:spacing w:after="0"/>
        <w:jc w:val="both"/>
        <w:rPr>
          <w:rFonts w:ascii="Garamond" w:hAnsi="Garamond"/>
        </w:rPr>
      </w:pPr>
    </w:p>
    <w:p w14:paraId="77F881C0" w14:textId="77777777" w:rsidR="000A50BE" w:rsidRPr="00F67199" w:rsidRDefault="000A50BE" w:rsidP="003A1165">
      <w:pPr>
        <w:spacing w:after="0"/>
        <w:jc w:val="both"/>
        <w:rPr>
          <w:rFonts w:ascii="Garamond" w:hAnsi="Garamond"/>
        </w:rPr>
      </w:pPr>
      <w:r w:rsidRPr="00F67199">
        <w:rPr>
          <w:rFonts w:ascii="Garamond" w:hAnsi="Garamond"/>
        </w:rPr>
        <w:t xml:space="preserve">Jeśli w ramach powyższych kryteriów operacje uzyskały jednakową liczbę punktów, decyduje termin wpływu </w:t>
      </w:r>
      <w:r w:rsidR="00B575F9">
        <w:rPr>
          <w:rFonts w:ascii="Garamond" w:hAnsi="Garamond"/>
        </w:rPr>
        <w:t>wniosku</w:t>
      </w:r>
      <w:r w:rsidR="00B575F9" w:rsidRPr="00F67199">
        <w:rPr>
          <w:rFonts w:ascii="Garamond" w:hAnsi="Garamond"/>
        </w:rPr>
        <w:t xml:space="preserve"> </w:t>
      </w:r>
      <w:r w:rsidRPr="00F67199">
        <w:rPr>
          <w:rFonts w:ascii="Garamond" w:hAnsi="Garamond"/>
        </w:rPr>
        <w:t>do Biura PLGR.</w:t>
      </w:r>
    </w:p>
    <w:p w14:paraId="1396A68D" w14:textId="77777777" w:rsidR="00D72264" w:rsidRPr="004A78CB" w:rsidRDefault="00D7226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1580362F" w14:textId="77777777" w:rsidR="0020680D" w:rsidRPr="004A78CB" w:rsidRDefault="00F67199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W</w:t>
      </w:r>
      <w:r w:rsidR="0020680D" w:rsidRPr="004A78CB">
        <w:rPr>
          <w:rFonts w:ascii="Garamond" w:eastAsia="Calibri" w:hAnsi="Garamond" w:cs="Times New Roman"/>
          <w:b/>
        </w:rPr>
        <w:t>ybór operacji do dofinansowania</w:t>
      </w:r>
    </w:p>
    <w:p w14:paraId="72AB5D12" w14:textId="77777777" w:rsidR="00B575F9" w:rsidRDefault="00B575F9" w:rsidP="003A1165">
      <w:pPr>
        <w:spacing w:before="60" w:after="60"/>
        <w:rPr>
          <w:rFonts w:ascii="Garamond" w:eastAsia="Times New Roman" w:hAnsi="Garamond" w:cs="Times New Roman"/>
          <w:lang w:eastAsia="pl-PL"/>
        </w:rPr>
      </w:pPr>
    </w:p>
    <w:p w14:paraId="331E7DFE" w14:textId="77777777" w:rsidR="003D5612" w:rsidRPr="004A78CB" w:rsidRDefault="003D5612" w:rsidP="00236BE6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Członkowie Rady</w:t>
      </w:r>
      <w:r w:rsidR="00E50D1C" w:rsidRPr="004A78CB">
        <w:rPr>
          <w:rFonts w:ascii="Garamond" w:eastAsia="Times New Roman" w:hAnsi="Garamond" w:cs="Times New Roman"/>
          <w:lang w:eastAsia="pl-PL"/>
        </w:rPr>
        <w:t xml:space="preserve"> ds. LSR</w:t>
      </w:r>
      <w:r w:rsidRPr="004A78CB">
        <w:rPr>
          <w:rFonts w:ascii="Garamond" w:eastAsia="Times New Roman" w:hAnsi="Garamond" w:cs="Times New Roman"/>
          <w:lang w:eastAsia="pl-PL"/>
        </w:rPr>
        <w:t xml:space="preserve"> głosują nad uchwałami w sprawie wyniku wyboru kolejnych operacji do dofinansowania. </w:t>
      </w:r>
      <w:r w:rsidR="00F67199" w:rsidRPr="00F67199">
        <w:rPr>
          <w:rFonts w:ascii="Garamond" w:eastAsia="Times New Roman" w:hAnsi="Garamond" w:cs="Times New Roman"/>
          <w:lang w:eastAsia="pl-PL"/>
        </w:rPr>
        <w:t>(</w:t>
      </w:r>
      <w:r w:rsidR="00F67199" w:rsidRPr="00F67199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E50D1C" w:rsidRPr="00F67199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F67199" w:rsidRPr="00F67199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1</w:t>
      </w:r>
      <w:r w:rsidRPr="00F67199">
        <w:rPr>
          <w:rFonts w:ascii="Garamond" w:eastAsia="Times New Roman" w:hAnsi="Garamond" w:cs="Times New Roman"/>
          <w:lang w:eastAsia="pl-PL"/>
        </w:rPr>
        <w:t>)</w:t>
      </w:r>
      <w:r w:rsidRPr="004A78CB">
        <w:rPr>
          <w:rFonts w:ascii="Garamond" w:eastAsia="Times New Roman" w:hAnsi="Garamond" w:cs="Times New Roman"/>
          <w:lang w:eastAsia="pl-PL"/>
        </w:rPr>
        <w:t xml:space="preserve"> W poszczególnych głosowaniach nie biorą udziału wyłączeni członkowie Rady</w:t>
      </w:r>
      <w:r w:rsidR="00E50D1C" w:rsidRPr="004A78CB">
        <w:rPr>
          <w:rFonts w:ascii="Garamond" w:eastAsia="Times New Roman" w:hAnsi="Garamond" w:cs="Times New Roman"/>
          <w:lang w:eastAsia="pl-PL"/>
        </w:rPr>
        <w:t xml:space="preserve"> ds. LSR</w:t>
      </w:r>
      <w:r w:rsidRPr="004A78CB">
        <w:rPr>
          <w:rFonts w:ascii="Garamond" w:eastAsia="Times New Roman" w:hAnsi="Garamond" w:cs="Times New Roman"/>
          <w:lang w:eastAsia="pl-PL"/>
        </w:rPr>
        <w:t>.</w:t>
      </w:r>
      <w:r w:rsidR="0046015B">
        <w:rPr>
          <w:rFonts w:ascii="Garamond" w:eastAsia="Times New Roman" w:hAnsi="Garamond" w:cs="Times New Roman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lang w:eastAsia="pl-PL"/>
        </w:rPr>
        <w:t>Za operacje wybrane do dofinansowania</w:t>
      </w:r>
      <w:r w:rsidRPr="004A78CB">
        <w:rPr>
          <w:rFonts w:ascii="Garamond" w:eastAsia="Times New Roman" w:hAnsi="Garamond" w:cs="Times New Roman"/>
          <w:lang w:eastAsia="pl-PL"/>
        </w:rPr>
        <w:t xml:space="preserve"> uznaje się te, które spełniają łącznie wszystkie niżej wymienione warunki:</w:t>
      </w:r>
    </w:p>
    <w:p w14:paraId="33D435E4" w14:textId="77777777" w:rsidR="003D5612" w:rsidRPr="004A78CB" w:rsidRDefault="003D5612" w:rsidP="00236BE6">
      <w:pPr>
        <w:numPr>
          <w:ilvl w:val="1"/>
          <w:numId w:val="8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strike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są zgodne z LSR, </w:t>
      </w:r>
    </w:p>
    <w:p w14:paraId="6F2443A4" w14:textId="77777777" w:rsidR="003D5612" w:rsidRPr="004A78CB" w:rsidRDefault="003D5612" w:rsidP="00236BE6">
      <w:pPr>
        <w:numPr>
          <w:ilvl w:val="1"/>
          <w:numId w:val="8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operacje, których średnia punktów uzyskanych w procedurze o</w:t>
      </w:r>
      <w:r w:rsidR="00E5463A">
        <w:rPr>
          <w:rFonts w:ascii="Garamond" w:eastAsia="Times New Roman" w:hAnsi="Garamond" w:cs="Times New Roman"/>
          <w:lang w:eastAsia="pl-PL"/>
        </w:rPr>
        <w:t>ceny punktowej operacji wynosi 4</w:t>
      </w:r>
      <w:r w:rsidRPr="004A78CB">
        <w:rPr>
          <w:rFonts w:ascii="Garamond" w:eastAsia="Times New Roman" w:hAnsi="Garamond" w:cs="Times New Roman"/>
          <w:lang w:eastAsia="pl-PL"/>
        </w:rPr>
        <w:t xml:space="preserve">0% i więcej maksymalnej liczby punktów za spełnienie kryteriów wyboru operacji zgodnych z </w:t>
      </w:r>
      <w:r w:rsidRPr="004A78CB">
        <w:rPr>
          <w:rFonts w:ascii="Garamond" w:eastAsia="Times New Roman" w:hAnsi="Garamond" w:cs="Times New Roman"/>
          <w:lang w:eastAsia="pl-PL"/>
        </w:rPr>
        <w:lastRenderedPageBreak/>
        <w:t>odpowiednim celem szczegółowym LSR (tj. podczas oceny operacji pod kątem spełniania kryteriów wyboru operacji LSR),</w:t>
      </w:r>
    </w:p>
    <w:p w14:paraId="5D43E649" w14:textId="77777777" w:rsidR="003D5612" w:rsidRPr="004A78CB" w:rsidRDefault="008303C6" w:rsidP="003A1165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8303C6">
        <w:rPr>
          <w:rFonts w:ascii="Garamond" w:eastAsia="Times New Roman" w:hAnsi="Garamond" w:cs="Times New Roman"/>
          <w:b/>
          <w:lang w:eastAsia="pl-PL"/>
        </w:rPr>
        <w:t>Wnioski umieszczone na liście wniosków wybranych do dofinansowania, ale niemieszczących się w  limicie środków tworzą listę rezerwową.</w:t>
      </w:r>
      <w:r w:rsidR="00236BE6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3D5612" w:rsidRPr="00C409D7">
        <w:rPr>
          <w:rFonts w:ascii="Garamond" w:eastAsia="Times New Roman" w:hAnsi="Garamond" w:cs="Times New Roman"/>
          <w:b/>
          <w:lang w:eastAsia="pl-PL"/>
        </w:rPr>
        <w:t>Za operacje niewybrane do finansowania</w:t>
      </w:r>
      <w:r w:rsidR="003D5612" w:rsidRPr="004A78CB">
        <w:rPr>
          <w:rFonts w:ascii="Garamond" w:eastAsia="Times New Roman" w:hAnsi="Garamond" w:cs="Times New Roman"/>
          <w:lang w:eastAsia="pl-PL"/>
        </w:rPr>
        <w:t xml:space="preserve"> uznaje się te, które spełniają co najmniej jeden z niżej wymienionych warunków:</w:t>
      </w:r>
    </w:p>
    <w:p w14:paraId="10E6542A" w14:textId="77777777" w:rsidR="003D5612" w:rsidRPr="004A78CB" w:rsidRDefault="003D5612" w:rsidP="00236BE6">
      <w:pPr>
        <w:numPr>
          <w:ilvl w:val="0"/>
          <w:numId w:val="9"/>
        </w:numPr>
        <w:spacing w:before="60" w:after="60"/>
        <w:ind w:left="567" w:hanging="425"/>
        <w:contextualSpacing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operacje niezgodne LSR,</w:t>
      </w:r>
    </w:p>
    <w:p w14:paraId="6F379A55" w14:textId="77777777" w:rsidR="003D5612" w:rsidRPr="004A78CB" w:rsidRDefault="003D5612" w:rsidP="00236BE6">
      <w:pPr>
        <w:numPr>
          <w:ilvl w:val="0"/>
          <w:numId w:val="9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oper</w:t>
      </w:r>
      <w:r w:rsidR="00E5463A">
        <w:rPr>
          <w:rFonts w:ascii="Garamond" w:eastAsia="Times New Roman" w:hAnsi="Garamond" w:cs="Times New Roman"/>
          <w:lang w:eastAsia="pl-PL"/>
        </w:rPr>
        <w:t>acje, które uzyskały mniej niż 4</w:t>
      </w:r>
      <w:r w:rsidR="00336A90">
        <w:rPr>
          <w:rFonts w:ascii="Garamond" w:eastAsia="Times New Roman" w:hAnsi="Garamond" w:cs="Times New Roman"/>
          <w:lang w:eastAsia="pl-PL"/>
        </w:rPr>
        <w:t>0</w:t>
      </w:r>
      <w:r w:rsidRPr="004A78CB">
        <w:rPr>
          <w:rFonts w:ascii="Garamond" w:eastAsia="Times New Roman" w:hAnsi="Garamond" w:cs="Times New Roman"/>
          <w:lang w:eastAsia="pl-PL"/>
        </w:rPr>
        <w:t>% maksymalnej liczby punktów w procedurze oceny punktowej operacji pod katem kryteriów wyboru operacji LSR (tj. podczas oceny operacji pod kątem spełniania kryteriów wyboru operacji LSR).</w:t>
      </w:r>
    </w:p>
    <w:p w14:paraId="4328AF3B" w14:textId="77777777" w:rsidR="003D5612" w:rsidRPr="004A78CB" w:rsidRDefault="00F92BDF" w:rsidP="003A1165">
      <w:pPr>
        <w:spacing w:before="60" w:after="6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>S</w:t>
      </w:r>
      <w:r w:rsidR="003D5612" w:rsidRPr="004A78CB">
        <w:rPr>
          <w:rFonts w:ascii="Garamond" w:eastAsia="Times New Roman" w:hAnsi="Garamond" w:cs="Times New Roman"/>
          <w:lang w:eastAsia="pl-PL"/>
        </w:rPr>
        <w:t>porządza</w:t>
      </w:r>
      <w:r w:rsidRPr="004A78CB">
        <w:rPr>
          <w:rFonts w:ascii="Garamond" w:eastAsia="Times New Roman" w:hAnsi="Garamond" w:cs="Times New Roman"/>
          <w:lang w:eastAsia="pl-PL"/>
        </w:rPr>
        <w:t xml:space="preserve"> się</w:t>
      </w:r>
      <w:r w:rsidR="003D5612" w:rsidRPr="004A78CB">
        <w:rPr>
          <w:rFonts w:ascii="Garamond" w:eastAsia="Times New Roman" w:hAnsi="Garamond" w:cs="Times New Roman"/>
          <w:lang w:eastAsia="pl-PL"/>
        </w:rPr>
        <w:t xml:space="preserve"> listy zawierające wyniki wyboru operacji do dofinansowania (ustalając ich kolejność według liczby uzyskanych punktów w ramach oceny spełniania kryteriów wyboru operacji) tj.</w:t>
      </w:r>
    </w:p>
    <w:p w14:paraId="0AD74A1F" w14:textId="77777777" w:rsidR="003D5612" w:rsidRPr="00E5463A" w:rsidRDefault="003D5612" w:rsidP="00236BE6">
      <w:pPr>
        <w:numPr>
          <w:ilvl w:val="0"/>
          <w:numId w:val="10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t xml:space="preserve">listę operacji wybranych do dofinansowania ze wskazaniem, które </w:t>
      </w:r>
      <w:r w:rsidRPr="00E5463A">
        <w:rPr>
          <w:rFonts w:ascii="Garamond" w:eastAsia="Times New Roman" w:hAnsi="Garamond" w:cs="Times New Roman"/>
          <w:lang w:eastAsia="pl-PL"/>
        </w:rPr>
        <w:t>z operacji mieszczą się w limicie środków wskazanym w ogłoszeniu o naborze wniosków</w:t>
      </w:r>
      <w:r w:rsidR="007904D1">
        <w:rPr>
          <w:rFonts w:ascii="Garamond" w:eastAsia="Times New Roman" w:hAnsi="Garamond" w:cs="Times New Roman"/>
          <w:lang w:eastAsia="pl-PL"/>
        </w:rPr>
        <w:t xml:space="preserve"> </w:t>
      </w:r>
      <w:r w:rsidR="00236BE6">
        <w:rPr>
          <w:rFonts w:ascii="Garamond" w:eastAsia="Times New Roman" w:hAnsi="Garamond" w:cs="Times New Roman"/>
          <w:lang w:eastAsia="pl-PL"/>
        </w:rPr>
        <w:t xml:space="preserve">o powierzenie grantu </w:t>
      </w:r>
      <w:r w:rsidR="007904D1">
        <w:rPr>
          <w:rFonts w:ascii="Garamond" w:eastAsia="Times New Roman" w:hAnsi="Garamond" w:cs="Times New Roman"/>
          <w:lang w:eastAsia="pl-PL"/>
        </w:rPr>
        <w:t>oraz które tworzą listę rezerwową</w:t>
      </w:r>
      <w:r w:rsidRPr="00E5463A">
        <w:rPr>
          <w:rFonts w:ascii="Garamond" w:eastAsia="Times New Roman" w:hAnsi="Garamond" w:cs="Times New Roman"/>
          <w:lang w:eastAsia="pl-PL"/>
        </w:rPr>
        <w:t xml:space="preserve"> </w:t>
      </w:r>
      <w:r w:rsidR="00E5463A" w:rsidRPr="00E5463A">
        <w:rPr>
          <w:rFonts w:ascii="Garamond" w:eastAsia="Times New Roman" w:hAnsi="Garamond" w:cs="Times New Roman"/>
          <w:lang w:eastAsia="pl-PL"/>
        </w:rPr>
        <w:t>(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F92BDF" w:rsidRPr="00E5463A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E5463A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E5463A">
        <w:rPr>
          <w:rFonts w:ascii="Garamond" w:eastAsia="Times New Roman" w:hAnsi="Garamond" w:cs="Times New Roman"/>
          <w:lang w:eastAsia="pl-PL"/>
        </w:rPr>
        <w:t>)</w:t>
      </w:r>
      <w:r w:rsidR="002B19B9">
        <w:rPr>
          <w:rFonts w:ascii="Garamond" w:eastAsia="Times New Roman" w:hAnsi="Garamond" w:cs="Times New Roman"/>
          <w:lang w:eastAsia="pl-PL"/>
        </w:rPr>
        <w:t>,</w:t>
      </w:r>
    </w:p>
    <w:p w14:paraId="00433905" w14:textId="77777777" w:rsidR="003D5612" w:rsidRPr="00E5463A" w:rsidRDefault="003D5612" w:rsidP="00236BE6">
      <w:pPr>
        <w:numPr>
          <w:ilvl w:val="0"/>
          <w:numId w:val="10"/>
        </w:numPr>
        <w:spacing w:before="60" w:after="60"/>
        <w:ind w:left="567" w:hanging="425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5463A">
        <w:rPr>
          <w:rFonts w:ascii="Garamond" w:eastAsia="Times New Roman" w:hAnsi="Garamond" w:cs="Times New Roman"/>
          <w:lang w:eastAsia="pl-PL"/>
        </w:rPr>
        <w:t xml:space="preserve">listę operacji niewybranych do dofinansowania </w:t>
      </w:r>
      <w:r w:rsidR="00E5463A" w:rsidRPr="00E5463A">
        <w:rPr>
          <w:rFonts w:ascii="Garamond" w:eastAsia="Times New Roman" w:hAnsi="Garamond" w:cs="Times New Roman"/>
          <w:lang w:eastAsia="pl-PL"/>
        </w:rPr>
        <w:t>(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F92BDF" w:rsidRPr="00E5463A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E5463A" w:rsidRPr="00E5463A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236BE6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E5463A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E5463A">
        <w:rPr>
          <w:rFonts w:ascii="Garamond" w:eastAsia="Times New Roman" w:hAnsi="Garamond" w:cs="Times New Roman"/>
          <w:lang w:eastAsia="pl-PL"/>
        </w:rPr>
        <w:t>)</w:t>
      </w:r>
      <w:r w:rsidR="002B19B9">
        <w:rPr>
          <w:rFonts w:ascii="Garamond" w:eastAsia="Times New Roman" w:hAnsi="Garamond" w:cs="Times New Roman"/>
          <w:lang w:eastAsia="pl-PL"/>
        </w:rPr>
        <w:t>.</w:t>
      </w:r>
    </w:p>
    <w:p w14:paraId="2DEF194F" w14:textId="77777777" w:rsidR="00F92BDF" w:rsidRDefault="00F92BDF" w:rsidP="003A1165">
      <w:pPr>
        <w:spacing w:before="60" w:after="6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14:paraId="48AAB0C9" w14:textId="77777777" w:rsidR="000A31C4" w:rsidRPr="00C409D7" w:rsidRDefault="000A31C4" w:rsidP="00C409D7">
      <w:pPr>
        <w:shd w:val="clear" w:color="auto" w:fill="FDE9D9" w:themeFill="accent6" w:themeFillTint="33"/>
        <w:spacing w:before="60" w:after="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shd w:val="clear" w:color="auto" w:fill="FDE9D9" w:themeFill="accent6" w:themeFillTint="33"/>
          <w:lang w:eastAsia="pl-PL"/>
        </w:rPr>
        <w:t xml:space="preserve">Wyniki oceny i wyboru operacji </w:t>
      </w:r>
    </w:p>
    <w:p w14:paraId="574CE303" w14:textId="77777777" w:rsidR="003822A8" w:rsidRPr="00BE0D2F" w:rsidRDefault="003822A8" w:rsidP="003A1165">
      <w:pPr>
        <w:spacing w:before="60" w:after="6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3BADDBAF" w14:textId="023CEBAD" w:rsidR="003D5612" w:rsidRPr="00BE0D2F" w:rsidRDefault="003D5612" w:rsidP="003A1165">
      <w:pPr>
        <w:spacing w:before="60" w:after="60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b/>
          <w:lang w:eastAsia="pl-PL"/>
        </w:rPr>
        <w:t>W terminie</w:t>
      </w:r>
      <w:r w:rsidR="000B797C" w:rsidRPr="00BE0D2F">
        <w:rPr>
          <w:rFonts w:ascii="Garamond" w:eastAsia="Times New Roman" w:hAnsi="Garamond" w:cs="Times New Roman"/>
          <w:b/>
          <w:lang w:eastAsia="pl-PL"/>
        </w:rPr>
        <w:t xml:space="preserve"> do</w:t>
      </w:r>
      <w:r w:rsidRPr="00BE0D2F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834DD4" w:rsidRPr="00BE0D2F">
        <w:rPr>
          <w:rFonts w:ascii="Garamond" w:eastAsia="Times New Roman" w:hAnsi="Garamond" w:cs="Times New Roman"/>
          <w:b/>
          <w:lang w:eastAsia="pl-PL"/>
        </w:rPr>
        <w:t xml:space="preserve">7 </w:t>
      </w:r>
      <w:r w:rsidRPr="00BE0D2F">
        <w:rPr>
          <w:rFonts w:ascii="Garamond" w:eastAsia="Times New Roman" w:hAnsi="Garamond" w:cs="Times New Roman"/>
          <w:b/>
          <w:lang w:eastAsia="pl-PL"/>
        </w:rPr>
        <w:t xml:space="preserve">dni </w:t>
      </w:r>
      <w:r w:rsidRPr="00BE0D2F">
        <w:rPr>
          <w:rFonts w:ascii="Garamond" w:eastAsia="Times New Roman" w:hAnsi="Garamond" w:cs="Times New Roman"/>
          <w:lang w:eastAsia="pl-PL"/>
        </w:rPr>
        <w:t xml:space="preserve">od dnia </w:t>
      </w:r>
      <w:r w:rsidR="009651E2" w:rsidRPr="00BE0D2F">
        <w:rPr>
          <w:rFonts w:ascii="Garamond" w:eastAsia="Times New Roman" w:hAnsi="Garamond" w:cs="Times New Roman"/>
          <w:lang w:eastAsia="pl-PL"/>
        </w:rPr>
        <w:t>zakończenia</w:t>
      </w:r>
      <w:r w:rsidR="000B797C" w:rsidRPr="00BE0D2F">
        <w:rPr>
          <w:rFonts w:ascii="Garamond" w:eastAsia="Times New Roman" w:hAnsi="Garamond" w:cs="Times New Roman"/>
          <w:lang w:eastAsia="pl-PL"/>
        </w:rPr>
        <w:t xml:space="preserve"> posiedzenia Rady ds. LSR, </w:t>
      </w:r>
      <w:r w:rsidRPr="00BE0D2F">
        <w:rPr>
          <w:rFonts w:ascii="Garamond" w:eastAsia="Times New Roman" w:hAnsi="Garamond" w:cs="Times New Roman"/>
          <w:lang w:eastAsia="pl-PL"/>
        </w:rPr>
        <w:t>Biuro</w:t>
      </w:r>
      <w:r w:rsidR="009651E2" w:rsidRPr="00BE0D2F">
        <w:rPr>
          <w:rFonts w:ascii="Garamond" w:eastAsia="Times New Roman" w:hAnsi="Garamond" w:cs="Times New Roman"/>
          <w:lang w:eastAsia="pl-PL"/>
        </w:rPr>
        <w:t xml:space="preserve"> P</w:t>
      </w:r>
      <w:r w:rsidRPr="00BE0D2F">
        <w:rPr>
          <w:rFonts w:ascii="Garamond" w:eastAsia="Times New Roman" w:hAnsi="Garamond" w:cs="Times New Roman"/>
          <w:lang w:eastAsia="pl-PL"/>
        </w:rPr>
        <w:t>LGR</w:t>
      </w:r>
      <w:r w:rsidR="009651E2" w:rsidRPr="00BE0D2F">
        <w:rPr>
          <w:rFonts w:ascii="Garamond" w:eastAsia="Times New Roman" w:hAnsi="Garamond" w:cs="Times New Roman"/>
          <w:lang w:eastAsia="pl-PL"/>
        </w:rPr>
        <w:t xml:space="preserve"> </w:t>
      </w:r>
      <w:r w:rsidRPr="00BE0D2F">
        <w:rPr>
          <w:rFonts w:ascii="Garamond" w:eastAsia="Times New Roman" w:hAnsi="Garamond" w:cs="Times New Roman"/>
          <w:lang w:eastAsia="pl-PL"/>
        </w:rPr>
        <w:t xml:space="preserve">zamieszcza na  </w:t>
      </w:r>
      <w:r w:rsidR="009651E2" w:rsidRPr="00BE0D2F">
        <w:rPr>
          <w:rFonts w:ascii="Garamond" w:eastAsia="Times New Roman" w:hAnsi="Garamond" w:cs="Times New Roman"/>
          <w:lang w:eastAsia="pl-PL"/>
        </w:rPr>
        <w:t>stronie internetowej PLGR</w:t>
      </w:r>
      <w:r w:rsidRPr="00BE0D2F">
        <w:rPr>
          <w:rFonts w:ascii="Garamond" w:eastAsia="Times New Roman" w:hAnsi="Garamond" w:cs="Times New Roman"/>
          <w:lang w:eastAsia="pl-PL"/>
        </w:rPr>
        <w:t>:</w:t>
      </w:r>
    </w:p>
    <w:p w14:paraId="17D18A24" w14:textId="77777777" w:rsidR="003D5612" w:rsidRPr="00BE0D2F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lang w:eastAsia="pl-PL"/>
        </w:rPr>
        <w:t>listę operacji zgodnych z LSR (</w:t>
      </w:r>
      <w:r w:rsidR="007904D1" w:rsidRPr="00BE0D2F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F31028" w:rsidRPr="00BE0D2F">
        <w:rPr>
          <w:rFonts w:ascii="Garamond" w:eastAsia="Times New Roman" w:hAnsi="Garamond" w:cs="Times New Roman"/>
          <w:b/>
          <w:u w:val="single"/>
          <w:lang w:eastAsia="pl-PL"/>
        </w:rPr>
        <w:t xml:space="preserve"> 7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BE0D2F">
        <w:rPr>
          <w:rFonts w:ascii="Garamond" w:eastAsia="Times New Roman" w:hAnsi="Garamond" w:cs="Times New Roman"/>
          <w:lang w:eastAsia="pl-PL"/>
        </w:rPr>
        <w:t>)</w:t>
      </w:r>
      <w:r w:rsidR="00F50B31" w:rsidRPr="00BE0D2F">
        <w:rPr>
          <w:rFonts w:ascii="Garamond" w:eastAsia="Times New Roman" w:hAnsi="Garamond" w:cs="Times New Roman"/>
          <w:lang w:eastAsia="pl-PL"/>
        </w:rPr>
        <w:t>,</w:t>
      </w:r>
      <w:r w:rsidRPr="00BE0D2F">
        <w:rPr>
          <w:rFonts w:ascii="Garamond" w:eastAsia="Times New Roman" w:hAnsi="Garamond" w:cs="Times New Roman"/>
          <w:lang w:eastAsia="pl-PL"/>
        </w:rPr>
        <w:t xml:space="preserve"> </w:t>
      </w:r>
    </w:p>
    <w:p w14:paraId="5CAD3814" w14:textId="77777777" w:rsidR="003D5612" w:rsidRPr="00BE0D2F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lang w:eastAsia="pl-PL"/>
        </w:rPr>
        <w:t xml:space="preserve">listę operacji niezgodnych z LSR </w:t>
      </w:r>
      <w:r w:rsidR="007904D1" w:rsidRPr="00BE0D2F">
        <w:rPr>
          <w:rFonts w:ascii="Garamond" w:eastAsia="Times New Roman" w:hAnsi="Garamond" w:cs="Times New Roman"/>
          <w:lang w:eastAsia="pl-PL"/>
        </w:rPr>
        <w:t>(</w:t>
      </w:r>
      <w:r w:rsidR="00F31028" w:rsidRPr="00BE0D2F">
        <w:rPr>
          <w:rFonts w:ascii="Garamond" w:eastAsia="Times New Roman" w:hAnsi="Garamond" w:cs="Times New Roman"/>
          <w:b/>
          <w:u w:val="single"/>
          <w:lang w:eastAsia="pl-PL"/>
        </w:rPr>
        <w:t>Wzór 7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BE0D2F">
        <w:rPr>
          <w:rFonts w:ascii="Garamond" w:eastAsia="Times New Roman" w:hAnsi="Garamond" w:cs="Times New Roman"/>
          <w:lang w:eastAsia="pl-PL"/>
        </w:rPr>
        <w:t>)</w:t>
      </w:r>
      <w:r w:rsidR="00F50B31" w:rsidRPr="00BE0D2F">
        <w:rPr>
          <w:rFonts w:ascii="Garamond" w:eastAsia="Times New Roman" w:hAnsi="Garamond" w:cs="Times New Roman"/>
          <w:lang w:eastAsia="pl-PL"/>
        </w:rPr>
        <w:t>,</w:t>
      </w:r>
      <w:r w:rsidRPr="00BE0D2F">
        <w:rPr>
          <w:rFonts w:ascii="Garamond" w:eastAsia="Times New Roman" w:hAnsi="Garamond" w:cs="Times New Roman"/>
          <w:lang w:eastAsia="pl-PL"/>
        </w:rPr>
        <w:t xml:space="preserve"> </w:t>
      </w:r>
    </w:p>
    <w:p w14:paraId="7C4D4F86" w14:textId="77777777" w:rsidR="003D5612" w:rsidRPr="00BE0D2F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lang w:eastAsia="pl-PL"/>
        </w:rPr>
        <w:t>listę operacji wybranych do dofinansowania w ramach Lokal</w:t>
      </w:r>
      <w:r w:rsidR="00F92BDF" w:rsidRPr="00BE0D2F">
        <w:rPr>
          <w:rFonts w:ascii="Garamond" w:eastAsia="Times New Roman" w:hAnsi="Garamond" w:cs="Times New Roman"/>
          <w:lang w:eastAsia="pl-PL"/>
        </w:rPr>
        <w:t xml:space="preserve">nej Strategii Rozwoju </w:t>
      </w:r>
      <w:proofErr w:type="spellStart"/>
      <w:r w:rsidR="00F92BDF" w:rsidRPr="00BE0D2F">
        <w:rPr>
          <w:rFonts w:ascii="Garamond" w:eastAsia="Times New Roman" w:hAnsi="Garamond" w:cs="Times New Roman"/>
          <w:lang w:eastAsia="pl-PL"/>
        </w:rPr>
        <w:t>Północnokaszubskiej</w:t>
      </w:r>
      <w:proofErr w:type="spellEnd"/>
      <w:r w:rsidR="00F92BDF" w:rsidRPr="00BE0D2F">
        <w:rPr>
          <w:rFonts w:ascii="Garamond" w:eastAsia="Times New Roman" w:hAnsi="Garamond" w:cs="Times New Roman"/>
          <w:lang w:eastAsia="pl-PL"/>
        </w:rPr>
        <w:t xml:space="preserve"> LGR</w:t>
      </w:r>
      <w:r w:rsidRPr="00BE0D2F">
        <w:rPr>
          <w:rFonts w:ascii="Garamond" w:eastAsia="Times New Roman" w:hAnsi="Garamond" w:cs="Times New Roman"/>
          <w:lang w:eastAsia="pl-PL"/>
        </w:rPr>
        <w:t xml:space="preserve">, ze wskazaniem, które z operacji mieszczą się w limicie środków wskazanym w ogłoszeniu o naborze wniosków o </w:t>
      </w:r>
      <w:r w:rsidR="007B54FC" w:rsidRPr="00BE0D2F">
        <w:rPr>
          <w:rFonts w:ascii="Garamond" w:eastAsia="Times New Roman" w:hAnsi="Garamond" w:cs="Times New Roman"/>
          <w:lang w:eastAsia="pl-PL"/>
        </w:rPr>
        <w:t>powierzenie grantu</w:t>
      </w:r>
      <w:r w:rsidRPr="00BE0D2F">
        <w:rPr>
          <w:rFonts w:ascii="Garamond" w:eastAsia="Times New Roman" w:hAnsi="Garamond" w:cs="Times New Roman"/>
          <w:lang w:eastAsia="pl-PL"/>
        </w:rPr>
        <w:t xml:space="preserve"> </w:t>
      </w:r>
      <w:r w:rsidR="007B54FC" w:rsidRPr="00BE0D2F">
        <w:rPr>
          <w:rFonts w:ascii="Garamond" w:eastAsia="Times New Roman" w:hAnsi="Garamond" w:cs="Times New Roman"/>
          <w:lang w:eastAsia="pl-PL"/>
        </w:rPr>
        <w:t>(</w:t>
      </w:r>
      <w:r w:rsidR="007B54FC" w:rsidRPr="00BE0D2F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BE0D2F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="00F31028" w:rsidRPr="00BE0D2F">
        <w:rPr>
          <w:rFonts w:ascii="Garamond" w:eastAsia="Times New Roman" w:hAnsi="Garamond" w:cs="Times New Roman"/>
          <w:b/>
          <w:u w:val="single"/>
          <w:lang w:eastAsia="pl-PL"/>
        </w:rPr>
        <w:t>12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a</w:t>
      </w:r>
      <w:r w:rsidRPr="00BE0D2F">
        <w:rPr>
          <w:rFonts w:ascii="Garamond" w:eastAsia="Times New Roman" w:hAnsi="Garamond" w:cs="Times New Roman"/>
          <w:lang w:eastAsia="pl-PL"/>
        </w:rPr>
        <w:t>)</w:t>
      </w:r>
    </w:p>
    <w:p w14:paraId="3CF0B5FA" w14:textId="77777777" w:rsidR="003D5612" w:rsidRPr="00BE0D2F" w:rsidRDefault="003D5612" w:rsidP="00F31028">
      <w:pPr>
        <w:numPr>
          <w:ilvl w:val="0"/>
          <w:numId w:val="7"/>
        </w:numPr>
        <w:spacing w:before="60" w:after="60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BE0D2F">
        <w:rPr>
          <w:rFonts w:ascii="Garamond" w:eastAsia="Times New Roman" w:hAnsi="Garamond" w:cs="Times New Roman"/>
          <w:lang w:eastAsia="pl-PL"/>
        </w:rPr>
        <w:t>listę operacji niewybranych do dofinansowania w ramach Lokaln</w:t>
      </w:r>
      <w:r w:rsidR="00F92BDF" w:rsidRPr="00BE0D2F">
        <w:rPr>
          <w:rFonts w:ascii="Garamond" w:eastAsia="Times New Roman" w:hAnsi="Garamond" w:cs="Times New Roman"/>
          <w:lang w:eastAsia="pl-PL"/>
        </w:rPr>
        <w:t xml:space="preserve">ej Strategii Rozwoju </w:t>
      </w:r>
      <w:proofErr w:type="spellStart"/>
      <w:r w:rsidR="00F92BDF" w:rsidRPr="00BE0D2F">
        <w:rPr>
          <w:rFonts w:ascii="Garamond" w:eastAsia="Times New Roman" w:hAnsi="Garamond" w:cs="Times New Roman"/>
          <w:lang w:eastAsia="pl-PL"/>
        </w:rPr>
        <w:t>Północnokaszubskiej</w:t>
      </w:r>
      <w:proofErr w:type="spellEnd"/>
      <w:r w:rsidR="00F92BDF" w:rsidRPr="00BE0D2F">
        <w:rPr>
          <w:rFonts w:ascii="Garamond" w:eastAsia="Times New Roman" w:hAnsi="Garamond" w:cs="Times New Roman"/>
          <w:lang w:eastAsia="pl-PL"/>
        </w:rPr>
        <w:t xml:space="preserve"> LGR</w:t>
      </w:r>
      <w:r w:rsidRPr="00BE0D2F">
        <w:rPr>
          <w:rFonts w:ascii="Garamond" w:eastAsia="Times New Roman" w:hAnsi="Garamond" w:cs="Times New Roman"/>
          <w:lang w:eastAsia="pl-PL"/>
        </w:rPr>
        <w:t xml:space="preserve"> </w:t>
      </w:r>
      <w:r w:rsidR="007B54FC" w:rsidRPr="00BE0D2F">
        <w:rPr>
          <w:rFonts w:ascii="Garamond" w:eastAsia="Times New Roman" w:hAnsi="Garamond" w:cs="Times New Roman"/>
          <w:lang w:eastAsia="pl-PL"/>
        </w:rPr>
        <w:t>(</w:t>
      </w:r>
      <w:r w:rsidR="007B54FC" w:rsidRPr="00BE0D2F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BE0D2F">
        <w:rPr>
          <w:rFonts w:ascii="Garamond" w:eastAsia="Times New Roman" w:hAnsi="Garamond" w:cs="Times New Roman"/>
          <w:b/>
          <w:u w:val="single"/>
          <w:lang w:eastAsia="pl-PL"/>
        </w:rPr>
        <w:t xml:space="preserve"> 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1</w:t>
      </w:r>
      <w:r w:rsidR="00F31028" w:rsidRPr="00BE0D2F">
        <w:rPr>
          <w:rFonts w:ascii="Garamond" w:eastAsia="Times New Roman" w:hAnsi="Garamond" w:cs="Times New Roman"/>
          <w:b/>
          <w:u w:val="single"/>
          <w:lang w:eastAsia="pl-PL"/>
        </w:rPr>
        <w:t>2</w:t>
      </w:r>
      <w:r w:rsidRPr="00BE0D2F">
        <w:rPr>
          <w:rFonts w:ascii="Garamond" w:eastAsia="Times New Roman" w:hAnsi="Garamond" w:cs="Times New Roman"/>
          <w:b/>
          <w:u w:val="single"/>
          <w:lang w:eastAsia="pl-PL"/>
        </w:rPr>
        <w:t>b</w:t>
      </w:r>
      <w:r w:rsidRPr="00BE0D2F">
        <w:rPr>
          <w:rFonts w:ascii="Garamond" w:eastAsia="Times New Roman" w:hAnsi="Garamond" w:cs="Times New Roman"/>
          <w:lang w:eastAsia="pl-PL"/>
        </w:rPr>
        <w:t>)</w:t>
      </w:r>
      <w:r w:rsidR="00F92BDF" w:rsidRPr="00BE0D2F">
        <w:rPr>
          <w:rFonts w:ascii="Garamond" w:eastAsia="Times New Roman" w:hAnsi="Garamond" w:cs="Times New Roman"/>
          <w:lang w:eastAsia="pl-PL"/>
        </w:rPr>
        <w:t>.</w:t>
      </w:r>
    </w:p>
    <w:p w14:paraId="7981F9AE" w14:textId="77777777" w:rsidR="00F31028" w:rsidRPr="00BE0D2F" w:rsidRDefault="00F31028" w:rsidP="003A1165">
      <w:pPr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0A547B74" w14:textId="455457E5" w:rsidR="00046149" w:rsidRDefault="003D5612" w:rsidP="003A1165">
      <w:pPr>
        <w:spacing w:after="0"/>
        <w:jc w:val="both"/>
        <w:rPr>
          <w:rFonts w:ascii="Garamond" w:eastAsia="Calibri" w:hAnsi="Garamond" w:cs="Times New Roman"/>
        </w:rPr>
      </w:pPr>
      <w:r w:rsidRPr="00BE0D2F">
        <w:rPr>
          <w:rFonts w:ascii="Garamond" w:eastAsia="Times New Roman" w:hAnsi="Garamond" w:cs="Times New Roman"/>
          <w:b/>
          <w:lang w:eastAsia="pl-PL"/>
        </w:rPr>
        <w:t xml:space="preserve">W terminie </w:t>
      </w:r>
      <w:r w:rsidR="00DC7D41" w:rsidRPr="00BE0D2F">
        <w:rPr>
          <w:rFonts w:ascii="Garamond" w:eastAsia="Times New Roman" w:hAnsi="Garamond" w:cs="Times New Roman"/>
          <w:b/>
          <w:lang w:eastAsia="pl-PL"/>
        </w:rPr>
        <w:t xml:space="preserve">do </w:t>
      </w:r>
      <w:r w:rsidR="00834DD4" w:rsidRPr="00BE0D2F">
        <w:rPr>
          <w:rFonts w:ascii="Garamond" w:eastAsia="Times New Roman" w:hAnsi="Garamond" w:cs="Times New Roman"/>
          <w:b/>
          <w:lang w:eastAsia="pl-PL"/>
        </w:rPr>
        <w:t>7</w:t>
      </w:r>
      <w:r w:rsidR="002429A9" w:rsidRPr="00BE0D2F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BE0D2F">
        <w:rPr>
          <w:rFonts w:ascii="Garamond" w:eastAsia="Times New Roman" w:hAnsi="Garamond" w:cs="Times New Roman"/>
          <w:b/>
          <w:lang w:eastAsia="pl-PL"/>
        </w:rPr>
        <w:t>dni</w:t>
      </w:r>
      <w:r w:rsidRPr="00BE0D2F">
        <w:rPr>
          <w:rFonts w:ascii="Garamond" w:eastAsia="Times New Roman" w:hAnsi="Garamond" w:cs="Times New Roman"/>
          <w:lang w:eastAsia="pl-PL"/>
        </w:rPr>
        <w:t xml:space="preserve"> od dnia zakończenia wyboru operacji</w:t>
      </w:r>
      <w:r w:rsidR="00106936" w:rsidRPr="00BE0D2F">
        <w:rPr>
          <w:rFonts w:ascii="Garamond" w:eastAsia="Times New Roman" w:hAnsi="Garamond" w:cs="Times New Roman"/>
          <w:lang w:eastAsia="pl-PL"/>
        </w:rPr>
        <w:t xml:space="preserve"> Biuro PLGR</w:t>
      </w:r>
      <w:r w:rsidRPr="00BE0D2F">
        <w:rPr>
          <w:rFonts w:ascii="Garamond" w:eastAsia="Times New Roman" w:hAnsi="Garamond" w:cs="Times New Roman"/>
          <w:lang w:eastAsia="pl-PL"/>
        </w:rPr>
        <w:t xml:space="preserve"> przekazuje wnioskodawcy informację o wyniku oceny zgodności jego operacji z LSR lub wyniku wyboru operacji, w tym oceny </w:t>
      </w:r>
      <w:r w:rsidR="0050328F" w:rsidRPr="00BE0D2F">
        <w:rPr>
          <w:rFonts w:ascii="Garamond" w:eastAsia="Times New Roman" w:hAnsi="Garamond" w:cs="Times New Roman"/>
          <w:lang w:eastAsia="pl-PL"/>
        </w:rPr>
        <w:br/>
      </w:r>
      <w:r w:rsidRPr="00BE0D2F">
        <w:rPr>
          <w:rFonts w:ascii="Garamond" w:eastAsia="Times New Roman" w:hAnsi="Garamond" w:cs="Times New Roman"/>
          <w:lang w:eastAsia="pl-PL"/>
        </w:rPr>
        <w:t xml:space="preserve">w zakresie spełnienia przez jego operację kryteriów wyboru wraz z uzasadnieniem oceny i podaniem liczby punktów otrzymanych przez </w:t>
      </w:r>
      <w:r w:rsidRPr="004A78CB">
        <w:rPr>
          <w:rFonts w:ascii="Garamond" w:eastAsia="Times New Roman" w:hAnsi="Garamond" w:cs="Times New Roman"/>
          <w:lang w:eastAsia="pl-PL"/>
        </w:rPr>
        <w:t xml:space="preserve">operację, a w przypadku pozytywnego wyniku wyboru zawierającą dodatkowo wskazanie, czy operacja mieści się w limicie środków wskazanym w ogłoszeniu </w:t>
      </w:r>
      <w:r w:rsidR="007B54FC" w:rsidRPr="007B54FC">
        <w:rPr>
          <w:rFonts w:ascii="Garamond" w:eastAsia="Times New Roman" w:hAnsi="Garamond" w:cs="Times New Roman"/>
          <w:lang w:eastAsia="pl-PL"/>
        </w:rPr>
        <w:t>(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>W</w:t>
      </w:r>
      <w:r w:rsidR="00106936" w:rsidRPr="007B54FC">
        <w:rPr>
          <w:rFonts w:ascii="Garamond" w:eastAsia="Times New Roman" w:hAnsi="Garamond" w:cs="Times New Roman"/>
          <w:b/>
          <w:u w:val="single"/>
          <w:lang w:eastAsia="pl-PL"/>
        </w:rPr>
        <w:t>zór</w:t>
      </w:r>
      <w:r w:rsidR="007B54FC" w:rsidRPr="007B54FC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="00046149">
        <w:rPr>
          <w:rFonts w:ascii="Garamond" w:eastAsia="Times New Roman" w:hAnsi="Garamond" w:cs="Times New Roman"/>
          <w:b/>
          <w:u w:val="single"/>
          <w:lang w:eastAsia="pl-PL"/>
        </w:rPr>
        <w:t>3</w:t>
      </w:r>
      <w:r w:rsidRPr="007B54FC">
        <w:rPr>
          <w:rFonts w:ascii="Garamond" w:eastAsia="Times New Roman" w:hAnsi="Garamond" w:cs="Times New Roman"/>
          <w:lang w:eastAsia="pl-PL"/>
        </w:rPr>
        <w:t>)</w:t>
      </w:r>
      <w:r w:rsidR="007B54FC" w:rsidRPr="007B54FC">
        <w:rPr>
          <w:rFonts w:ascii="Garamond" w:eastAsia="Calibri" w:hAnsi="Garamond" w:cs="Times New Roman"/>
        </w:rPr>
        <w:t>.</w:t>
      </w:r>
      <w:r w:rsidR="008F12D4" w:rsidRPr="008F12D4">
        <w:rPr>
          <w:rFonts w:ascii="Garamond" w:eastAsia="Calibri" w:hAnsi="Garamond" w:cs="Times New Roman"/>
        </w:rPr>
        <w:t xml:space="preserve"> </w:t>
      </w:r>
    </w:p>
    <w:p w14:paraId="6610D2B3" w14:textId="77777777" w:rsidR="00046149" w:rsidRDefault="00046149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2E701AC2" w14:textId="77777777" w:rsidR="00426020" w:rsidRDefault="008F12D4" w:rsidP="003A1165">
      <w:pPr>
        <w:spacing w:after="0"/>
        <w:jc w:val="both"/>
        <w:rPr>
          <w:rFonts w:ascii="Garamond" w:eastAsia="Calibri" w:hAnsi="Garamond" w:cs="Times New Roman"/>
          <w:b/>
        </w:rPr>
      </w:pPr>
      <w:r w:rsidRPr="008F12D4">
        <w:rPr>
          <w:rFonts w:ascii="Garamond" w:eastAsia="Calibri" w:hAnsi="Garamond" w:cs="Times New Roman"/>
        </w:rPr>
        <w:t xml:space="preserve">W przypadku negatywnej oceny wniosku o powierzenie grantu </w:t>
      </w:r>
      <w:proofErr w:type="spellStart"/>
      <w:r w:rsidRPr="008F12D4">
        <w:rPr>
          <w:rFonts w:ascii="Garamond" w:eastAsia="Calibri" w:hAnsi="Garamond" w:cs="Times New Roman"/>
        </w:rPr>
        <w:t>Północnokaszubska</w:t>
      </w:r>
      <w:proofErr w:type="spellEnd"/>
      <w:r w:rsidRPr="008F12D4">
        <w:rPr>
          <w:rFonts w:ascii="Garamond" w:eastAsia="Calibri" w:hAnsi="Garamond" w:cs="Times New Roman"/>
        </w:rPr>
        <w:t xml:space="preserve"> LGR informuje wnioskodawcę o negatywnym wyniku oceny wraz z pouczeniem o</w:t>
      </w:r>
      <w:r>
        <w:rPr>
          <w:rFonts w:ascii="Garamond" w:eastAsia="Calibri" w:hAnsi="Garamond" w:cs="Times New Roman"/>
        </w:rPr>
        <w:t xml:space="preserve"> możliwości wniesienia protestu</w:t>
      </w:r>
      <w:r w:rsidRPr="008F12D4">
        <w:rPr>
          <w:rFonts w:ascii="Garamond" w:eastAsia="Calibri" w:hAnsi="Garamond" w:cs="Times New Roman"/>
        </w:rPr>
        <w:t>.</w:t>
      </w:r>
      <w:r w:rsidR="00FE10D7">
        <w:rPr>
          <w:rFonts w:ascii="Garamond" w:eastAsia="Calibri" w:hAnsi="Garamond" w:cs="Times New Roman"/>
        </w:rPr>
        <w:t xml:space="preserve"> </w:t>
      </w:r>
      <w:r w:rsidR="00FE10D7" w:rsidRPr="00C409D7">
        <w:rPr>
          <w:rFonts w:ascii="Garamond" w:eastAsia="Calibri" w:hAnsi="Garamond" w:cs="Times New Roman"/>
          <w:b/>
        </w:rPr>
        <w:t xml:space="preserve">PLGR przekazuje informacje w formie elektronicznej – za pomocą poczty elektronicznej lub za pośrednictwem systemu informatycznego.  </w:t>
      </w:r>
    </w:p>
    <w:p w14:paraId="1DBF5660" w14:textId="77777777" w:rsidR="00270A53" w:rsidRDefault="00270A53" w:rsidP="00C409D7">
      <w:pPr>
        <w:shd w:val="clear" w:color="auto" w:fill="FFFFFF" w:themeFill="background1"/>
        <w:spacing w:after="0"/>
        <w:jc w:val="both"/>
        <w:rPr>
          <w:rFonts w:ascii="Garamond" w:eastAsia="Calibri" w:hAnsi="Garamond" w:cs="Times New Roman"/>
          <w:b/>
        </w:rPr>
      </w:pPr>
    </w:p>
    <w:p w14:paraId="506168CE" w14:textId="77777777" w:rsidR="006E2A66" w:rsidRDefault="006E2A66" w:rsidP="00C409D7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6E2A66">
        <w:rPr>
          <w:rFonts w:ascii="Garamond" w:eastAsia="Calibri" w:hAnsi="Garamond" w:cs="Times New Roman"/>
          <w:b/>
        </w:rPr>
        <w:t>Odwołania</w:t>
      </w:r>
    </w:p>
    <w:p w14:paraId="43FE8F10" w14:textId="77777777" w:rsidR="006E2A66" w:rsidRPr="00270A53" w:rsidRDefault="006E2A66" w:rsidP="003A1165">
      <w:pPr>
        <w:spacing w:after="0"/>
        <w:jc w:val="both"/>
        <w:rPr>
          <w:rFonts w:ascii="Garamond" w:eastAsia="Calibri" w:hAnsi="Garamond" w:cs="Times New Roman"/>
          <w:b/>
        </w:rPr>
      </w:pPr>
    </w:p>
    <w:p w14:paraId="17C325B1" w14:textId="77777777" w:rsidR="00981713" w:rsidRDefault="008F12D4" w:rsidP="003A1165">
      <w:p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Wnioskodawcy przysług</w:t>
      </w:r>
      <w:r>
        <w:rPr>
          <w:rFonts w:ascii="Garamond" w:eastAsia="Calibri" w:hAnsi="Garamond" w:cs="Times New Roman"/>
        </w:rPr>
        <w:t>uje prawo wniesienia odwołania</w:t>
      </w:r>
      <w:r w:rsidRPr="008F12D4">
        <w:rPr>
          <w:rFonts w:ascii="Garamond" w:eastAsia="Calibri" w:hAnsi="Garamond" w:cs="Times New Roman"/>
        </w:rPr>
        <w:t xml:space="preserve"> w celu ponownego sprawdzenia złożonego wniosku w zakresie spełniania kryteriów określonych w ogłoszeniu o naborze wniosków </w:t>
      </w:r>
      <w:r w:rsidR="00981713">
        <w:rPr>
          <w:rFonts w:ascii="Garamond" w:eastAsia="Calibri" w:hAnsi="Garamond" w:cs="Times New Roman"/>
        </w:rPr>
        <w:t>o powierzenie grantu</w:t>
      </w:r>
      <w:r w:rsidRPr="008F12D4">
        <w:rPr>
          <w:rFonts w:ascii="Garamond" w:eastAsia="Calibri" w:hAnsi="Garamond" w:cs="Times New Roman"/>
        </w:rPr>
        <w:t xml:space="preserve">. </w:t>
      </w:r>
    </w:p>
    <w:p w14:paraId="3489B8B7" w14:textId="77777777" w:rsidR="008F12D4" w:rsidRPr="008F12D4" w:rsidRDefault="00DA2BD3" w:rsidP="003A1165">
      <w:pPr>
        <w:spacing w:after="0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Odwołanie</w:t>
      </w:r>
      <w:r w:rsidR="008F12D4" w:rsidRPr="008F12D4">
        <w:rPr>
          <w:rFonts w:ascii="Garamond" w:eastAsia="Calibri" w:hAnsi="Garamond" w:cs="Times New Roman"/>
        </w:rPr>
        <w:t xml:space="preserve"> przysługuje jeżeli operacja nie została wybrana z uwagi na:</w:t>
      </w:r>
    </w:p>
    <w:p w14:paraId="22800DEA" w14:textId="77777777" w:rsidR="008F12D4" w:rsidRP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Brak zgodności z LSR,</w:t>
      </w:r>
    </w:p>
    <w:p w14:paraId="25A27DC9" w14:textId="77777777" w:rsidR="008F12D4" w:rsidRP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Nieuzyskanie minimalnej liczby punktów ze wszystkich kryteriów,</w:t>
      </w:r>
    </w:p>
    <w:p w14:paraId="65C04F33" w14:textId="77777777" w:rsidR="008F12D4" w:rsidRDefault="008F12D4" w:rsidP="003A1165">
      <w:pPr>
        <w:numPr>
          <w:ilvl w:val="0"/>
          <w:numId w:val="5"/>
        </w:numPr>
        <w:spacing w:after="0"/>
        <w:jc w:val="both"/>
        <w:rPr>
          <w:rFonts w:ascii="Garamond" w:eastAsia="Calibri" w:hAnsi="Garamond" w:cs="Times New Roman"/>
        </w:rPr>
      </w:pPr>
      <w:r w:rsidRPr="008F12D4">
        <w:rPr>
          <w:rFonts w:ascii="Garamond" w:eastAsia="Calibri" w:hAnsi="Garamond" w:cs="Times New Roman"/>
        </w:rPr>
        <w:t>Wynik wyboru operacji, który powoduje że operacja nie mieści się w limicie środków wskazanym w ogłoszeniu o naborz</w:t>
      </w:r>
      <w:r w:rsidR="00DA2BD3">
        <w:rPr>
          <w:rFonts w:ascii="Garamond" w:eastAsia="Calibri" w:hAnsi="Garamond" w:cs="Times New Roman"/>
        </w:rPr>
        <w:t>e wniosków o powierzenie grantu</w:t>
      </w:r>
      <w:r w:rsidRPr="008F12D4">
        <w:rPr>
          <w:rFonts w:ascii="Garamond" w:eastAsia="Calibri" w:hAnsi="Garamond" w:cs="Times New Roman"/>
        </w:rPr>
        <w:t>.</w:t>
      </w:r>
    </w:p>
    <w:p w14:paraId="1DAB46CC" w14:textId="77777777" w:rsidR="00981713" w:rsidRPr="008F12D4" w:rsidRDefault="00981713" w:rsidP="00981713">
      <w:pPr>
        <w:spacing w:after="0"/>
        <w:ind w:left="720"/>
        <w:jc w:val="both"/>
        <w:rPr>
          <w:rFonts w:ascii="Garamond" w:eastAsia="Calibri" w:hAnsi="Garamond" w:cs="Times New Roman"/>
        </w:rPr>
      </w:pPr>
    </w:p>
    <w:p w14:paraId="4EC7CFD5" w14:textId="77777777" w:rsidR="00830805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  <w:r w:rsidRPr="00830805">
        <w:rPr>
          <w:rFonts w:ascii="Garamond" w:eastAsia="Calibri" w:hAnsi="Garamond" w:cs="Times New Roman"/>
        </w:rPr>
        <w:t xml:space="preserve">Odwołania mogą być składane bezpośrednio w Biurze PLGR (osobiście, listownie, faxem lub e-mailem </w:t>
      </w:r>
      <w:r w:rsidR="0050328F">
        <w:rPr>
          <w:rFonts w:ascii="Garamond" w:eastAsia="Calibri" w:hAnsi="Garamond" w:cs="Times New Roman"/>
        </w:rPr>
        <w:br/>
      </w:r>
      <w:r w:rsidRPr="00830805">
        <w:rPr>
          <w:rFonts w:ascii="Garamond" w:eastAsia="Calibri" w:hAnsi="Garamond" w:cs="Times New Roman"/>
        </w:rPr>
        <w:t xml:space="preserve">w formie podpisanego dokumentu – skan lub dokument podpisany elektronicznie) w terminie </w:t>
      </w:r>
      <w:r w:rsidR="001E3A1B" w:rsidRPr="00C409D7">
        <w:rPr>
          <w:rFonts w:ascii="Garamond" w:eastAsia="Calibri" w:hAnsi="Garamond" w:cs="Times New Roman"/>
          <w:b/>
        </w:rPr>
        <w:t xml:space="preserve">5 </w:t>
      </w:r>
      <w:r w:rsidRPr="00C409D7">
        <w:rPr>
          <w:rFonts w:ascii="Garamond" w:eastAsia="Calibri" w:hAnsi="Garamond" w:cs="Times New Roman"/>
          <w:b/>
        </w:rPr>
        <w:t>dni od dnia</w:t>
      </w:r>
      <w:r w:rsidRPr="00830805">
        <w:rPr>
          <w:rFonts w:ascii="Garamond" w:eastAsia="Calibri" w:hAnsi="Garamond" w:cs="Times New Roman"/>
        </w:rPr>
        <w:t xml:space="preserve"> publikacji na stronie internetowej PLGR </w:t>
      </w:r>
      <w:r w:rsidR="00F80C49">
        <w:rPr>
          <w:rFonts w:ascii="Garamond" w:eastAsia="Calibri" w:hAnsi="Garamond" w:cs="Times New Roman"/>
        </w:rPr>
        <w:t>list operacji: zgodnych z LSR, niezgodnych z LSR, wybranych do dofinansowania</w:t>
      </w:r>
      <w:r w:rsidR="00F80C49">
        <w:rPr>
          <w:rFonts w:ascii="Garamond" w:eastAsia="Calibri" w:hAnsi="Garamond" w:cs="Times New Roman"/>
          <w:i/>
        </w:rPr>
        <w:t xml:space="preserve">, </w:t>
      </w:r>
      <w:r w:rsidR="00F80C49" w:rsidRPr="00F80C49">
        <w:rPr>
          <w:rFonts w:ascii="Garamond" w:eastAsia="Calibri" w:hAnsi="Garamond" w:cs="Times New Roman"/>
        </w:rPr>
        <w:t>niewybranych do dofinansowania,</w:t>
      </w:r>
      <w:r w:rsidRPr="00830805">
        <w:rPr>
          <w:rFonts w:ascii="Garamond" w:eastAsia="Calibri" w:hAnsi="Garamond" w:cs="Times New Roman"/>
        </w:rPr>
        <w:t xml:space="preserve"> liczy si</w:t>
      </w:r>
      <w:r w:rsidR="00F80C49">
        <w:rPr>
          <w:rFonts w:ascii="Garamond" w:eastAsia="Calibri" w:hAnsi="Garamond" w:cs="Times New Roman"/>
        </w:rPr>
        <w:t>ę data wpłynięcia odwołania do B</w:t>
      </w:r>
      <w:r w:rsidRPr="00830805">
        <w:rPr>
          <w:rFonts w:ascii="Garamond" w:eastAsia="Calibri" w:hAnsi="Garamond" w:cs="Times New Roman"/>
        </w:rPr>
        <w:t>iura</w:t>
      </w:r>
      <w:r w:rsidR="00F80C49">
        <w:rPr>
          <w:rFonts w:ascii="Garamond" w:eastAsia="Calibri" w:hAnsi="Garamond" w:cs="Times New Roman"/>
        </w:rPr>
        <w:t xml:space="preserve"> PLGR</w:t>
      </w:r>
      <w:r w:rsidRPr="00830805">
        <w:rPr>
          <w:rFonts w:ascii="Garamond" w:eastAsia="Calibri" w:hAnsi="Garamond" w:cs="Times New Roman"/>
        </w:rPr>
        <w:t>. Odwołania mogą dotyczyć błędów i pomyłek w dokonanej procedurze oceny operacji, jak np. błędy rachunkowe czy niezgodność ocen</w:t>
      </w:r>
      <w:r w:rsidR="00F80C49">
        <w:rPr>
          <w:rFonts w:ascii="Garamond" w:eastAsia="Calibri" w:hAnsi="Garamond" w:cs="Times New Roman"/>
        </w:rPr>
        <w:t>y z zapisami określonymi w LSR</w:t>
      </w:r>
      <w:r w:rsidRPr="00830805">
        <w:rPr>
          <w:rFonts w:ascii="Garamond" w:eastAsia="Calibri" w:hAnsi="Garamond" w:cs="Times New Roman"/>
        </w:rPr>
        <w:t>. Odwołania nie powinny powoływać się na cechy projektu, które nie były określone we wniosku o dofinansowanie.</w:t>
      </w:r>
    </w:p>
    <w:p w14:paraId="627D0268" w14:textId="77777777" w:rsidR="00830805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70D23C6D" w14:textId="77777777" w:rsidR="000A31C4" w:rsidRDefault="00FA2C65" w:rsidP="003A1165">
      <w:pPr>
        <w:spacing w:after="0"/>
        <w:jc w:val="both"/>
        <w:rPr>
          <w:rFonts w:ascii="Garamond" w:eastAsia="Calibri" w:hAnsi="Garamond" w:cs="Times New Roman"/>
        </w:rPr>
      </w:pPr>
      <w:r w:rsidRPr="0089597F">
        <w:rPr>
          <w:rFonts w:ascii="Garamond" w:hAnsi="Garamond" w:cs="Times New Roman"/>
        </w:rPr>
        <w:t xml:space="preserve">Biuro </w:t>
      </w:r>
      <w:proofErr w:type="spellStart"/>
      <w:r w:rsidRPr="0089597F">
        <w:rPr>
          <w:rFonts w:ascii="Garamond" w:hAnsi="Garamond" w:cs="Times New Roman"/>
        </w:rPr>
        <w:t>Północnokaszubskiej</w:t>
      </w:r>
      <w:proofErr w:type="spellEnd"/>
      <w:r w:rsidRPr="0089597F">
        <w:rPr>
          <w:rFonts w:ascii="Garamond" w:hAnsi="Garamond" w:cs="Times New Roman"/>
        </w:rPr>
        <w:t xml:space="preserve"> LGR sporządza rejestr </w:t>
      </w:r>
      <w:proofErr w:type="spellStart"/>
      <w:r>
        <w:rPr>
          <w:rFonts w:ascii="Garamond" w:hAnsi="Garamond" w:cs="Times New Roman"/>
        </w:rPr>
        <w:t>odwołań</w:t>
      </w:r>
      <w:proofErr w:type="spellEnd"/>
      <w:r w:rsidRPr="00CB4C95">
        <w:rPr>
          <w:rFonts w:ascii="Garamond" w:hAnsi="Garamond" w:cs="Times New Roman"/>
        </w:rPr>
        <w:t xml:space="preserve"> (</w:t>
      </w:r>
      <w:r w:rsidR="006A3192">
        <w:rPr>
          <w:rFonts w:ascii="Garamond" w:hAnsi="Garamond" w:cs="Times New Roman"/>
          <w:b/>
          <w:u w:val="single"/>
        </w:rPr>
        <w:t>Wzór 14</w:t>
      </w:r>
      <w:r w:rsidRPr="00CB4C95">
        <w:rPr>
          <w:rFonts w:ascii="Garamond" w:hAnsi="Garamond" w:cs="Times New Roman"/>
        </w:rPr>
        <w:t>)</w:t>
      </w:r>
      <w:r w:rsidRPr="0089597F">
        <w:rPr>
          <w:rFonts w:ascii="Garamond" w:hAnsi="Garamond" w:cs="Times New Roman"/>
        </w:rPr>
        <w:t xml:space="preserve"> i</w:t>
      </w:r>
      <w:r w:rsidR="006A3192">
        <w:rPr>
          <w:rFonts w:ascii="Garamond" w:hAnsi="Garamond" w:cs="Times New Roman"/>
        </w:rPr>
        <w:t xml:space="preserve"> przekazuje </w:t>
      </w:r>
      <w:r>
        <w:rPr>
          <w:rFonts w:ascii="Garamond" w:hAnsi="Garamond" w:cs="Times New Roman"/>
        </w:rPr>
        <w:t xml:space="preserve">wraz z </w:t>
      </w:r>
      <w:proofErr w:type="spellStart"/>
      <w:r>
        <w:rPr>
          <w:rFonts w:ascii="Garamond" w:hAnsi="Garamond" w:cs="Times New Roman"/>
        </w:rPr>
        <w:t>odw</w:t>
      </w:r>
      <w:r w:rsidR="00502B6F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>łaniami</w:t>
      </w:r>
      <w:proofErr w:type="spellEnd"/>
      <w:r w:rsidRPr="0089597F">
        <w:rPr>
          <w:rFonts w:ascii="Garamond" w:hAnsi="Garamond" w:cs="Times New Roman"/>
        </w:rPr>
        <w:t xml:space="preserve"> do Prezydium Rady ds. LSR.</w:t>
      </w:r>
      <w:r>
        <w:rPr>
          <w:rFonts w:ascii="Garamond" w:hAnsi="Garamond" w:cs="Times New Roman"/>
        </w:rPr>
        <w:t xml:space="preserve"> </w:t>
      </w:r>
      <w:r w:rsidR="00830805" w:rsidRPr="00830805">
        <w:rPr>
          <w:rFonts w:ascii="Garamond" w:eastAsia="Calibri" w:hAnsi="Garamond" w:cs="Times New Roman"/>
        </w:rPr>
        <w:t xml:space="preserve">Po upływie terminu składania </w:t>
      </w:r>
      <w:proofErr w:type="spellStart"/>
      <w:r w:rsidR="00830805" w:rsidRPr="00830805">
        <w:rPr>
          <w:rFonts w:ascii="Garamond" w:eastAsia="Calibri" w:hAnsi="Garamond" w:cs="Times New Roman"/>
        </w:rPr>
        <w:t>odwołań</w:t>
      </w:r>
      <w:proofErr w:type="spellEnd"/>
      <w:r w:rsidR="00830805" w:rsidRPr="00830805">
        <w:rPr>
          <w:rFonts w:ascii="Garamond" w:eastAsia="Calibri" w:hAnsi="Garamond" w:cs="Times New Roman"/>
        </w:rPr>
        <w:t xml:space="preserve">, </w:t>
      </w:r>
      <w:r w:rsidR="00F80C49">
        <w:rPr>
          <w:rFonts w:ascii="Garamond" w:eastAsia="Calibri" w:hAnsi="Garamond" w:cs="Times New Roman"/>
        </w:rPr>
        <w:t xml:space="preserve">zwołuje się posiedzenie Rady ds. LSR. </w:t>
      </w:r>
      <w:r w:rsidR="00717378">
        <w:rPr>
          <w:rFonts w:ascii="Garamond" w:eastAsia="Calibri" w:hAnsi="Garamond" w:cs="Times New Roman"/>
        </w:rPr>
        <w:t>Rada ds. LSR głosuje nad zasadnością skierowania wniosku o powierzenie grantu do ponownej oceny (</w:t>
      </w:r>
      <w:r w:rsidR="00717378" w:rsidRPr="00EC4C1A">
        <w:rPr>
          <w:rFonts w:ascii="Garamond" w:eastAsia="Calibri" w:hAnsi="Garamond" w:cs="Times New Roman"/>
          <w:b/>
          <w:u w:val="single"/>
        </w:rPr>
        <w:t xml:space="preserve">Wzór </w:t>
      </w:r>
      <w:r>
        <w:rPr>
          <w:rFonts w:ascii="Garamond" w:eastAsia="Calibri" w:hAnsi="Garamond" w:cs="Times New Roman"/>
          <w:b/>
          <w:u w:val="single"/>
        </w:rPr>
        <w:t>1</w:t>
      </w:r>
      <w:r w:rsidR="006A3192">
        <w:rPr>
          <w:rFonts w:ascii="Garamond" w:eastAsia="Calibri" w:hAnsi="Garamond" w:cs="Times New Roman"/>
          <w:b/>
          <w:u w:val="single"/>
        </w:rPr>
        <w:t>5</w:t>
      </w:r>
      <w:r w:rsidR="00717378">
        <w:rPr>
          <w:rFonts w:ascii="Garamond" w:eastAsia="Calibri" w:hAnsi="Garamond" w:cs="Times New Roman"/>
        </w:rPr>
        <w:t xml:space="preserve">). </w:t>
      </w:r>
      <w:r w:rsidR="00830805" w:rsidRPr="00830805">
        <w:rPr>
          <w:rFonts w:ascii="Garamond" w:eastAsia="Calibri" w:hAnsi="Garamond" w:cs="Times New Roman"/>
        </w:rPr>
        <w:t>Kryterium uznania odwołania za zasadne jest rażąca rozbieżność łącznej oceny poszczególnych członków</w:t>
      </w:r>
      <w:r w:rsidR="00EB1389">
        <w:rPr>
          <w:rFonts w:ascii="Garamond" w:eastAsia="Calibri" w:hAnsi="Garamond" w:cs="Times New Roman"/>
        </w:rPr>
        <w:t xml:space="preserve"> Rady ds. LSR</w:t>
      </w:r>
      <w:r w:rsidR="00830805" w:rsidRPr="00830805">
        <w:rPr>
          <w:rFonts w:ascii="Garamond" w:eastAsia="Calibri" w:hAnsi="Garamond" w:cs="Times New Roman"/>
        </w:rPr>
        <w:t xml:space="preserve"> </w:t>
      </w:r>
      <w:r w:rsidR="00EB1389">
        <w:rPr>
          <w:rFonts w:ascii="Garamond" w:eastAsia="Calibri" w:hAnsi="Garamond" w:cs="Times New Roman"/>
        </w:rPr>
        <w:t>t</w:t>
      </w:r>
      <w:r w:rsidR="00830805" w:rsidRPr="00830805">
        <w:rPr>
          <w:rFonts w:ascii="Garamond" w:eastAsia="Calibri" w:hAnsi="Garamond" w:cs="Times New Roman"/>
        </w:rPr>
        <w:t>j. minimum 20 punktów. Dopuszcza się uznanie innych okoliczności za wystarczające, aby skierować projekt do ponownej oceny. Ponownej oceny doko</w:t>
      </w:r>
      <w:r w:rsidR="00212074">
        <w:rPr>
          <w:rFonts w:ascii="Garamond" w:eastAsia="Calibri" w:hAnsi="Garamond" w:cs="Times New Roman"/>
        </w:rPr>
        <w:t>nują wszyscy członkowie Rady ds. LSR</w:t>
      </w:r>
      <w:r w:rsidR="00830805" w:rsidRPr="00830805">
        <w:rPr>
          <w:rFonts w:ascii="Garamond" w:eastAsia="Calibri" w:hAnsi="Garamond" w:cs="Times New Roman"/>
        </w:rPr>
        <w:t xml:space="preserve"> obecni na posiedzeniu. Z procedury rozpatrywan</w:t>
      </w:r>
      <w:r w:rsidR="004D2066">
        <w:rPr>
          <w:rFonts w:ascii="Garamond" w:eastAsia="Calibri" w:hAnsi="Garamond" w:cs="Times New Roman"/>
        </w:rPr>
        <w:t xml:space="preserve">ia odwołania </w:t>
      </w:r>
      <w:r w:rsidR="00B34629">
        <w:rPr>
          <w:rFonts w:ascii="Garamond" w:eastAsia="Calibri" w:hAnsi="Garamond" w:cs="Times New Roman"/>
        </w:rPr>
        <w:t xml:space="preserve">wyłączeni są Członkowie Rady ds. LSR </w:t>
      </w:r>
      <w:r w:rsidR="00292181">
        <w:rPr>
          <w:rFonts w:ascii="Garamond" w:eastAsia="Calibri" w:hAnsi="Garamond" w:cs="Times New Roman"/>
        </w:rPr>
        <w:t>na podstawie Rejestru interesów i deklaracji bezstronności</w:t>
      </w:r>
      <w:r w:rsidR="00830805" w:rsidRPr="00830805">
        <w:rPr>
          <w:rFonts w:ascii="Garamond" w:eastAsia="Calibri" w:hAnsi="Garamond" w:cs="Times New Roman"/>
        </w:rPr>
        <w:t>. Ponowna ocena przebiega wg tej samej metodologii jak ocena pierwsza</w:t>
      </w:r>
      <w:r w:rsidR="000A31C4">
        <w:rPr>
          <w:rFonts w:ascii="Garamond" w:eastAsia="Calibri" w:hAnsi="Garamond" w:cs="Times New Roman"/>
        </w:rPr>
        <w:t xml:space="preserve">,  </w:t>
      </w:r>
      <w:r w:rsidR="000A31C4" w:rsidRPr="000A31C4">
        <w:rPr>
          <w:rFonts w:ascii="Garamond" w:eastAsia="Calibri" w:hAnsi="Garamond" w:cs="Times New Roman"/>
        </w:rPr>
        <w:t xml:space="preserve">z zastrzeżeniem, iż ponownie wypełnia się wyłącznie te części karty oceny, których dotyczy odwołanie (pozostałe elementy podlegające ocenie i które nie zostały przez </w:t>
      </w:r>
      <w:proofErr w:type="spellStart"/>
      <w:r w:rsidR="000A31C4" w:rsidRPr="000A31C4">
        <w:rPr>
          <w:rFonts w:ascii="Garamond" w:eastAsia="Calibri" w:hAnsi="Garamond" w:cs="Times New Roman"/>
        </w:rPr>
        <w:t>grantobiorcę</w:t>
      </w:r>
      <w:proofErr w:type="spellEnd"/>
      <w:r w:rsidR="000A31C4" w:rsidRPr="000A31C4">
        <w:rPr>
          <w:rFonts w:ascii="Garamond" w:eastAsia="Calibri" w:hAnsi="Garamond" w:cs="Times New Roman"/>
        </w:rPr>
        <w:t xml:space="preserve"> zakwestionowane pozostają bez zmiany).</w:t>
      </w:r>
    </w:p>
    <w:p w14:paraId="4C6509F9" w14:textId="77777777" w:rsidR="000A31C4" w:rsidRDefault="000A31C4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5B3C7058" w14:textId="77777777" w:rsidR="008E0A70" w:rsidRPr="00830805" w:rsidRDefault="00830805" w:rsidP="003A1165">
      <w:pPr>
        <w:spacing w:after="0"/>
        <w:jc w:val="both"/>
        <w:rPr>
          <w:rFonts w:ascii="Garamond" w:eastAsia="Calibri" w:hAnsi="Garamond" w:cs="Times New Roman"/>
        </w:rPr>
      </w:pPr>
      <w:r w:rsidRPr="00830805">
        <w:rPr>
          <w:rFonts w:ascii="Garamond" w:eastAsia="Calibri" w:hAnsi="Garamond" w:cs="Times New Roman"/>
        </w:rPr>
        <w:t>Ostateczny wynik stanowi średnia ocen wszystkich oceniających operację po rozpatrzeniu odwołania, jeśli po ponownej ocenie operacja otrzyma mniejszą liczbę punktów niż pierwotnie, za ostateczną uznaje się pierwotną ocenę. Po d</w:t>
      </w:r>
      <w:r w:rsidR="00292181">
        <w:rPr>
          <w:rFonts w:ascii="Garamond" w:eastAsia="Calibri" w:hAnsi="Garamond" w:cs="Times New Roman"/>
        </w:rPr>
        <w:t>okonaniu ponownej oceny, Rada ds. LSR</w:t>
      </w:r>
      <w:r w:rsidRPr="00830805">
        <w:rPr>
          <w:rFonts w:ascii="Garamond" w:eastAsia="Calibri" w:hAnsi="Garamond" w:cs="Times New Roman"/>
        </w:rPr>
        <w:t xml:space="preserve"> zatwierdza wynik ponownej oceny operacji w drodze</w:t>
      </w:r>
      <w:r w:rsidR="009806F0">
        <w:rPr>
          <w:rFonts w:ascii="Garamond" w:eastAsia="Calibri" w:hAnsi="Garamond" w:cs="Times New Roman"/>
          <w:b/>
        </w:rPr>
        <w:t xml:space="preserve"> </w:t>
      </w:r>
      <w:r w:rsidR="009806F0" w:rsidRPr="009806F0">
        <w:rPr>
          <w:rFonts w:ascii="Garamond" w:eastAsia="Calibri" w:hAnsi="Garamond" w:cs="Times New Roman"/>
        </w:rPr>
        <w:t>uchwały (</w:t>
      </w:r>
      <w:r w:rsidR="00FA2C65">
        <w:rPr>
          <w:rFonts w:ascii="Garamond" w:eastAsia="Calibri" w:hAnsi="Garamond" w:cs="Times New Roman"/>
          <w:b/>
          <w:u w:val="single"/>
        </w:rPr>
        <w:t xml:space="preserve">Wzór </w:t>
      </w:r>
      <w:r w:rsidR="00304848">
        <w:rPr>
          <w:rFonts w:ascii="Garamond" w:eastAsia="Calibri" w:hAnsi="Garamond" w:cs="Times New Roman"/>
          <w:b/>
          <w:u w:val="single"/>
        </w:rPr>
        <w:t>16</w:t>
      </w:r>
      <w:r w:rsidR="009806F0" w:rsidRPr="009806F0">
        <w:rPr>
          <w:rFonts w:ascii="Garamond" w:eastAsia="Calibri" w:hAnsi="Garamond" w:cs="Times New Roman"/>
          <w:b/>
          <w:u w:val="single"/>
        </w:rPr>
        <w:t xml:space="preserve">, Wzór </w:t>
      </w:r>
      <w:r w:rsidR="00FA2C65">
        <w:rPr>
          <w:rFonts w:ascii="Garamond" w:eastAsia="Calibri" w:hAnsi="Garamond" w:cs="Times New Roman"/>
          <w:b/>
          <w:u w:val="single"/>
        </w:rPr>
        <w:t>1</w:t>
      </w:r>
      <w:r w:rsidR="00304848">
        <w:rPr>
          <w:rFonts w:ascii="Garamond" w:eastAsia="Calibri" w:hAnsi="Garamond" w:cs="Times New Roman"/>
          <w:b/>
          <w:u w:val="single"/>
        </w:rPr>
        <w:t>7</w:t>
      </w:r>
      <w:r w:rsidR="009806F0" w:rsidRPr="009806F0">
        <w:rPr>
          <w:rFonts w:ascii="Garamond" w:eastAsia="Calibri" w:hAnsi="Garamond" w:cs="Times New Roman"/>
        </w:rPr>
        <w:t>)</w:t>
      </w:r>
      <w:r w:rsidRPr="00830805">
        <w:rPr>
          <w:rFonts w:ascii="Garamond" w:eastAsia="Calibri" w:hAnsi="Garamond" w:cs="Times New Roman"/>
          <w:b/>
        </w:rPr>
        <w:t xml:space="preserve"> </w:t>
      </w:r>
      <w:r w:rsidRPr="00830805">
        <w:rPr>
          <w:rFonts w:ascii="Garamond" w:eastAsia="Calibri" w:hAnsi="Garamond" w:cs="Times New Roman"/>
        </w:rPr>
        <w:t xml:space="preserve">Po podjęciu uchwał o zatwierdzeniu wyniku ponownej oceny operacji przygotowuje się </w:t>
      </w:r>
      <w:r w:rsidRPr="00253F2B">
        <w:rPr>
          <w:rFonts w:ascii="Garamond" w:eastAsia="Calibri" w:hAnsi="Garamond" w:cs="Times New Roman"/>
        </w:rPr>
        <w:t>Listę o</w:t>
      </w:r>
      <w:r w:rsidR="00253F2B" w:rsidRPr="00253F2B">
        <w:rPr>
          <w:rFonts w:ascii="Garamond" w:eastAsia="Calibri" w:hAnsi="Garamond" w:cs="Times New Roman"/>
        </w:rPr>
        <w:t xml:space="preserve">peracji po rozpatrzeniu </w:t>
      </w:r>
      <w:proofErr w:type="spellStart"/>
      <w:r w:rsidR="00253F2B" w:rsidRPr="00253F2B">
        <w:rPr>
          <w:rFonts w:ascii="Garamond" w:eastAsia="Calibri" w:hAnsi="Garamond" w:cs="Times New Roman"/>
        </w:rPr>
        <w:t>odwołań</w:t>
      </w:r>
      <w:proofErr w:type="spellEnd"/>
      <w:r w:rsidRPr="00830805">
        <w:rPr>
          <w:rFonts w:ascii="Garamond" w:eastAsia="Calibri" w:hAnsi="Garamond" w:cs="Times New Roman"/>
        </w:rPr>
        <w:t xml:space="preserve"> </w:t>
      </w:r>
      <w:r w:rsidR="000A6865">
        <w:rPr>
          <w:rFonts w:ascii="Garamond" w:eastAsia="Calibri" w:hAnsi="Garamond" w:cs="Times New Roman"/>
        </w:rPr>
        <w:t>(</w:t>
      </w:r>
      <w:r w:rsidR="000A6865" w:rsidRPr="000A6865">
        <w:rPr>
          <w:rFonts w:ascii="Garamond" w:eastAsia="Calibri" w:hAnsi="Garamond" w:cs="Times New Roman"/>
          <w:b/>
          <w:u w:val="single"/>
        </w:rPr>
        <w:t xml:space="preserve">Wzór </w:t>
      </w:r>
      <w:r w:rsidR="00BE1510">
        <w:rPr>
          <w:rFonts w:ascii="Garamond" w:eastAsia="Calibri" w:hAnsi="Garamond" w:cs="Times New Roman"/>
          <w:b/>
          <w:u w:val="single"/>
        </w:rPr>
        <w:t>18a i 18b</w:t>
      </w:r>
      <w:r w:rsidR="000A6865">
        <w:rPr>
          <w:rFonts w:ascii="Garamond" w:eastAsia="Calibri" w:hAnsi="Garamond" w:cs="Times New Roman"/>
        </w:rPr>
        <w:t xml:space="preserve">) </w:t>
      </w:r>
      <w:r w:rsidRPr="00830805">
        <w:rPr>
          <w:rFonts w:ascii="Garamond" w:eastAsia="Calibri" w:hAnsi="Garamond" w:cs="Times New Roman"/>
        </w:rPr>
        <w:t>w kolejności wg liczby uzyskanych punktów, uwzględniając wyniki ponownej oceny operacji.</w:t>
      </w:r>
      <w:r w:rsidR="002A225F">
        <w:rPr>
          <w:rFonts w:ascii="Garamond" w:eastAsia="Calibri" w:hAnsi="Garamond" w:cs="Times New Roman"/>
        </w:rPr>
        <w:t xml:space="preserve"> Po zakończeniu procedury oceny na stronie PLGR zamieszcza się </w:t>
      </w:r>
      <w:r w:rsidR="002A225F" w:rsidRPr="002A225F">
        <w:rPr>
          <w:rFonts w:ascii="Garamond" w:eastAsia="Calibri" w:hAnsi="Garamond" w:cs="Times New Roman"/>
        </w:rPr>
        <w:t xml:space="preserve">protokół z posiedzenia dotyczącego oceny i wyboru operacji </w:t>
      </w:r>
      <w:r w:rsidR="00F45DB2">
        <w:rPr>
          <w:rFonts w:ascii="Garamond" w:eastAsia="Calibri" w:hAnsi="Garamond" w:cs="Times New Roman"/>
        </w:rPr>
        <w:br/>
      </w:r>
      <w:r w:rsidR="002A225F" w:rsidRPr="002A225F">
        <w:rPr>
          <w:rFonts w:ascii="Garamond" w:eastAsia="Calibri" w:hAnsi="Garamond" w:cs="Times New Roman"/>
        </w:rPr>
        <w:t xml:space="preserve">w ramach LSR, uwzględniający informację o </w:t>
      </w:r>
      <w:proofErr w:type="spellStart"/>
      <w:r w:rsidR="002A225F" w:rsidRPr="002A225F">
        <w:rPr>
          <w:rFonts w:ascii="Garamond" w:eastAsia="Calibri" w:hAnsi="Garamond" w:cs="Times New Roman"/>
        </w:rPr>
        <w:t>wyłączeniach</w:t>
      </w:r>
      <w:proofErr w:type="spellEnd"/>
      <w:r w:rsidR="002A225F" w:rsidRPr="002A225F">
        <w:rPr>
          <w:rFonts w:ascii="Garamond" w:eastAsia="Calibri" w:hAnsi="Garamond" w:cs="Times New Roman"/>
        </w:rPr>
        <w:t xml:space="preserve"> członków Rady ds. LSR z procesu decyzyjnego ze wskazaniem, których wniosków dotyczy wyłączenie.</w:t>
      </w:r>
      <w:r w:rsidR="008E0A70">
        <w:rPr>
          <w:rFonts w:ascii="Garamond" w:eastAsia="Calibri" w:hAnsi="Garamond" w:cs="Times New Roman"/>
        </w:rPr>
        <w:t xml:space="preserve"> </w:t>
      </w:r>
      <w:r w:rsidR="000A6865">
        <w:rPr>
          <w:rFonts w:ascii="Garamond" w:eastAsia="Calibri" w:hAnsi="Garamond" w:cs="Times New Roman"/>
        </w:rPr>
        <w:t xml:space="preserve">O wyniku postępowania </w:t>
      </w:r>
      <w:proofErr w:type="spellStart"/>
      <w:r w:rsidR="000A6865">
        <w:rPr>
          <w:rFonts w:ascii="Garamond" w:eastAsia="Calibri" w:hAnsi="Garamond" w:cs="Times New Roman"/>
        </w:rPr>
        <w:t>Grantobiorca</w:t>
      </w:r>
      <w:proofErr w:type="spellEnd"/>
      <w:r w:rsidR="000A6865">
        <w:rPr>
          <w:rFonts w:ascii="Garamond" w:eastAsia="Calibri" w:hAnsi="Garamond" w:cs="Times New Roman"/>
        </w:rPr>
        <w:t xml:space="preserve"> informowany jest </w:t>
      </w:r>
      <w:r w:rsidR="00906145" w:rsidRPr="00906145">
        <w:rPr>
          <w:rFonts w:ascii="Garamond" w:eastAsia="Calibri" w:hAnsi="Garamond" w:cs="Times New Roman"/>
        </w:rPr>
        <w:t>w formie elektronicznej – za pomocą poczty elektronicznej lub za pośredni</w:t>
      </w:r>
      <w:r w:rsidR="00906145">
        <w:rPr>
          <w:rFonts w:ascii="Garamond" w:eastAsia="Calibri" w:hAnsi="Garamond" w:cs="Times New Roman"/>
        </w:rPr>
        <w:t xml:space="preserve">ctwem systemu informatycznego </w:t>
      </w:r>
      <w:r w:rsidR="000A6865">
        <w:rPr>
          <w:rFonts w:ascii="Garamond" w:eastAsia="Calibri" w:hAnsi="Garamond" w:cs="Times New Roman"/>
        </w:rPr>
        <w:t>w ciągu 7 dni od zakończenia ponownej oceny</w:t>
      </w:r>
      <w:r w:rsidR="006A2621">
        <w:rPr>
          <w:rFonts w:ascii="Garamond" w:eastAsia="Calibri" w:hAnsi="Garamond" w:cs="Times New Roman"/>
        </w:rPr>
        <w:t xml:space="preserve"> (</w:t>
      </w:r>
      <w:r w:rsidR="006A2621" w:rsidRPr="006A2621">
        <w:rPr>
          <w:rFonts w:ascii="Garamond" w:eastAsia="Calibri" w:hAnsi="Garamond" w:cs="Times New Roman"/>
          <w:b/>
          <w:u w:val="single"/>
        </w:rPr>
        <w:t xml:space="preserve">Wzór </w:t>
      </w:r>
      <w:r w:rsidR="00613AE8">
        <w:rPr>
          <w:rFonts w:ascii="Garamond" w:eastAsia="Calibri" w:hAnsi="Garamond" w:cs="Times New Roman"/>
          <w:b/>
          <w:u w:val="single"/>
        </w:rPr>
        <w:t>19</w:t>
      </w:r>
      <w:r w:rsidR="006A2621">
        <w:rPr>
          <w:rFonts w:ascii="Garamond" w:eastAsia="Calibri" w:hAnsi="Garamond" w:cs="Times New Roman"/>
        </w:rPr>
        <w:t>)</w:t>
      </w:r>
      <w:r w:rsidR="000A6865">
        <w:rPr>
          <w:rFonts w:ascii="Garamond" w:eastAsia="Calibri" w:hAnsi="Garamond" w:cs="Times New Roman"/>
        </w:rPr>
        <w:t>.</w:t>
      </w:r>
    </w:p>
    <w:p w14:paraId="38AEC679" w14:textId="77777777" w:rsidR="00613AE8" w:rsidRDefault="00613AE8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2400D604" w14:textId="77777777" w:rsidR="00EB69CB" w:rsidRPr="00057BAA" w:rsidRDefault="00EB69CB" w:rsidP="00EB69CB">
      <w:pPr>
        <w:shd w:val="clear" w:color="auto" w:fill="FDE9D9" w:themeFill="accent6" w:themeFillTint="33"/>
        <w:spacing w:after="0"/>
        <w:jc w:val="both"/>
        <w:rPr>
          <w:rFonts w:ascii="Garamond" w:eastAsia="Calibri" w:hAnsi="Garamond" w:cs="Times New Roman"/>
          <w:b/>
        </w:rPr>
      </w:pPr>
      <w:r w:rsidRPr="00057BAA">
        <w:rPr>
          <w:rFonts w:ascii="Garamond" w:eastAsia="Calibri" w:hAnsi="Garamond" w:cs="Times New Roman"/>
          <w:b/>
        </w:rPr>
        <w:t xml:space="preserve">Uzupełnienia </w:t>
      </w:r>
    </w:p>
    <w:p w14:paraId="4F1F2AEC" w14:textId="77777777"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9BE86E8" w14:textId="77777777" w:rsidR="00EB69CB" w:rsidRPr="00984CB3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84CB3">
        <w:rPr>
          <w:rFonts w:ascii="Garamond" w:eastAsia="Times New Roman" w:hAnsi="Garamond" w:cs="Times New Roman"/>
          <w:lang w:eastAsia="pl-PL"/>
        </w:rPr>
        <w:t xml:space="preserve">Jeżeli okaże się, iż konieczne jest dla podpisania umowy o powierzenie grantu uzyskanie wyjaśnień lub dodatkowych dokumentów, PLGR wzywa podmiot wybrany do realizacji zadania w ramach projektu grantowego do złożenia tych wyjaśnień lub dokumentów. Na podmiocie ubiegającym się o przyznanie pomocy ciąży obowiązek przedstawiania dowodów oraz składania wyjaśnień niezbędnych do podpisania umowy z PLGR. Zakres wezwań dotyczyć może min: uzupełnienia wniosku w zakresie błędów i omyłek, dołączenia wymaganych załączników do wniosku o powierzenie grantu oraz realizacji innych zobowiązań koniecznych dla podpisania umowy o powierzenie grantu.   </w:t>
      </w:r>
    </w:p>
    <w:p w14:paraId="1D4A770E" w14:textId="77777777" w:rsidR="00595A00" w:rsidRPr="00984CB3" w:rsidRDefault="00595A00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4CC628D4" w14:textId="77777777" w:rsidR="00F45DB2" w:rsidRPr="00984CB3" w:rsidRDefault="00595A00" w:rsidP="00277736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984CB3">
        <w:rPr>
          <w:rFonts w:ascii="Garamond" w:eastAsia="Times New Roman" w:hAnsi="Garamond" w:cs="Times New Roman"/>
          <w:lang w:eastAsia="pl-PL"/>
        </w:rPr>
        <w:t xml:space="preserve">Formą powiadomienia jest wysłanie </w:t>
      </w:r>
      <w:r w:rsidR="00984CB3">
        <w:rPr>
          <w:rFonts w:ascii="Garamond" w:eastAsia="Times New Roman" w:hAnsi="Garamond" w:cs="Times New Roman"/>
          <w:lang w:eastAsia="pl-PL"/>
        </w:rPr>
        <w:t>e-</w:t>
      </w:r>
      <w:r w:rsidRPr="00984CB3">
        <w:rPr>
          <w:rFonts w:ascii="Garamond" w:eastAsia="Times New Roman" w:hAnsi="Garamond" w:cs="Times New Roman"/>
          <w:lang w:eastAsia="pl-PL"/>
        </w:rPr>
        <w:t xml:space="preserve">maila na adres </w:t>
      </w:r>
      <w:r w:rsidRPr="00BE0D2F">
        <w:rPr>
          <w:rFonts w:ascii="Garamond" w:eastAsia="Times New Roman" w:hAnsi="Garamond" w:cs="Times New Roman"/>
          <w:lang w:eastAsia="pl-PL"/>
        </w:rPr>
        <w:t xml:space="preserve">wskazany we wniosku o przyznanie wsparcia lub telefon na wskazany numer. W informacji wyznacza się </w:t>
      </w:r>
      <w:r w:rsidR="00984CB3" w:rsidRPr="00BE0D2F">
        <w:rPr>
          <w:rFonts w:ascii="Garamond" w:eastAsia="Times New Roman" w:hAnsi="Garamond" w:cs="Times New Roman"/>
          <w:lang w:eastAsia="pl-PL"/>
        </w:rPr>
        <w:t xml:space="preserve">maksymalny </w:t>
      </w:r>
      <w:r w:rsidR="004E47DF" w:rsidRPr="00BE0D2F">
        <w:rPr>
          <w:rFonts w:ascii="Garamond" w:eastAsia="Times New Roman" w:hAnsi="Garamond" w:cs="Times New Roman"/>
          <w:lang w:eastAsia="pl-PL"/>
        </w:rPr>
        <w:t>1</w:t>
      </w:r>
      <w:r w:rsidR="003251B6" w:rsidRPr="00BE0D2F">
        <w:rPr>
          <w:rFonts w:ascii="Garamond" w:eastAsia="Times New Roman" w:hAnsi="Garamond" w:cs="Times New Roman"/>
          <w:lang w:eastAsia="pl-PL"/>
        </w:rPr>
        <w:t>0</w:t>
      </w:r>
      <w:r w:rsidRPr="00BE0D2F">
        <w:rPr>
          <w:rFonts w:ascii="Garamond" w:eastAsia="Times New Roman" w:hAnsi="Garamond" w:cs="Times New Roman"/>
          <w:lang w:eastAsia="pl-PL"/>
        </w:rPr>
        <w:t xml:space="preserve"> dniowy termin na złożenie stosownych wyjaśnień. Wyjaśnienia składane są osobiście albo przez </w:t>
      </w:r>
      <w:r w:rsidRPr="00984CB3">
        <w:rPr>
          <w:rFonts w:ascii="Garamond" w:eastAsia="Times New Roman" w:hAnsi="Garamond" w:cs="Times New Roman"/>
          <w:lang w:eastAsia="pl-PL"/>
        </w:rPr>
        <w:t xml:space="preserve">pełnomocnika albo przez osobę upoważnioną do reprezentowania wnioskodawcy. Brak </w:t>
      </w:r>
      <w:r w:rsidR="00277736" w:rsidRPr="00984CB3">
        <w:rPr>
          <w:rFonts w:ascii="Garamond" w:eastAsia="Times New Roman" w:hAnsi="Garamond" w:cs="Times New Roman"/>
          <w:lang w:eastAsia="pl-PL"/>
        </w:rPr>
        <w:t>uzupełnienia wniosku o wskazane dokumenty</w:t>
      </w:r>
      <w:r w:rsidR="003822A8" w:rsidRPr="00984CB3">
        <w:rPr>
          <w:rFonts w:ascii="Garamond" w:eastAsia="Times New Roman" w:hAnsi="Garamond" w:cs="Times New Roman"/>
          <w:lang w:eastAsia="pl-PL"/>
        </w:rPr>
        <w:t>, czy złożenia stosownych wyjaśnień</w:t>
      </w:r>
      <w:r w:rsidR="00277736" w:rsidRPr="00984CB3">
        <w:rPr>
          <w:rFonts w:ascii="Garamond" w:eastAsia="Times New Roman" w:hAnsi="Garamond" w:cs="Times New Roman"/>
          <w:lang w:eastAsia="pl-PL"/>
        </w:rPr>
        <w:t>, skutkować będzie nie podpisa</w:t>
      </w:r>
      <w:r w:rsidR="003822A8" w:rsidRPr="00984CB3">
        <w:rPr>
          <w:rFonts w:ascii="Garamond" w:eastAsia="Times New Roman" w:hAnsi="Garamond" w:cs="Times New Roman"/>
          <w:lang w:eastAsia="pl-PL"/>
        </w:rPr>
        <w:t>niem umowy o powierzenie grantu.</w:t>
      </w:r>
    </w:p>
    <w:p w14:paraId="69193790" w14:textId="77777777" w:rsidR="00595A00" w:rsidRDefault="00595A00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07757465" w14:textId="77777777" w:rsidR="00EB69CB" w:rsidRDefault="00EB69CB" w:rsidP="00EB69CB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4A78CB">
        <w:rPr>
          <w:rFonts w:ascii="Garamond" w:eastAsia="Times New Roman" w:hAnsi="Garamond" w:cs="Times New Roman"/>
          <w:lang w:eastAsia="pl-PL"/>
        </w:rPr>
        <w:lastRenderedPageBreak/>
        <w:t>PLGR przekazuje do Samorządu Województwa kopie wniosków o powie</w:t>
      </w:r>
      <w:r>
        <w:rPr>
          <w:rFonts w:ascii="Garamond" w:eastAsia="Times New Roman" w:hAnsi="Garamond" w:cs="Times New Roman"/>
          <w:lang w:eastAsia="pl-PL"/>
        </w:rPr>
        <w:t xml:space="preserve">rzenie grantów złożonych przez </w:t>
      </w:r>
      <w:proofErr w:type="spellStart"/>
      <w:r>
        <w:rPr>
          <w:rFonts w:ascii="Garamond" w:eastAsia="Times New Roman" w:hAnsi="Garamond" w:cs="Times New Roman"/>
          <w:lang w:eastAsia="pl-PL"/>
        </w:rPr>
        <w:t>G</w:t>
      </w:r>
      <w:r w:rsidRPr="004A78CB">
        <w:rPr>
          <w:rFonts w:ascii="Garamond" w:eastAsia="Times New Roman" w:hAnsi="Garamond" w:cs="Times New Roman"/>
          <w:lang w:eastAsia="pl-PL"/>
        </w:rPr>
        <w:t>rantobiorców</w:t>
      </w:r>
      <w:proofErr w:type="spellEnd"/>
      <w:r w:rsidRPr="004A78CB">
        <w:rPr>
          <w:rFonts w:ascii="Garamond" w:eastAsia="Times New Roman" w:hAnsi="Garamond" w:cs="Times New Roman"/>
          <w:lang w:eastAsia="pl-PL"/>
        </w:rPr>
        <w:t xml:space="preserve"> wybranych przez Radę ds. LSR wraz z dokumentacją dot</w:t>
      </w:r>
      <w:r>
        <w:rPr>
          <w:rFonts w:ascii="Garamond" w:eastAsia="Times New Roman" w:hAnsi="Garamond" w:cs="Times New Roman"/>
          <w:lang w:eastAsia="pl-PL"/>
        </w:rPr>
        <w:t xml:space="preserve">yczącą przeprowadzonego wyboru </w:t>
      </w:r>
      <w:proofErr w:type="spellStart"/>
      <w:r>
        <w:rPr>
          <w:rFonts w:ascii="Garamond" w:eastAsia="Times New Roman" w:hAnsi="Garamond" w:cs="Times New Roman"/>
          <w:lang w:eastAsia="pl-PL"/>
        </w:rPr>
        <w:t>G</w:t>
      </w:r>
      <w:r w:rsidRPr="004A78CB">
        <w:rPr>
          <w:rFonts w:ascii="Garamond" w:eastAsia="Times New Roman" w:hAnsi="Garamond" w:cs="Times New Roman"/>
          <w:lang w:eastAsia="pl-PL"/>
        </w:rPr>
        <w:t>rantobiorców</w:t>
      </w:r>
      <w:proofErr w:type="spellEnd"/>
      <w:r w:rsidRPr="004A78CB">
        <w:rPr>
          <w:rFonts w:ascii="Garamond" w:eastAsia="Times New Roman" w:hAnsi="Garamond" w:cs="Times New Roman"/>
          <w:lang w:eastAsia="pl-PL"/>
        </w:rPr>
        <w:t>. Oryginały wniosków oraz dokumenty potwierdzające dokonanie wyboru operacji podlegają archiwizacji w PLGR.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lang w:eastAsia="pl-PL"/>
        </w:rPr>
        <w:t>PLGR sporządza szczegółowe zestawienie przekazywanych dokumentów wg. wzoru zgodnie z Wytycznymi w zakresie jednolitego i prawidłowego wykonywania przez lokalne grupy działania zadań związanych z  realizacją strategii rozwoju lokalnego kierowanego przez społeczność w ramach działania „Wsparcie dla rozwoju lokalnego w ramach inicjatywy LEADER” objętego Programem Rozwoju Obszarów Wiejskich.</w:t>
      </w:r>
    </w:p>
    <w:p w14:paraId="3FFEFB71" w14:textId="77777777" w:rsidR="00426020" w:rsidRPr="004A78CB" w:rsidRDefault="00426020" w:rsidP="003A1165">
      <w:pPr>
        <w:spacing w:after="0"/>
        <w:jc w:val="both"/>
        <w:rPr>
          <w:rFonts w:ascii="Garamond" w:eastAsia="Calibri" w:hAnsi="Garamond" w:cs="Times New Roman"/>
        </w:rPr>
      </w:pPr>
    </w:p>
    <w:p w14:paraId="3400F318" w14:textId="77777777" w:rsidR="006E2D4E" w:rsidRPr="004A78CB" w:rsidRDefault="006E2D4E" w:rsidP="00C409D7">
      <w:pPr>
        <w:shd w:val="clear" w:color="auto" w:fill="FDE9D9" w:themeFill="accent6" w:themeFillTint="3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Zawarcie umowy o powierzenie grantu</w:t>
      </w:r>
    </w:p>
    <w:p w14:paraId="237ABFC7" w14:textId="77777777" w:rsidR="00B705C7" w:rsidRDefault="00404DEE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Po dokonaniu wyboru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(w tym zakończeniu ewentualnej procedury odwoławczej) PLGR informuje </w:t>
      </w:r>
      <w:proofErr w:type="spellStart"/>
      <w:r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Pr="00C409D7">
        <w:rPr>
          <w:rFonts w:ascii="Garamond" w:eastAsia="Times New Roman" w:hAnsi="Garamond"/>
          <w:lang w:eastAsia="pl-PL"/>
        </w:rPr>
        <w:t>, że grant został wybrany do realizacji w ramach projektu grantowego, a zawarcie umowy o powierzeniu grantu nastąpi po zawarciu umowy o przyznaniu pomocy pomiędzy PLGR a Zarządem Województwa Pomorskie</w:t>
      </w:r>
      <w:r w:rsidR="00984CB3">
        <w:rPr>
          <w:rFonts w:ascii="Garamond" w:eastAsia="Times New Roman" w:hAnsi="Garamond"/>
          <w:lang w:eastAsia="pl-PL"/>
        </w:rPr>
        <w:t>go</w:t>
      </w:r>
      <w:r w:rsidRPr="00C409D7">
        <w:rPr>
          <w:rFonts w:ascii="Garamond" w:eastAsia="Times New Roman" w:hAnsi="Garamond"/>
          <w:lang w:eastAsia="pl-PL"/>
        </w:rPr>
        <w:t>, z tym że ostateczna kwota i zakres grantu mogą ulec zmianie (kwota może być zmniejszona).</w:t>
      </w:r>
    </w:p>
    <w:p w14:paraId="371C09E3" w14:textId="77777777" w:rsidR="00B705C7" w:rsidRDefault="006E2D4E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PLGR zawiera umowy o powierzenie grantu po uzyskaniu pozytywnej oceny wyboru </w:t>
      </w:r>
      <w:proofErr w:type="spellStart"/>
      <w:r w:rsidR="003D52C2" w:rsidRPr="00C409D7">
        <w:rPr>
          <w:rFonts w:ascii="Garamond" w:eastAsia="Times New Roman" w:hAnsi="Garamond"/>
          <w:lang w:eastAsia="pl-PL"/>
        </w:rPr>
        <w:t>G</w:t>
      </w:r>
      <w:r w:rsidRPr="00C409D7">
        <w:rPr>
          <w:rFonts w:ascii="Garamond" w:eastAsia="Times New Roman" w:hAnsi="Garamond"/>
          <w:lang w:eastAsia="pl-PL"/>
        </w:rPr>
        <w:t>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przez </w:t>
      </w:r>
      <w:r w:rsidR="00EC0D11" w:rsidRPr="00C409D7">
        <w:rPr>
          <w:rFonts w:ascii="Garamond" w:eastAsia="Times New Roman" w:hAnsi="Garamond"/>
          <w:lang w:eastAsia="pl-PL"/>
        </w:rPr>
        <w:t xml:space="preserve">Zarząd </w:t>
      </w:r>
      <w:r w:rsidRPr="00C409D7">
        <w:rPr>
          <w:rFonts w:ascii="Garamond" w:eastAsia="Times New Roman" w:hAnsi="Garamond"/>
          <w:lang w:eastAsia="pl-PL"/>
        </w:rPr>
        <w:t>Województwa.</w:t>
      </w:r>
      <w:r w:rsidR="000C5659" w:rsidRPr="00C409D7">
        <w:rPr>
          <w:rFonts w:ascii="Garamond" w:eastAsia="Times New Roman" w:hAnsi="Garamond"/>
          <w:lang w:eastAsia="pl-PL"/>
        </w:rPr>
        <w:t xml:space="preserve"> </w:t>
      </w:r>
      <w:r w:rsidR="008C775B" w:rsidRPr="00C409D7">
        <w:rPr>
          <w:rFonts w:ascii="Garamond" w:eastAsia="Times New Roman" w:hAnsi="Garamond"/>
          <w:lang w:eastAsia="pl-PL"/>
        </w:rPr>
        <w:t>Umowa o powierzenie grantu zawierana jest zgodnie ze wzorem umowy podanym do publicznej wiadomości wraz z ogłoszeniem o naborze wniosków o powierzenie grantu.</w:t>
      </w:r>
    </w:p>
    <w:p w14:paraId="49B42613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podpisanie umowy zaprasza Zarząd </w:t>
      </w:r>
      <w:r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, w drodze powiadomienia </w:t>
      </w: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pocztą elektroniczną o terminie i miejscu podpisania umowy. W przypadku braku możliwości udziału </w:t>
      </w: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w spotkaniu ustala się telefonicznie sposób i termin zawarcia umowy, jednak nie dłuższy niż14 dni od dnia pierwszego terminu wyznaczonego na podpisanie umowy.</w:t>
      </w:r>
    </w:p>
    <w:p w14:paraId="1F25943A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 przypadku gdy w procesie zawierania umów o powierzenie grantów lub w trakcie ich realizacji zajdą okoliczności pozwalające na zawarcie umów 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grantobiorcami</w:t>
      </w:r>
      <w:proofErr w:type="spellEnd"/>
      <w:r w:rsidRPr="00C409D7">
        <w:rPr>
          <w:rFonts w:ascii="Garamond" w:eastAsia="Times New Roman" w:hAnsi="Garamond"/>
          <w:lang w:eastAsia="pl-PL"/>
        </w:rPr>
        <w:t>, których projekt</w:t>
      </w:r>
      <w:r w:rsidR="00596DD0" w:rsidRPr="004E7B71">
        <w:rPr>
          <w:rFonts w:ascii="Garamond" w:eastAsia="Times New Roman" w:hAnsi="Garamond"/>
          <w:lang w:eastAsia="pl-PL"/>
        </w:rPr>
        <w:t>y zostały wybrane warunkowo, PLGR</w:t>
      </w:r>
      <w:r w:rsidRPr="00C409D7">
        <w:rPr>
          <w:rFonts w:ascii="Garamond" w:eastAsia="Times New Roman" w:hAnsi="Garamond"/>
          <w:lang w:eastAsia="pl-PL"/>
        </w:rPr>
        <w:t xml:space="preserve"> zwraca się do kolejnych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 listy rezerwowej w kolejności zgodnej </w:t>
      </w:r>
      <w:r w:rsidR="00F45DB2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z wynikami oceny, z ofertą zawarcia umowy.</w:t>
      </w:r>
    </w:p>
    <w:p w14:paraId="7FB42911" w14:textId="77777777" w:rsidR="00B705C7" w:rsidRDefault="00B705C7" w:rsidP="00C409D7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Umowę na powierzenie grantu podpisuje Zarząd </w:t>
      </w:r>
      <w:r w:rsidR="00596DD0">
        <w:rPr>
          <w:rFonts w:ascii="Garamond" w:eastAsia="Times New Roman" w:hAnsi="Garamond"/>
          <w:lang w:eastAsia="pl-PL"/>
        </w:rPr>
        <w:t xml:space="preserve">PLGR </w:t>
      </w:r>
      <w:r w:rsidRPr="00C409D7">
        <w:rPr>
          <w:rFonts w:ascii="Garamond" w:eastAsia="Times New Roman" w:hAnsi="Garamond"/>
          <w:lang w:eastAsia="pl-PL"/>
        </w:rPr>
        <w:t xml:space="preserve">z </w:t>
      </w:r>
      <w:proofErr w:type="spellStart"/>
      <w:r w:rsidR="003E19AE" w:rsidRPr="00C409D7">
        <w:rPr>
          <w:rFonts w:ascii="Garamond" w:eastAsia="Times New Roman" w:hAnsi="Garamond"/>
          <w:lang w:eastAsia="pl-PL"/>
        </w:rPr>
        <w:t>Grantobiorcą</w:t>
      </w:r>
      <w:proofErr w:type="spellEnd"/>
      <w:r w:rsidRPr="00C409D7">
        <w:rPr>
          <w:rFonts w:ascii="Garamond" w:eastAsia="Times New Roman" w:hAnsi="Garamond"/>
          <w:lang w:eastAsia="pl-PL"/>
        </w:rPr>
        <w:t>.</w:t>
      </w:r>
    </w:p>
    <w:p w14:paraId="3D9873A0" w14:textId="77777777" w:rsidR="00EA1FD5" w:rsidRDefault="00EA1FD5" w:rsidP="00B705C7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1C98A41C" w14:textId="77777777" w:rsidR="00B705C7" w:rsidRPr="00C409D7" w:rsidRDefault="00B705C7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>Realizacja umowy:</w:t>
      </w:r>
    </w:p>
    <w:p w14:paraId="26DC77A0" w14:textId="77777777" w:rsidR="00EA1FD5" w:rsidRDefault="00EA1FD5" w:rsidP="00B705C7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2E60A77" w14:textId="77777777" w:rsidR="00EA1FD5" w:rsidRPr="00C409D7" w:rsidRDefault="00EA1FD5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Realizacja umowy obejmu: </w:t>
      </w:r>
    </w:p>
    <w:p w14:paraId="7E2C7329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rozliczanie grantu następuje na podstawie wywiązania się przez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 zapisów umowy zawartej </w:t>
      </w:r>
      <w:r w:rsidR="00596DD0">
        <w:rPr>
          <w:rFonts w:ascii="Garamond" w:eastAsia="Times New Roman" w:hAnsi="Garamond"/>
          <w:lang w:eastAsia="pl-PL"/>
        </w:rPr>
        <w:t>z PLGR</w:t>
      </w:r>
    </w:p>
    <w:p w14:paraId="0A4AD685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 ramach monitoringu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zobowiązany jest do umożliwienia </w:t>
      </w:r>
      <w:r w:rsidR="00596DD0"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 przeprowadzenia działań monitoringowych, w tym umożliwić wizytę w miejscu realizacji projektu oraz przedstawienia sprawozdania częściowego i końcowego z realizacji projektu,</w:t>
      </w:r>
    </w:p>
    <w:p w14:paraId="74147212" w14:textId="77777777" w:rsidR="00B705C7" w:rsidRPr="00C409D7" w:rsidRDefault="00B705C7" w:rsidP="00C409D7">
      <w:pPr>
        <w:pStyle w:val="Akapitzlist"/>
        <w:numPr>
          <w:ilvl w:val="0"/>
          <w:numId w:val="42"/>
        </w:numPr>
        <w:spacing w:after="0"/>
        <w:jc w:val="both"/>
        <w:rPr>
          <w:rFonts w:ascii="Garamond" w:eastAsia="Times New Roman" w:hAnsi="Garamond"/>
          <w:lang w:eastAsia="pl-PL"/>
        </w:rPr>
      </w:pP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zobowiązany jest do umożliwienia Zarządowi</w:t>
      </w:r>
      <w:r w:rsidR="00596DD0">
        <w:rPr>
          <w:rFonts w:ascii="Garamond" w:eastAsia="Times New Roman" w:hAnsi="Garamond"/>
          <w:lang w:eastAsia="pl-PL"/>
        </w:rPr>
        <w:t xml:space="preserve"> PLGR</w:t>
      </w:r>
      <w:r w:rsidRPr="00C409D7">
        <w:rPr>
          <w:rFonts w:ascii="Garamond" w:eastAsia="Times New Roman" w:hAnsi="Garamond"/>
          <w:lang w:eastAsia="pl-PL"/>
        </w:rPr>
        <w:t xml:space="preserve"> lub podmiotowi upoważnionemu przez Zarząd przeprowadzenia kontroli w miejscu realizacji projektu,</w:t>
      </w:r>
    </w:p>
    <w:p w14:paraId="4F6920DD" w14:textId="77777777" w:rsidR="00B705C7" w:rsidRPr="00C409D7" w:rsidRDefault="00B705C7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Sposó</w:t>
      </w:r>
      <w:r w:rsidR="00596DD0" w:rsidRPr="004E7B71">
        <w:rPr>
          <w:rFonts w:ascii="Garamond" w:eastAsia="Times New Roman" w:hAnsi="Garamond"/>
          <w:lang w:eastAsia="pl-PL"/>
        </w:rPr>
        <w:t>b zabezpieczenia się PLGR</w:t>
      </w:r>
      <w:r w:rsidRPr="00C409D7">
        <w:rPr>
          <w:rFonts w:ascii="Garamond" w:eastAsia="Times New Roman" w:hAnsi="Garamond"/>
          <w:lang w:eastAsia="pl-PL"/>
        </w:rPr>
        <w:t xml:space="preserve"> przed niewywiązywaniem się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 z warunków umowy</w:t>
      </w:r>
      <w:r w:rsidR="00596DD0" w:rsidRPr="004E7B71">
        <w:rPr>
          <w:rFonts w:ascii="Garamond" w:eastAsia="Times New Roman" w:hAnsi="Garamond"/>
          <w:lang w:eastAsia="pl-PL"/>
        </w:rPr>
        <w:t xml:space="preserve"> stanowi </w:t>
      </w:r>
      <w:r w:rsidRPr="00C409D7">
        <w:rPr>
          <w:rFonts w:ascii="Garamond" w:eastAsia="Times New Roman" w:hAnsi="Garamond"/>
          <w:lang w:eastAsia="pl-PL"/>
        </w:rPr>
        <w:t>weksel „in blanco” wraz z deklar</w:t>
      </w:r>
      <w:r w:rsidR="00EA1FD5" w:rsidRPr="00C409D7">
        <w:rPr>
          <w:rFonts w:ascii="Garamond" w:eastAsia="Times New Roman" w:hAnsi="Garamond"/>
          <w:lang w:eastAsia="pl-PL"/>
        </w:rPr>
        <w:t xml:space="preserve">acją wekslową </w:t>
      </w:r>
      <w:proofErr w:type="spellStart"/>
      <w:r w:rsidR="00EA1FD5"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="00EA1FD5" w:rsidRPr="00C409D7">
        <w:rPr>
          <w:rFonts w:ascii="Garamond" w:eastAsia="Times New Roman" w:hAnsi="Garamond"/>
          <w:lang w:eastAsia="pl-PL"/>
        </w:rPr>
        <w:t xml:space="preserve"> lub</w:t>
      </w:r>
      <w:r w:rsidR="00596DD0" w:rsidRPr="00C409D7">
        <w:rPr>
          <w:rFonts w:ascii="Garamond" w:eastAsia="Times New Roman" w:hAnsi="Garamond"/>
          <w:lang w:eastAsia="pl-PL"/>
        </w:rPr>
        <w:t xml:space="preserve"> poręczenie jednostki sektora finansów publicznych </w:t>
      </w:r>
    </w:p>
    <w:p w14:paraId="0F1E8FBC" w14:textId="77777777" w:rsidR="00B705C7" w:rsidRDefault="00B705C7" w:rsidP="00C409D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Gdy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zrezygnuje z realizacji projektu, zaproszenie do podpisania umowy kierowane jest do kolejnego na liście </w:t>
      </w: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>, który uzyskał minimalną wymaganą liczbę punktów.</w:t>
      </w:r>
    </w:p>
    <w:p w14:paraId="227CE3C9" w14:textId="77777777" w:rsidR="00596DD0" w:rsidRDefault="00596DD0">
      <w:pPr>
        <w:spacing w:after="0"/>
        <w:jc w:val="both"/>
        <w:rPr>
          <w:rFonts w:ascii="Garamond" w:eastAsia="Times New Roman" w:hAnsi="Garamond"/>
          <w:lang w:eastAsia="pl-PL"/>
        </w:rPr>
      </w:pPr>
    </w:p>
    <w:p w14:paraId="2C3B4A3F" w14:textId="77777777" w:rsidR="00596DD0" w:rsidRPr="00C409D7" w:rsidRDefault="00596DD0">
      <w:pPr>
        <w:spacing w:after="0"/>
        <w:jc w:val="both"/>
        <w:rPr>
          <w:rFonts w:ascii="Garamond" w:eastAsia="Times New Roman" w:hAnsi="Garamond"/>
          <w:lang w:eastAsia="pl-PL"/>
        </w:rPr>
      </w:pPr>
      <w:r w:rsidRPr="00596DD0">
        <w:rPr>
          <w:rFonts w:ascii="Garamond" w:eastAsia="Times New Roman" w:hAnsi="Garamond"/>
          <w:lang w:eastAsia="pl-PL"/>
        </w:rPr>
        <w:t xml:space="preserve">Szczegółowe zasady realizacji projektów przez </w:t>
      </w:r>
      <w:proofErr w:type="spellStart"/>
      <w:r w:rsidRPr="00596DD0">
        <w:rPr>
          <w:rFonts w:ascii="Garamond" w:eastAsia="Times New Roman" w:hAnsi="Garamond"/>
          <w:lang w:eastAsia="pl-PL"/>
        </w:rPr>
        <w:t>Grantobiorców</w:t>
      </w:r>
      <w:proofErr w:type="spellEnd"/>
      <w:r w:rsidRPr="00596DD0">
        <w:rPr>
          <w:rFonts w:ascii="Garamond" w:eastAsia="Times New Roman" w:hAnsi="Garamond"/>
          <w:lang w:eastAsia="pl-PL"/>
        </w:rPr>
        <w:t xml:space="preserve"> wynikają z treści umowy o powierzenie grantu.</w:t>
      </w:r>
    </w:p>
    <w:p w14:paraId="799C1D83" w14:textId="77777777" w:rsidR="00B705C7" w:rsidRDefault="00B705C7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525277E" w14:textId="77777777" w:rsidR="006717BD" w:rsidRPr="00C409D7" w:rsidRDefault="006717BD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C409D7">
        <w:rPr>
          <w:rFonts w:ascii="Garamond" w:eastAsia="Times New Roman" w:hAnsi="Garamond" w:cs="Times New Roman"/>
          <w:b/>
          <w:lang w:eastAsia="pl-PL"/>
        </w:rPr>
        <w:t xml:space="preserve">Przekazanie środków </w:t>
      </w:r>
      <w:proofErr w:type="spellStart"/>
      <w:r w:rsidRPr="00C409D7">
        <w:rPr>
          <w:rFonts w:ascii="Garamond" w:eastAsia="Times New Roman" w:hAnsi="Garamond" w:cs="Times New Roman"/>
          <w:b/>
          <w:lang w:eastAsia="pl-PL"/>
        </w:rPr>
        <w:t>Grantobiorcom</w:t>
      </w:r>
      <w:proofErr w:type="spellEnd"/>
    </w:p>
    <w:p w14:paraId="2D69052F" w14:textId="77777777" w:rsidR="006717BD" w:rsidRDefault="006717BD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0F8B205" w14:textId="77777777" w:rsidR="006717BD" w:rsidRDefault="006717BD" w:rsidP="006717BD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lastRenderedPageBreak/>
        <w:t>PLGR</w:t>
      </w:r>
      <w:r w:rsidRPr="006717BD">
        <w:rPr>
          <w:rFonts w:ascii="Garamond" w:eastAsia="Times New Roman" w:hAnsi="Garamond" w:cs="Times New Roman"/>
          <w:lang w:eastAsia="pl-PL"/>
        </w:rPr>
        <w:t xml:space="preserve"> przekazuje </w:t>
      </w:r>
      <w:proofErr w:type="spellStart"/>
      <w:r w:rsidRPr="006717BD">
        <w:rPr>
          <w:rFonts w:ascii="Garamond" w:eastAsia="Times New Roman" w:hAnsi="Garamond" w:cs="Times New Roman"/>
          <w:lang w:eastAsia="pl-PL"/>
        </w:rPr>
        <w:t>Grantobiorcom</w:t>
      </w:r>
      <w:proofErr w:type="spellEnd"/>
      <w:r w:rsidRPr="006717BD">
        <w:rPr>
          <w:rFonts w:ascii="Garamond" w:eastAsia="Times New Roman" w:hAnsi="Garamond" w:cs="Times New Roman"/>
          <w:lang w:eastAsia="pl-PL"/>
        </w:rPr>
        <w:t xml:space="preserve"> środki finansowe na realizację zadań służących realizacji projektu grantowego, zgodnie z postanowieniami umów o powierzenie grantu, w wysokości i w terminach niezbędnych dla prawidłowej realizacji zadań w ramach projektu grantowego.</w:t>
      </w:r>
    </w:p>
    <w:p w14:paraId="4FD22A67" w14:textId="77777777" w:rsidR="006717BD" w:rsidRPr="006717BD" w:rsidRDefault="006717BD" w:rsidP="006717BD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4CB1A149" w14:textId="77777777" w:rsidR="00DE55D5" w:rsidRPr="00DE55D5" w:rsidRDefault="00DE55D5" w:rsidP="00C409D7">
      <w:pPr>
        <w:shd w:val="clear" w:color="auto" w:fill="FDE9D9" w:themeFill="accent6" w:themeFillTint="33"/>
        <w:jc w:val="both"/>
        <w:rPr>
          <w:rFonts w:ascii="Garamond" w:eastAsia="Times New Roman" w:hAnsi="Garamond" w:cs="Times New Roman"/>
          <w:b/>
          <w:lang w:eastAsia="pl-PL"/>
        </w:rPr>
      </w:pPr>
      <w:r w:rsidRPr="00DE55D5">
        <w:rPr>
          <w:rFonts w:ascii="Garamond" w:eastAsia="Times New Roman" w:hAnsi="Garamond" w:cs="Times New Roman"/>
          <w:b/>
          <w:lang w:eastAsia="pl-PL"/>
        </w:rPr>
        <w:t xml:space="preserve">Zasady postępowania w przypadku braku możliwości osiągnięcia celów projektu grantowego </w:t>
      </w:r>
      <w:r w:rsidR="00F45DB2">
        <w:rPr>
          <w:rFonts w:ascii="Garamond" w:eastAsia="Times New Roman" w:hAnsi="Garamond" w:cs="Times New Roman"/>
          <w:b/>
          <w:lang w:eastAsia="pl-PL"/>
        </w:rPr>
        <w:br/>
      </w:r>
      <w:r w:rsidRPr="00DE55D5">
        <w:rPr>
          <w:rFonts w:ascii="Garamond" w:eastAsia="Times New Roman" w:hAnsi="Garamond" w:cs="Times New Roman"/>
          <w:b/>
          <w:lang w:eastAsia="pl-PL"/>
        </w:rPr>
        <w:t>i wskaźników jego realizacji</w:t>
      </w:r>
    </w:p>
    <w:p w14:paraId="55854EA0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>W przypadku, gdy:</w:t>
      </w:r>
    </w:p>
    <w:p w14:paraId="7626398C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a)</w:t>
      </w:r>
      <w:r w:rsidR="003D52C2">
        <w:rPr>
          <w:rFonts w:ascii="Garamond" w:eastAsia="Times New Roman" w:hAnsi="Garamond" w:cs="Times New Roman"/>
          <w:lang w:eastAsia="pl-PL"/>
        </w:rPr>
        <w:t xml:space="preserve"> </w:t>
      </w:r>
      <w:r w:rsidR="00502B6F" w:rsidRPr="00502B6F">
        <w:rPr>
          <w:rFonts w:ascii="Garamond" w:eastAsia="Times New Roman" w:hAnsi="Garamond" w:cs="Times New Roman"/>
          <w:lang w:eastAsia="pl-PL"/>
        </w:rPr>
        <w:t xml:space="preserve">Ocena Zarządu Województwa spowoduje konieczność dokonania przez LGD ponownego wyboru </w:t>
      </w:r>
      <w:proofErr w:type="spellStart"/>
      <w:r w:rsidR="00502B6F" w:rsidRPr="00502B6F">
        <w:rPr>
          <w:rFonts w:ascii="Garamond" w:eastAsia="Times New Roman" w:hAnsi="Garamond" w:cs="Times New Roman"/>
          <w:lang w:eastAsia="pl-PL"/>
        </w:rPr>
        <w:t>Grantobiorców</w:t>
      </w:r>
      <w:proofErr w:type="spellEnd"/>
      <w:r w:rsidR="00502B6F" w:rsidRPr="00502B6F">
        <w:rPr>
          <w:rFonts w:ascii="Garamond" w:eastAsia="Times New Roman" w:hAnsi="Garamond" w:cs="Times New Roman"/>
          <w:lang w:eastAsia="pl-PL"/>
        </w:rPr>
        <w:t xml:space="preserve"> w ramach tego samego konkursu albo ponownego przeprowadzenia konkursu </w:t>
      </w:r>
    </w:p>
    <w:p w14:paraId="337A9F81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niemożliwe jest osiągnięcie celów projektu grantowego i wskaźników jego realizacji na podstawie złożonych lub wybranych wniosków o powierzenie grantu,</w:t>
      </w:r>
    </w:p>
    <w:p w14:paraId="0245E438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c)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rezygnacji wybranych </w:t>
      </w:r>
      <w:proofErr w:type="spellStart"/>
      <w:r w:rsidR="00DE55D5" w:rsidRPr="00DE55D5">
        <w:rPr>
          <w:rFonts w:ascii="Garamond" w:eastAsia="Times New Roman" w:hAnsi="Garamond" w:cs="Times New Roman"/>
          <w:lang w:eastAsia="pl-PL"/>
        </w:rPr>
        <w:t>Grantobiorców</w:t>
      </w:r>
      <w:proofErr w:type="spellEnd"/>
      <w:r w:rsidR="00DE55D5" w:rsidRPr="00DE55D5">
        <w:rPr>
          <w:rFonts w:ascii="Garamond" w:eastAsia="Times New Roman" w:hAnsi="Garamond" w:cs="Times New Roman"/>
          <w:lang w:eastAsia="pl-PL"/>
        </w:rPr>
        <w:t xml:space="preserve"> z realizacji zadania grantowego,</w:t>
      </w:r>
    </w:p>
    <w:p w14:paraId="4E50EF57" w14:textId="77777777" w:rsidR="00DE55D5" w:rsidRPr="00DE55D5" w:rsidRDefault="00BF0CC1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d)</w:t>
      </w:r>
      <w:r w:rsidR="00710C06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>rozwiązania umów o powierzenie grantu,</w:t>
      </w:r>
    </w:p>
    <w:p w14:paraId="11FAC2E3" w14:textId="77777777" w:rsidR="00BF0CC1" w:rsidRPr="00C409D7" w:rsidRDefault="00710C06" w:rsidP="00C409D7">
      <w:pPr>
        <w:pStyle w:val="Akapitzlist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PLGR</w:t>
      </w:r>
      <w:r w:rsidR="00DE55D5" w:rsidRPr="00C409D7">
        <w:rPr>
          <w:rFonts w:ascii="Garamond" w:eastAsia="Times New Roman" w:hAnsi="Garamond"/>
          <w:lang w:eastAsia="pl-PL"/>
        </w:rPr>
        <w:t xml:space="preserve"> </w:t>
      </w:r>
      <w:r w:rsidR="00BF0CC1" w:rsidRPr="00C409D7">
        <w:rPr>
          <w:rFonts w:ascii="Garamond" w:eastAsia="Times New Roman" w:hAnsi="Garamond"/>
          <w:lang w:eastAsia="pl-PL"/>
        </w:rPr>
        <w:t xml:space="preserve">wzywa do realizacji zadania grantowego </w:t>
      </w:r>
      <w:proofErr w:type="spellStart"/>
      <w:r w:rsidR="00BF0CC1"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="00BF0CC1" w:rsidRPr="00C409D7">
        <w:rPr>
          <w:rFonts w:ascii="Garamond" w:eastAsia="Times New Roman" w:hAnsi="Garamond"/>
          <w:lang w:eastAsia="pl-PL"/>
        </w:rPr>
        <w:t xml:space="preserve">, którzy znaleźli się na liście rezerwowej – jeżeli termin pozostały do zakończenia realizacji projektu grantowego pozwala </w:t>
      </w:r>
      <w:r w:rsidR="00BC7461">
        <w:rPr>
          <w:rFonts w:ascii="Garamond" w:eastAsia="Times New Roman" w:hAnsi="Garamond"/>
          <w:lang w:eastAsia="pl-PL"/>
        </w:rPr>
        <w:br/>
      </w:r>
      <w:r w:rsidR="00BF0CC1" w:rsidRPr="00C409D7">
        <w:rPr>
          <w:rFonts w:ascii="Garamond" w:eastAsia="Times New Roman" w:hAnsi="Garamond"/>
          <w:lang w:eastAsia="pl-PL"/>
        </w:rPr>
        <w:t xml:space="preserve">na realizację przez nich projektu grantowego w terminach uwzględnionych we wzorze umowy </w:t>
      </w:r>
      <w:r w:rsidR="00BC7461">
        <w:rPr>
          <w:rFonts w:ascii="Garamond" w:eastAsia="Times New Roman" w:hAnsi="Garamond"/>
          <w:lang w:eastAsia="pl-PL"/>
        </w:rPr>
        <w:br/>
      </w:r>
      <w:r w:rsidR="00BF0CC1" w:rsidRPr="00C409D7">
        <w:rPr>
          <w:rFonts w:ascii="Garamond" w:eastAsia="Times New Roman" w:hAnsi="Garamond"/>
          <w:lang w:eastAsia="pl-PL"/>
        </w:rPr>
        <w:t xml:space="preserve">o powierzenie grantu oraz procedurze rozliczania zadań przez </w:t>
      </w:r>
      <w:proofErr w:type="spellStart"/>
      <w:r w:rsidR="00BF0CC1"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="00BF0CC1" w:rsidRPr="00C409D7">
        <w:rPr>
          <w:rFonts w:ascii="Garamond" w:eastAsia="Times New Roman" w:hAnsi="Garamond"/>
          <w:lang w:eastAsia="pl-PL"/>
        </w:rPr>
        <w:t xml:space="preserve"> </w:t>
      </w:r>
      <w:r w:rsidR="00590D8D" w:rsidRPr="00C409D7">
        <w:rPr>
          <w:rFonts w:ascii="Garamond" w:eastAsia="Times New Roman" w:hAnsi="Garamond"/>
          <w:lang w:eastAsia="pl-PL"/>
        </w:rPr>
        <w:t xml:space="preserve">(dla </w:t>
      </w:r>
      <w:r w:rsidR="006A2621" w:rsidRPr="00C409D7">
        <w:rPr>
          <w:rFonts w:ascii="Garamond" w:eastAsia="Times New Roman" w:hAnsi="Garamond"/>
          <w:lang w:eastAsia="pl-PL"/>
        </w:rPr>
        <w:t xml:space="preserve">w/w </w:t>
      </w:r>
      <w:r w:rsidR="00590D8D" w:rsidRPr="00C409D7">
        <w:rPr>
          <w:rFonts w:ascii="Garamond" w:eastAsia="Times New Roman" w:hAnsi="Garamond"/>
          <w:lang w:eastAsia="pl-PL"/>
        </w:rPr>
        <w:t>przypadków b</w:t>
      </w:r>
      <w:r w:rsidR="00BF0CC1" w:rsidRPr="00C409D7">
        <w:rPr>
          <w:rFonts w:ascii="Garamond" w:eastAsia="Times New Roman" w:hAnsi="Garamond"/>
          <w:lang w:eastAsia="pl-PL"/>
        </w:rPr>
        <w:t xml:space="preserve"> –</w:t>
      </w:r>
      <w:r w:rsidR="00590D8D" w:rsidRPr="00C409D7">
        <w:rPr>
          <w:rFonts w:ascii="Garamond" w:eastAsia="Times New Roman" w:hAnsi="Garamond"/>
          <w:lang w:eastAsia="pl-PL"/>
        </w:rPr>
        <w:t xml:space="preserve"> d</w:t>
      </w:r>
      <w:r w:rsidR="00BF0CC1" w:rsidRPr="00C409D7">
        <w:rPr>
          <w:rFonts w:ascii="Garamond" w:eastAsia="Times New Roman" w:hAnsi="Garamond"/>
          <w:lang w:eastAsia="pl-PL"/>
        </w:rPr>
        <w:t>)</w:t>
      </w:r>
      <w:r w:rsidR="00BC7461">
        <w:rPr>
          <w:rFonts w:ascii="Garamond" w:eastAsia="Times New Roman" w:hAnsi="Garamond"/>
          <w:lang w:eastAsia="pl-PL"/>
        </w:rPr>
        <w:t>,</w:t>
      </w:r>
      <w:r w:rsidR="009D2B61" w:rsidRPr="00C409D7">
        <w:rPr>
          <w:rFonts w:ascii="Garamond" w:eastAsia="Times New Roman" w:hAnsi="Garamond"/>
          <w:lang w:eastAsia="pl-PL"/>
        </w:rPr>
        <w:t xml:space="preserve"> lub</w:t>
      </w:r>
    </w:p>
    <w:p w14:paraId="5C13469F" w14:textId="77777777" w:rsidR="00DE55D5" w:rsidRPr="00C409D7" w:rsidRDefault="00DE55D5" w:rsidP="00C409D7">
      <w:pPr>
        <w:pStyle w:val="Akapitzlist"/>
        <w:numPr>
          <w:ilvl w:val="0"/>
          <w:numId w:val="2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ponownie przeprowadza konkurs na powierzenie grantów, stosując wszystkie proce</w:t>
      </w:r>
      <w:r w:rsidR="00590D8D" w:rsidRPr="00C409D7">
        <w:rPr>
          <w:rFonts w:ascii="Garamond" w:eastAsia="Times New Roman" w:hAnsi="Garamond"/>
          <w:lang w:eastAsia="pl-PL"/>
        </w:rPr>
        <w:t xml:space="preserve">dury związane z oceną i wyborem (dla </w:t>
      </w:r>
      <w:r w:rsidR="006A2621" w:rsidRPr="00C409D7">
        <w:rPr>
          <w:rFonts w:ascii="Garamond" w:eastAsia="Times New Roman" w:hAnsi="Garamond"/>
          <w:lang w:eastAsia="pl-PL"/>
        </w:rPr>
        <w:t xml:space="preserve">w/w </w:t>
      </w:r>
      <w:r w:rsidR="00590D8D" w:rsidRPr="00C409D7">
        <w:rPr>
          <w:rFonts w:ascii="Garamond" w:eastAsia="Times New Roman" w:hAnsi="Garamond"/>
          <w:lang w:eastAsia="pl-PL"/>
        </w:rPr>
        <w:t>przypadku a, a w pozostałych tylko wtedy gdy niemożliwa jest realizacja operacji z listy rezerwowej</w:t>
      </w:r>
      <w:r w:rsidR="006A2621" w:rsidRPr="00C409D7">
        <w:rPr>
          <w:rFonts w:ascii="Garamond" w:eastAsia="Times New Roman" w:hAnsi="Garamond"/>
          <w:lang w:eastAsia="pl-PL"/>
        </w:rPr>
        <w:t xml:space="preserve"> z limitem środków pozostałym w wyniku przeprowadzonej procedury konkursowej o powierzenie grantu</w:t>
      </w:r>
      <w:r w:rsidR="00590D8D" w:rsidRPr="00C409D7">
        <w:rPr>
          <w:rFonts w:ascii="Garamond" w:eastAsia="Times New Roman" w:hAnsi="Garamond"/>
          <w:lang w:eastAsia="pl-PL"/>
        </w:rPr>
        <w:t>).</w:t>
      </w:r>
    </w:p>
    <w:p w14:paraId="6A891887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ponowne przeprowadzenie konkursu nie umożliwia osiągnięcia celów projektu grantowego </w:t>
      </w:r>
      <w:r w:rsidR="00BF0CC1">
        <w:rPr>
          <w:rFonts w:ascii="Garamond" w:eastAsia="Times New Roman" w:hAnsi="Garamond" w:cs="Times New Roman"/>
          <w:lang w:eastAsia="pl-PL"/>
        </w:rPr>
        <w:t>i wskaźników jego realizacji PLGR</w:t>
      </w:r>
      <w:r w:rsidRPr="00DE55D5">
        <w:rPr>
          <w:rFonts w:ascii="Garamond" w:eastAsia="Times New Roman" w:hAnsi="Garamond" w:cs="Times New Roman"/>
          <w:lang w:eastAsia="pl-PL"/>
        </w:rPr>
        <w:t xml:space="preserve"> może ponownie ogłosić konkurs lub o</w:t>
      </w:r>
      <w:r w:rsidR="00590D8D">
        <w:rPr>
          <w:rFonts w:ascii="Garamond" w:eastAsia="Times New Roman" w:hAnsi="Garamond" w:cs="Times New Roman"/>
          <w:lang w:eastAsia="pl-PL"/>
        </w:rPr>
        <w:t>dstąpić od jego przeprowadzenia. W przypadk</w:t>
      </w:r>
      <w:r w:rsidR="007B6937">
        <w:rPr>
          <w:rFonts w:ascii="Garamond" w:eastAsia="Times New Roman" w:hAnsi="Garamond" w:cs="Times New Roman"/>
          <w:lang w:eastAsia="pl-PL"/>
        </w:rPr>
        <w:t>u</w:t>
      </w:r>
      <w:r w:rsidR="00590D8D">
        <w:rPr>
          <w:rFonts w:ascii="Garamond" w:eastAsia="Times New Roman" w:hAnsi="Garamond" w:cs="Times New Roman"/>
          <w:lang w:eastAsia="pl-PL"/>
        </w:rPr>
        <w:t xml:space="preserve"> odstąpienia PLGR </w:t>
      </w:r>
      <w:r w:rsidRPr="00DE55D5">
        <w:rPr>
          <w:rFonts w:ascii="Garamond" w:eastAsia="Times New Roman" w:hAnsi="Garamond" w:cs="Times New Roman"/>
          <w:lang w:eastAsia="pl-PL"/>
        </w:rPr>
        <w:t xml:space="preserve">wnioskuje do </w:t>
      </w:r>
      <w:r w:rsidR="009D2B61" w:rsidRPr="009D2B61">
        <w:rPr>
          <w:rFonts w:ascii="Garamond" w:eastAsia="Times New Roman" w:hAnsi="Garamond" w:cs="Times New Roman"/>
          <w:lang w:eastAsia="pl-PL"/>
        </w:rPr>
        <w:t xml:space="preserve">Zarząd Województwa Pomorskiego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>o sporządzenie aneksu zmniejszającego kwotę projektu grantowego oraz zmieniającego wartości zawartych w nim wskaźników:</w:t>
      </w:r>
    </w:p>
    <w:p w14:paraId="287ED9EC" w14:textId="77777777" w:rsidR="00DE55D5" w:rsidRPr="00C409D7" w:rsidRDefault="00DE55D5" w:rsidP="00C409D7">
      <w:pPr>
        <w:pStyle w:val="Akapitzlist"/>
        <w:numPr>
          <w:ilvl w:val="0"/>
          <w:numId w:val="2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jeżeli </w:t>
      </w: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>, którzy znaleźli się na liście rezerwowej, nie wyrazili woli realizacji zadania grantowego</w:t>
      </w:r>
      <w:r w:rsidR="00BC7461">
        <w:rPr>
          <w:rFonts w:ascii="Garamond" w:eastAsia="Times New Roman" w:hAnsi="Garamond"/>
          <w:lang w:eastAsia="pl-PL"/>
        </w:rPr>
        <w:t>,</w:t>
      </w:r>
      <w:r w:rsidRPr="00C409D7">
        <w:rPr>
          <w:rFonts w:ascii="Garamond" w:eastAsia="Times New Roman" w:hAnsi="Garamond"/>
          <w:lang w:eastAsia="pl-PL"/>
        </w:rPr>
        <w:t xml:space="preserve"> lub </w:t>
      </w:r>
    </w:p>
    <w:p w14:paraId="257AF546" w14:textId="77777777" w:rsidR="00DE55D5" w:rsidRPr="00C409D7" w:rsidRDefault="00DE55D5" w:rsidP="00C409D7">
      <w:pPr>
        <w:pStyle w:val="Akapitzlist"/>
        <w:numPr>
          <w:ilvl w:val="0"/>
          <w:numId w:val="2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jeżeli termin pozostały do zakończenia realizacji projektu grantowego nie pozwala na realizację przez nich projektu grantowego w terminach uwzględnionych we wzorze umowy o powierzenie grantu oraz proc</w:t>
      </w:r>
      <w:r w:rsidR="00590D8D" w:rsidRPr="00C409D7">
        <w:rPr>
          <w:rFonts w:ascii="Garamond" w:eastAsia="Times New Roman" w:hAnsi="Garamond"/>
          <w:lang w:eastAsia="pl-PL"/>
        </w:rPr>
        <w:t xml:space="preserve">edurze rozliczania zadań przez </w:t>
      </w:r>
      <w:proofErr w:type="spellStart"/>
      <w:r w:rsidR="00590D8D" w:rsidRPr="00C409D7">
        <w:rPr>
          <w:rFonts w:ascii="Garamond" w:eastAsia="Times New Roman" w:hAnsi="Garamond"/>
          <w:lang w:eastAsia="pl-PL"/>
        </w:rPr>
        <w:t>G</w:t>
      </w:r>
      <w:r w:rsidRPr="00C409D7">
        <w:rPr>
          <w:rFonts w:ascii="Garamond" w:eastAsia="Times New Roman" w:hAnsi="Garamond"/>
          <w:lang w:eastAsia="pl-PL"/>
        </w:rPr>
        <w:t>rantobiorców</w:t>
      </w:r>
      <w:proofErr w:type="spellEnd"/>
      <w:r w:rsidR="00590D8D" w:rsidRPr="00C409D7">
        <w:rPr>
          <w:rFonts w:ascii="Garamond" w:eastAsia="Times New Roman" w:hAnsi="Garamond"/>
          <w:lang w:eastAsia="pl-PL"/>
        </w:rPr>
        <w:t>.</w:t>
      </w:r>
    </w:p>
    <w:p w14:paraId="79203D4B" w14:textId="77777777" w:rsidR="00DE55D5" w:rsidRPr="00DE55D5" w:rsidRDefault="002C2783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PLGR </w:t>
      </w:r>
      <w:r w:rsidR="00DE55D5" w:rsidRPr="00DE55D5">
        <w:rPr>
          <w:rFonts w:ascii="Garamond" w:eastAsia="Times New Roman" w:hAnsi="Garamond" w:cs="Times New Roman"/>
          <w:lang w:eastAsia="pl-PL"/>
        </w:rPr>
        <w:t>ogłasza decyzję o odstąpieniu od przeprowadzania konkursu na swojej stronie internetowej i na tablic</w:t>
      </w:r>
      <w:r>
        <w:rPr>
          <w:rFonts w:ascii="Garamond" w:eastAsia="Times New Roman" w:hAnsi="Garamond" w:cs="Times New Roman"/>
          <w:lang w:eastAsia="pl-PL"/>
        </w:rPr>
        <w:t xml:space="preserve">y ogłoszeń w siedzibie Biura PLGR po uprzednim </w:t>
      </w:r>
      <w:r w:rsidR="00F41BE2">
        <w:rPr>
          <w:rFonts w:ascii="Garamond" w:eastAsia="Times New Roman" w:hAnsi="Garamond" w:cs="Times New Roman"/>
          <w:lang w:eastAsia="pl-PL"/>
        </w:rPr>
        <w:t>poinformowaniu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761F6B" w:rsidRPr="00761F6B">
        <w:rPr>
          <w:rFonts w:ascii="Garamond" w:eastAsia="Times New Roman" w:hAnsi="Garamond" w:cs="Times New Roman"/>
          <w:lang w:eastAsia="pl-PL"/>
        </w:rPr>
        <w:t>Zarząd</w:t>
      </w:r>
      <w:r w:rsidR="00761F6B">
        <w:rPr>
          <w:rFonts w:ascii="Garamond" w:eastAsia="Times New Roman" w:hAnsi="Garamond" w:cs="Times New Roman"/>
          <w:lang w:eastAsia="pl-PL"/>
        </w:rPr>
        <w:t>u</w:t>
      </w:r>
      <w:r w:rsidR="00761F6B" w:rsidRPr="00761F6B">
        <w:rPr>
          <w:rFonts w:ascii="Garamond" w:eastAsia="Times New Roman" w:hAnsi="Garamond" w:cs="Times New Roman"/>
          <w:lang w:eastAsia="pl-PL"/>
        </w:rPr>
        <w:t xml:space="preserve"> Województwa Pomorskiego</w:t>
      </w:r>
      <w:r w:rsidR="00761F6B">
        <w:rPr>
          <w:rFonts w:ascii="Garamond" w:eastAsia="Times New Roman" w:hAnsi="Garamond" w:cs="Times New Roman"/>
          <w:lang w:eastAsia="pl-PL"/>
        </w:rPr>
        <w:t>.</w:t>
      </w:r>
    </w:p>
    <w:p w14:paraId="64DC4F4B" w14:textId="77777777" w:rsidR="002C2783" w:rsidRDefault="002C2783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72DAE38F" w14:textId="77777777" w:rsidR="00DE55D5" w:rsidRPr="002C2783" w:rsidRDefault="00344704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Procedura rozliczania, monitoringu i kontroli </w:t>
      </w:r>
    </w:p>
    <w:p w14:paraId="5258D3B1" w14:textId="77777777" w:rsidR="00F6364F" w:rsidRDefault="00F6364F" w:rsidP="00344704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4BE1920" w14:textId="77777777" w:rsidR="00344704" w:rsidRPr="00C409D7" w:rsidRDefault="00597560" w:rsidP="00C409D7">
      <w:pPr>
        <w:pStyle w:val="Akapitzlist"/>
        <w:numPr>
          <w:ilvl w:val="0"/>
          <w:numId w:val="50"/>
        </w:numPr>
        <w:spacing w:after="0"/>
        <w:ind w:left="284" w:hanging="295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Ogólne z</w:t>
      </w:r>
      <w:r w:rsidR="00344704" w:rsidRPr="00C409D7">
        <w:rPr>
          <w:rFonts w:ascii="Garamond" w:eastAsia="Times New Roman" w:hAnsi="Garamond"/>
          <w:lang w:eastAsia="pl-PL"/>
        </w:rPr>
        <w:t xml:space="preserve">asady rozliczania realizacji projektów przez </w:t>
      </w:r>
      <w:proofErr w:type="spellStart"/>
      <w:r w:rsidR="00344704"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="00344704" w:rsidRPr="00C409D7">
        <w:rPr>
          <w:rFonts w:ascii="Garamond" w:eastAsia="Times New Roman" w:hAnsi="Garamond"/>
          <w:lang w:eastAsia="pl-PL"/>
        </w:rPr>
        <w:t>:</w:t>
      </w:r>
    </w:p>
    <w:p w14:paraId="7BD6A2B5" w14:textId="77777777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proofErr w:type="spellStart"/>
      <w:r w:rsidRPr="00C409D7">
        <w:rPr>
          <w:rFonts w:ascii="Garamond" w:eastAsia="Times New Roman" w:hAnsi="Garamond"/>
          <w:lang w:eastAsia="pl-PL"/>
        </w:rPr>
        <w:t>grantobiorcy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zobowiązani są do składania sprawozdań z realizacji projektów w terminach określonych w umowie o powierzenie grantu; niezłożenie sprawozdań lub uzupełnień/wyjaśnień w wyznaczonym terminie może stanowić podstawę natychmiastowego rozwiązania umowy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 xml:space="preserve">i uruchomienia procedury windykacyjnej, w przypadku skorzystania przez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 zaliczki i/lub wyprzedzającego finansowania</w:t>
      </w:r>
      <w:r w:rsidR="00BC7461">
        <w:rPr>
          <w:rFonts w:ascii="Garamond" w:eastAsia="Times New Roman" w:hAnsi="Garamond"/>
          <w:lang w:eastAsia="pl-PL"/>
        </w:rPr>
        <w:t>,</w:t>
      </w:r>
    </w:p>
    <w:p w14:paraId="742D01E5" w14:textId="77777777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podstawie sprawozdań złożonych przez </w:t>
      </w:r>
      <w:proofErr w:type="spellStart"/>
      <w:r w:rsidR="00597560" w:rsidRPr="004E7B71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, </w:t>
      </w:r>
      <w:r w:rsidR="002024BB">
        <w:rPr>
          <w:rFonts w:ascii="Garamond" w:eastAsia="Times New Roman" w:hAnsi="Garamond"/>
          <w:lang w:eastAsia="pl-PL"/>
        </w:rPr>
        <w:t>PLGR</w:t>
      </w:r>
      <w:r w:rsidRPr="00C409D7">
        <w:rPr>
          <w:rFonts w:ascii="Garamond" w:eastAsia="Times New Roman" w:hAnsi="Garamond"/>
          <w:lang w:eastAsia="pl-PL"/>
        </w:rPr>
        <w:t xml:space="preserve"> przygotowuje wniosek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>o płatność do Samorządu Województwa w zakresie realizowanego projektu grantowego,</w:t>
      </w:r>
    </w:p>
    <w:p w14:paraId="7DAEB00A" w14:textId="1725BCAB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wypłata należnej kwoty grantu, pomniejszona o wielkość otrzymanego wyprzedzającego finansowania następuje </w:t>
      </w:r>
      <w:r w:rsidR="00984CB3" w:rsidRPr="00984CB3">
        <w:rPr>
          <w:rFonts w:ascii="Garamond" w:eastAsia="Times New Roman" w:hAnsi="Garamond"/>
          <w:color w:val="FF0000"/>
          <w:lang w:eastAsia="pl-PL"/>
        </w:rPr>
        <w:t>w terminie do 30 dni licząc od dnia złożenia wniosku o rozliczenie grantu</w:t>
      </w:r>
      <w:r w:rsidRPr="00C409D7">
        <w:rPr>
          <w:rFonts w:ascii="Garamond" w:eastAsia="Times New Roman" w:hAnsi="Garamond"/>
          <w:lang w:eastAsia="pl-PL"/>
        </w:rPr>
        <w:t xml:space="preserve">, </w:t>
      </w:r>
    </w:p>
    <w:p w14:paraId="31A46798" w14:textId="4E5284C3" w:rsidR="00344704" w:rsidRPr="00C409D7" w:rsidRDefault="00344704" w:rsidP="00C409D7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lastRenderedPageBreak/>
        <w:t xml:space="preserve">w przypadku gdy suma kwoty otrzymanego wyprzedzającego finansowania oraz kwoty przekazanego grantu przekracza należną kwotę grantu </w:t>
      </w:r>
      <w:proofErr w:type="spellStart"/>
      <w:r w:rsidRPr="00C409D7">
        <w:rPr>
          <w:rFonts w:ascii="Garamond" w:eastAsia="Times New Roman" w:hAnsi="Garamond"/>
          <w:lang w:eastAsia="pl-PL"/>
        </w:rPr>
        <w:t>grantobio</w:t>
      </w:r>
      <w:r w:rsidR="00597560" w:rsidRPr="004E7B71">
        <w:rPr>
          <w:rFonts w:ascii="Garamond" w:eastAsia="Times New Roman" w:hAnsi="Garamond"/>
          <w:lang w:eastAsia="pl-PL"/>
        </w:rPr>
        <w:t>rca</w:t>
      </w:r>
      <w:proofErr w:type="spellEnd"/>
      <w:r w:rsidR="00597560" w:rsidRPr="004E7B71">
        <w:rPr>
          <w:rFonts w:ascii="Garamond" w:eastAsia="Times New Roman" w:hAnsi="Garamond"/>
          <w:lang w:eastAsia="pl-PL"/>
        </w:rPr>
        <w:t xml:space="preserve"> zobowiązany jest zwrócić PLGR</w:t>
      </w:r>
      <w:r w:rsidRPr="00C409D7">
        <w:rPr>
          <w:rFonts w:ascii="Garamond" w:eastAsia="Times New Roman" w:hAnsi="Garamond"/>
          <w:lang w:eastAsia="pl-PL"/>
        </w:rPr>
        <w:t xml:space="preserve"> różnicę wraz z należnymi odsetkami w terminach i w sposób określony w umowie. </w:t>
      </w:r>
    </w:p>
    <w:p w14:paraId="0B2704B8" w14:textId="77777777" w:rsidR="00344704" w:rsidRPr="00C409D7" w:rsidRDefault="00344704" w:rsidP="00C409D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Zasady kontroli grantów:</w:t>
      </w:r>
    </w:p>
    <w:p w14:paraId="72ECB9CB" w14:textId="77777777" w:rsidR="00344704" w:rsidRPr="00C409D7" w:rsidRDefault="00597560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4E7B71">
        <w:rPr>
          <w:rFonts w:ascii="Garamond" w:eastAsia="Times New Roman" w:hAnsi="Garamond"/>
          <w:lang w:eastAsia="pl-PL"/>
        </w:rPr>
        <w:t>PLGR</w:t>
      </w:r>
      <w:r w:rsidR="00344704" w:rsidRPr="00C409D7">
        <w:rPr>
          <w:rFonts w:ascii="Garamond" w:eastAsia="Times New Roman" w:hAnsi="Garamond"/>
          <w:lang w:eastAsia="pl-PL"/>
        </w:rPr>
        <w:t xml:space="preserve"> może przeprowadzić wizytę monitoringową/kontrolną realizowanego projektu w całym okresie obowiązywania umowy, informując </w:t>
      </w:r>
      <w:proofErr w:type="spellStart"/>
      <w:r w:rsidR="00344704"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="00344704" w:rsidRPr="00C409D7">
        <w:rPr>
          <w:rFonts w:ascii="Garamond" w:eastAsia="Times New Roman" w:hAnsi="Garamond"/>
          <w:lang w:eastAsia="pl-PL"/>
        </w:rPr>
        <w:t xml:space="preserve"> o </w:t>
      </w:r>
      <w:r w:rsidR="00C575B1" w:rsidRPr="002002F3">
        <w:rPr>
          <w:rFonts w:ascii="Garamond" w:eastAsia="Times New Roman" w:hAnsi="Garamond"/>
          <w:lang w:eastAsia="pl-PL"/>
        </w:rPr>
        <w:t xml:space="preserve">terminie monitoringu/kontroli </w:t>
      </w:r>
      <w:r w:rsidR="00C575B1" w:rsidRPr="00AD336E">
        <w:rPr>
          <w:rFonts w:ascii="Garamond" w:eastAsia="Times New Roman" w:hAnsi="Garamond"/>
          <w:lang w:eastAsia="pl-PL"/>
        </w:rPr>
        <w:t xml:space="preserve">zgodnie z </w:t>
      </w:r>
      <w:r w:rsidR="00C575B1">
        <w:rPr>
          <w:rFonts w:ascii="Garamond" w:eastAsia="Times New Roman" w:hAnsi="Garamond"/>
          <w:lang w:eastAsia="pl-PL"/>
        </w:rPr>
        <w:t>terminem określonym w umowie</w:t>
      </w:r>
      <w:r w:rsidR="00344704" w:rsidRPr="00C409D7">
        <w:rPr>
          <w:rFonts w:ascii="Garamond" w:eastAsia="Times New Roman" w:hAnsi="Garamond"/>
          <w:lang w:eastAsia="pl-PL"/>
        </w:rPr>
        <w:t>,</w:t>
      </w:r>
    </w:p>
    <w:p w14:paraId="7EA08E5D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jest zobowiązany do przedstawienia wszystkich dokumentów dotyczących realizowanego projektu,</w:t>
      </w:r>
    </w:p>
    <w:p w14:paraId="70827C18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podczas wizyty monitoringowej/kontrolnej sporządzany jest protokół określający stan zrealizowania projektu oraz stwierdzone ewentualne nieprawidłowości, 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może wnieść uwagi do protokołu,</w:t>
      </w:r>
    </w:p>
    <w:p w14:paraId="58DF9DBA" w14:textId="77777777" w:rsidR="00344704" w:rsidRPr="00C409D7" w:rsidRDefault="00344704" w:rsidP="00C409D7">
      <w:pPr>
        <w:pStyle w:val="Akapitzlist"/>
        <w:numPr>
          <w:ilvl w:val="0"/>
          <w:numId w:val="52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na podstawie protokołu oraz ewentualnych uwag zgłoszonych przez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grantobiorcę</w:t>
      </w:r>
      <w:proofErr w:type="spellEnd"/>
      <w:r w:rsidRPr="00C409D7">
        <w:rPr>
          <w:rFonts w:ascii="Garamond" w:eastAsia="Times New Roman" w:hAnsi="Garamond"/>
          <w:lang w:eastAsia="pl-PL"/>
        </w:rPr>
        <w:t>, Zarząd</w:t>
      </w:r>
      <w:r w:rsidR="00597560">
        <w:rPr>
          <w:rFonts w:ascii="Garamond" w:eastAsia="Times New Roman" w:hAnsi="Garamond"/>
          <w:lang w:eastAsia="pl-PL"/>
        </w:rPr>
        <w:t xml:space="preserve"> PLGR</w:t>
      </w:r>
      <w:r w:rsidRPr="00C409D7">
        <w:rPr>
          <w:rFonts w:ascii="Garamond" w:eastAsia="Times New Roman" w:hAnsi="Garamond"/>
          <w:lang w:eastAsia="pl-PL"/>
        </w:rPr>
        <w:t xml:space="preserve"> podejmuje decyzję w zakresie dal</w:t>
      </w:r>
      <w:r w:rsidR="00BC7461">
        <w:rPr>
          <w:rFonts w:ascii="Garamond" w:eastAsia="Times New Roman" w:hAnsi="Garamond"/>
          <w:lang w:eastAsia="pl-PL"/>
        </w:rPr>
        <w:t>szej realizacji projektu,</w:t>
      </w:r>
    </w:p>
    <w:p w14:paraId="15B2CFE6" w14:textId="77777777" w:rsidR="00344704" w:rsidRPr="00C409D7" w:rsidRDefault="00BC7461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</w:t>
      </w:r>
      <w:r w:rsidR="00344704" w:rsidRPr="00C409D7">
        <w:rPr>
          <w:rFonts w:ascii="Garamond" w:eastAsia="Times New Roman" w:hAnsi="Garamond"/>
          <w:lang w:eastAsia="pl-PL"/>
        </w:rPr>
        <w:t>asady sprawozdawczości z realizacj</w:t>
      </w:r>
      <w:r w:rsidR="00597560" w:rsidRPr="004E7B71">
        <w:rPr>
          <w:rFonts w:ascii="Garamond" w:eastAsia="Times New Roman" w:hAnsi="Garamond"/>
          <w:lang w:eastAsia="pl-PL"/>
        </w:rPr>
        <w:t xml:space="preserve">i </w:t>
      </w:r>
      <w:r w:rsidR="00597560" w:rsidRPr="0058608D">
        <w:rPr>
          <w:rFonts w:ascii="Garamond" w:eastAsia="Times New Roman" w:hAnsi="Garamond"/>
          <w:lang w:eastAsia="pl-PL"/>
        </w:rPr>
        <w:t xml:space="preserve">projektów - </w:t>
      </w:r>
      <w:proofErr w:type="spellStart"/>
      <w:r w:rsidR="00344704"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="00344704" w:rsidRPr="00C409D7">
        <w:rPr>
          <w:rFonts w:ascii="Garamond" w:eastAsia="Times New Roman" w:hAnsi="Garamond"/>
          <w:lang w:eastAsia="pl-PL"/>
        </w:rPr>
        <w:t xml:space="preserve"> zobowiązany jest do składania:</w:t>
      </w:r>
    </w:p>
    <w:p w14:paraId="07DE708B" w14:textId="77777777" w:rsidR="00C575B1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sprawozdania o</w:t>
      </w:r>
      <w:r w:rsidR="00BC7461">
        <w:rPr>
          <w:rFonts w:ascii="Garamond" w:eastAsia="Times New Roman" w:hAnsi="Garamond"/>
          <w:lang w:eastAsia="pl-PL"/>
        </w:rPr>
        <w:t>kresowego z realizacji projektu</w:t>
      </w:r>
      <w:r w:rsidR="00BC3BB9">
        <w:rPr>
          <w:rFonts w:ascii="Garamond" w:eastAsia="Times New Roman" w:hAnsi="Garamond"/>
          <w:lang w:eastAsia="pl-PL"/>
        </w:rPr>
        <w:t xml:space="preserve"> – </w:t>
      </w:r>
      <w:r w:rsidR="00BC3BB9" w:rsidRPr="00BC3BB9">
        <w:rPr>
          <w:rFonts w:ascii="Garamond" w:eastAsia="Times New Roman" w:hAnsi="Garamond"/>
          <w:color w:val="FF0000"/>
          <w:lang w:eastAsia="pl-PL"/>
        </w:rPr>
        <w:t>jeśli jest wymagane</w:t>
      </w:r>
      <w:r w:rsidR="00BC7461" w:rsidRPr="00BC3BB9">
        <w:rPr>
          <w:rFonts w:ascii="Garamond" w:eastAsia="Times New Roman" w:hAnsi="Garamond"/>
          <w:color w:val="FF0000"/>
          <w:lang w:eastAsia="pl-PL"/>
        </w:rPr>
        <w:t>,</w:t>
      </w:r>
    </w:p>
    <w:p w14:paraId="7B902AA2" w14:textId="77777777" w:rsidR="00597560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sprawozdania </w:t>
      </w:r>
      <w:r w:rsidR="00BC7461">
        <w:rPr>
          <w:rFonts w:ascii="Garamond" w:eastAsia="Times New Roman" w:hAnsi="Garamond"/>
          <w:lang w:eastAsia="pl-PL"/>
        </w:rPr>
        <w:t>końcowego z realizacji projektu,</w:t>
      </w:r>
    </w:p>
    <w:p w14:paraId="64C07426" w14:textId="77777777" w:rsidR="00344704" w:rsidRPr="00C409D7" w:rsidRDefault="00344704" w:rsidP="00C409D7">
      <w:pPr>
        <w:pStyle w:val="Akapitzlist"/>
        <w:numPr>
          <w:ilvl w:val="0"/>
          <w:numId w:val="53"/>
        </w:numPr>
        <w:spacing w:after="0"/>
        <w:jc w:val="both"/>
        <w:rPr>
          <w:rFonts w:ascii="Garamond" w:eastAsia="Times New Roman" w:hAnsi="Garamond"/>
          <w:lang w:eastAsia="pl-PL"/>
        </w:rPr>
      </w:pP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zobowiązany je</w:t>
      </w:r>
      <w:r w:rsidR="00597560" w:rsidRPr="004E7B71">
        <w:rPr>
          <w:rFonts w:ascii="Garamond" w:eastAsia="Times New Roman" w:hAnsi="Garamond"/>
          <w:lang w:eastAsia="pl-PL"/>
        </w:rPr>
        <w:t>st do przekazania do PLGR</w:t>
      </w:r>
      <w:r w:rsidRPr="00C409D7">
        <w:rPr>
          <w:rFonts w:ascii="Garamond" w:eastAsia="Times New Roman" w:hAnsi="Garamond"/>
          <w:lang w:eastAsia="pl-PL"/>
        </w:rPr>
        <w:t xml:space="preserve"> informacji o stanie realizacji projektu </w:t>
      </w:r>
      <w:r w:rsidR="00597560" w:rsidRPr="004E7B71">
        <w:rPr>
          <w:rFonts w:ascii="Garamond" w:eastAsia="Times New Roman" w:hAnsi="Garamond"/>
          <w:lang w:eastAsia="pl-PL"/>
        </w:rPr>
        <w:t>na każde pisemne wezwanie PLGR</w:t>
      </w:r>
      <w:r w:rsidRPr="00C409D7">
        <w:rPr>
          <w:rFonts w:ascii="Garamond" w:eastAsia="Times New Roman" w:hAnsi="Garamond"/>
          <w:lang w:eastAsia="pl-PL"/>
        </w:rPr>
        <w:t>.</w:t>
      </w:r>
    </w:p>
    <w:p w14:paraId="4634B3D7" w14:textId="77777777" w:rsidR="00344704" w:rsidRPr="00C409D7" w:rsidRDefault="00344704" w:rsidP="00C409D7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Zasady weryfikacji wykonania projektów przez </w:t>
      </w:r>
      <w:proofErr w:type="spellStart"/>
      <w:r w:rsidRPr="00C409D7">
        <w:rPr>
          <w:rFonts w:ascii="Garamond" w:eastAsia="Times New Roman" w:hAnsi="Garamond"/>
          <w:lang w:eastAsia="pl-PL"/>
        </w:rPr>
        <w:t>grantobiorców</w:t>
      </w:r>
      <w:proofErr w:type="spellEnd"/>
      <w:r w:rsidRPr="00C409D7">
        <w:rPr>
          <w:rFonts w:ascii="Garamond" w:eastAsia="Times New Roman" w:hAnsi="Garamond"/>
          <w:lang w:eastAsia="pl-PL"/>
        </w:rPr>
        <w:t>:</w:t>
      </w:r>
    </w:p>
    <w:p w14:paraId="6EE4175E" w14:textId="77777777" w:rsidR="00344704" w:rsidRPr="00C409D7" w:rsidRDefault="00597560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4E7B71">
        <w:rPr>
          <w:rFonts w:ascii="Garamond" w:eastAsia="Times New Roman" w:hAnsi="Garamond"/>
          <w:lang w:eastAsia="pl-PL"/>
        </w:rPr>
        <w:t>PLGR</w:t>
      </w:r>
      <w:r w:rsidR="00344704" w:rsidRPr="00C409D7">
        <w:rPr>
          <w:rFonts w:ascii="Garamond" w:eastAsia="Times New Roman" w:hAnsi="Garamond"/>
          <w:lang w:eastAsia="pl-PL"/>
        </w:rPr>
        <w:t xml:space="preserve"> prowadzi weryfikację poprzez porównanie z zawartą umową i złożonym wnioskiem:</w:t>
      </w:r>
    </w:p>
    <w:p w14:paraId="3F61704D" w14:textId="77777777" w:rsidR="00344704" w:rsidRPr="00C409D7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sprawozdań okresowych i końcowych,</w:t>
      </w:r>
    </w:p>
    <w:p w14:paraId="181E1D41" w14:textId="77777777" w:rsidR="00344704" w:rsidRPr="00C409D7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>protokołu z wizyty monitoringowej/kontrolnej,</w:t>
      </w:r>
    </w:p>
    <w:p w14:paraId="565513F0" w14:textId="77777777" w:rsidR="002C2783" w:rsidRDefault="00344704" w:rsidP="00C409D7">
      <w:pPr>
        <w:pStyle w:val="Akapitzlist"/>
        <w:numPr>
          <w:ilvl w:val="0"/>
          <w:numId w:val="54"/>
        </w:numPr>
        <w:spacing w:after="0"/>
        <w:jc w:val="both"/>
        <w:rPr>
          <w:rFonts w:ascii="Garamond" w:eastAsia="Times New Roman" w:hAnsi="Garamond"/>
          <w:lang w:eastAsia="pl-PL"/>
        </w:rPr>
      </w:pPr>
      <w:r w:rsidRPr="00C409D7">
        <w:rPr>
          <w:rFonts w:ascii="Garamond" w:eastAsia="Times New Roman" w:hAnsi="Garamond"/>
          <w:lang w:eastAsia="pl-PL"/>
        </w:rPr>
        <w:t xml:space="preserve">prowadzenie bieżącego monitoringu przebiegu realizacji projektu, w tym poprzez udział </w:t>
      </w:r>
      <w:r w:rsidR="00BC7461">
        <w:rPr>
          <w:rFonts w:ascii="Garamond" w:eastAsia="Times New Roman" w:hAnsi="Garamond"/>
          <w:lang w:eastAsia="pl-PL"/>
        </w:rPr>
        <w:br/>
      </w:r>
      <w:r w:rsidRPr="00C409D7">
        <w:rPr>
          <w:rFonts w:ascii="Garamond" w:eastAsia="Times New Roman" w:hAnsi="Garamond"/>
          <w:lang w:eastAsia="pl-PL"/>
        </w:rPr>
        <w:t xml:space="preserve">w wybranych wydarzeniach realizowanych w ramach projektu, o których </w:t>
      </w:r>
      <w:proofErr w:type="spellStart"/>
      <w:r w:rsidRPr="00C409D7">
        <w:rPr>
          <w:rFonts w:ascii="Garamond" w:eastAsia="Times New Roman" w:hAnsi="Garamond"/>
          <w:lang w:eastAsia="pl-PL"/>
        </w:rPr>
        <w:t>grantobiorca</w:t>
      </w:r>
      <w:proofErr w:type="spellEnd"/>
      <w:r w:rsidRPr="00C409D7">
        <w:rPr>
          <w:rFonts w:ascii="Garamond" w:eastAsia="Times New Roman" w:hAnsi="Garamond"/>
          <w:lang w:eastAsia="pl-PL"/>
        </w:rPr>
        <w:t xml:space="preserve"> zobowiązany</w:t>
      </w:r>
      <w:r w:rsidR="00597560" w:rsidRPr="004E7B71">
        <w:rPr>
          <w:rFonts w:ascii="Garamond" w:eastAsia="Times New Roman" w:hAnsi="Garamond"/>
          <w:lang w:eastAsia="pl-PL"/>
        </w:rPr>
        <w:t xml:space="preserve"> jest powiadomić PLGR</w:t>
      </w:r>
      <w:r w:rsidRPr="00C409D7">
        <w:rPr>
          <w:rFonts w:ascii="Garamond" w:eastAsia="Times New Roman" w:hAnsi="Garamond"/>
          <w:lang w:eastAsia="pl-PL"/>
        </w:rPr>
        <w:t>.</w:t>
      </w:r>
    </w:p>
    <w:p w14:paraId="18EAC96A" w14:textId="77777777" w:rsidR="00F6364F" w:rsidRDefault="00F6364F" w:rsidP="002002F3">
      <w:pPr>
        <w:spacing w:after="0"/>
        <w:jc w:val="both"/>
        <w:rPr>
          <w:rFonts w:ascii="Garamond" w:eastAsia="Times New Roman" w:hAnsi="Garamond"/>
          <w:lang w:eastAsia="pl-PL"/>
        </w:rPr>
      </w:pPr>
    </w:p>
    <w:p w14:paraId="023D9837" w14:textId="77777777" w:rsidR="00F6364F" w:rsidRPr="00C409D7" w:rsidRDefault="00F6364F" w:rsidP="00AD336E">
      <w:pPr>
        <w:spacing w:after="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Szczegółowe zasady realizacji projektów przez </w:t>
      </w:r>
      <w:proofErr w:type="spellStart"/>
      <w:r>
        <w:rPr>
          <w:rFonts w:ascii="Garamond" w:eastAsia="Times New Roman" w:hAnsi="Garamond"/>
          <w:lang w:eastAsia="pl-PL"/>
        </w:rPr>
        <w:t>Grantobiorców</w:t>
      </w:r>
      <w:proofErr w:type="spellEnd"/>
      <w:r>
        <w:rPr>
          <w:rFonts w:ascii="Garamond" w:eastAsia="Times New Roman" w:hAnsi="Garamond"/>
          <w:lang w:eastAsia="pl-PL"/>
        </w:rPr>
        <w:t xml:space="preserve"> wynikają z treści umowy o powierzenie grantu.</w:t>
      </w:r>
    </w:p>
    <w:p w14:paraId="10052C02" w14:textId="77777777" w:rsidR="00344704" w:rsidRPr="00DE55D5" w:rsidRDefault="00344704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3175FAC8" w14:textId="77777777" w:rsidR="00DE55D5" w:rsidRDefault="00DE55D5" w:rsidP="00C409D7">
      <w:pPr>
        <w:shd w:val="clear" w:color="auto" w:fill="FDE9D9" w:themeFill="accent6" w:themeFillTint="33"/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  <w:r w:rsidRPr="00DE55D5">
        <w:rPr>
          <w:rFonts w:ascii="Garamond" w:eastAsia="Times New Roman" w:hAnsi="Garamond" w:cs="Times New Roman"/>
          <w:b/>
          <w:lang w:eastAsia="pl-PL"/>
        </w:rPr>
        <w:t>Zasady związane z postępowaniem do</w:t>
      </w:r>
      <w:r w:rsidR="002D2C8C">
        <w:rPr>
          <w:rFonts w:ascii="Garamond" w:eastAsia="Times New Roman" w:hAnsi="Garamond" w:cs="Times New Roman"/>
          <w:b/>
          <w:lang w:eastAsia="pl-PL"/>
        </w:rPr>
        <w:t xml:space="preserve">tyczącym zabezpieczenia się </w:t>
      </w:r>
      <w:r w:rsidRPr="00DE55D5">
        <w:rPr>
          <w:rFonts w:ascii="Garamond" w:eastAsia="Times New Roman" w:hAnsi="Garamond" w:cs="Times New Roman"/>
          <w:b/>
          <w:lang w:eastAsia="pl-PL"/>
        </w:rPr>
        <w:t>w</w:t>
      </w:r>
      <w:r w:rsidR="002D2C8C">
        <w:rPr>
          <w:rFonts w:ascii="Garamond" w:eastAsia="Times New Roman" w:hAnsi="Garamond" w:cs="Times New Roman"/>
          <w:b/>
          <w:lang w:eastAsia="pl-PL"/>
        </w:rPr>
        <w:t xml:space="preserve"> przypadku niewywiązywania się </w:t>
      </w:r>
      <w:proofErr w:type="spellStart"/>
      <w:r w:rsidR="002D2C8C">
        <w:rPr>
          <w:rFonts w:ascii="Garamond" w:eastAsia="Times New Roman" w:hAnsi="Garamond" w:cs="Times New Roman"/>
          <w:b/>
          <w:lang w:eastAsia="pl-PL"/>
        </w:rPr>
        <w:t>G</w:t>
      </w:r>
      <w:r w:rsidRPr="00DE55D5">
        <w:rPr>
          <w:rFonts w:ascii="Garamond" w:eastAsia="Times New Roman" w:hAnsi="Garamond" w:cs="Times New Roman"/>
          <w:b/>
          <w:lang w:eastAsia="pl-PL"/>
        </w:rPr>
        <w:t>rantobiorców</w:t>
      </w:r>
      <w:proofErr w:type="spellEnd"/>
      <w:r w:rsidRPr="00DE55D5">
        <w:rPr>
          <w:rFonts w:ascii="Garamond" w:eastAsia="Times New Roman" w:hAnsi="Garamond" w:cs="Times New Roman"/>
          <w:b/>
          <w:lang w:eastAsia="pl-PL"/>
        </w:rPr>
        <w:t xml:space="preserve"> z warunków umowy</w:t>
      </w:r>
    </w:p>
    <w:p w14:paraId="1622A207" w14:textId="77777777" w:rsidR="002D2C8C" w:rsidRPr="00DE55D5" w:rsidRDefault="002D2C8C" w:rsidP="003A1165">
      <w:pPr>
        <w:spacing w:after="0"/>
        <w:jc w:val="both"/>
        <w:rPr>
          <w:rFonts w:ascii="Garamond" w:eastAsia="Times New Roman" w:hAnsi="Garamond" w:cs="Times New Roman"/>
          <w:b/>
          <w:lang w:eastAsia="pl-PL"/>
        </w:rPr>
      </w:pPr>
    </w:p>
    <w:p w14:paraId="49AE9213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trakcie realizacji zadania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</w:t>
      </w:r>
      <w:r w:rsidR="00E71660">
        <w:rPr>
          <w:rFonts w:ascii="Garamond" w:eastAsia="Times New Roman" w:hAnsi="Garamond" w:cs="Times New Roman"/>
          <w:lang w:eastAsia="pl-PL"/>
        </w:rPr>
        <w:t>a</w:t>
      </w:r>
      <w:proofErr w:type="spellEnd"/>
      <w:r w:rsidR="00E71660">
        <w:rPr>
          <w:rFonts w:ascii="Garamond" w:eastAsia="Times New Roman" w:hAnsi="Garamond" w:cs="Times New Roman"/>
          <w:lang w:eastAsia="pl-PL"/>
        </w:rPr>
        <w:t xml:space="preserve"> zobowiązuje się informować PLGR</w:t>
      </w:r>
      <w:r w:rsidRPr="00DE55D5">
        <w:rPr>
          <w:rFonts w:ascii="Garamond" w:eastAsia="Times New Roman" w:hAnsi="Garamond" w:cs="Times New Roman"/>
          <w:lang w:eastAsia="pl-PL"/>
        </w:rPr>
        <w:t xml:space="preserve"> o decyzjach i faktach mających wpływ na jego sytuację prawną, ekonomiczną i finansową.</w:t>
      </w:r>
      <w:r w:rsidR="00B85940">
        <w:rPr>
          <w:rFonts w:ascii="Garamond" w:eastAsia="Times New Roman" w:hAnsi="Garamond" w:cs="Times New Roman"/>
          <w:lang w:eastAsia="pl-PL"/>
        </w:rPr>
        <w:t xml:space="preserve"> </w:t>
      </w:r>
      <w:r w:rsidRPr="00DE55D5">
        <w:rPr>
          <w:rFonts w:ascii="Garamond" w:eastAsia="Times New Roman" w:hAnsi="Garamond" w:cs="Times New Roman"/>
          <w:lang w:eastAsia="pl-PL"/>
        </w:rPr>
        <w:t>Jeżeli na podstawie prowadzonej sprawozdawczości lub innych informa</w:t>
      </w:r>
      <w:r w:rsidR="00E71660">
        <w:rPr>
          <w:rFonts w:ascii="Garamond" w:eastAsia="Times New Roman" w:hAnsi="Garamond" w:cs="Times New Roman"/>
          <w:lang w:eastAsia="pl-PL"/>
        </w:rPr>
        <w:t>cji PLGR</w:t>
      </w:r>
      <w:r w:rsidRPr="00DE55D5">
        <w:rPr>
          <w:rFonts w:ascii="Garamond" w:eastAsia="Times New Roman" w:hAnsi="Garamond" w:cs="Times New Roman"/>
          <w:lang w:eastAsia="pl-PL"/>
        </w:rPr>
        <w:t xml:space="preserve"> stwierdzi, że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Grantobiorca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nie wywiązuje się z warunków umowy:</w:t>
      </w:r>
    </w:p>
    <w:p w14:paraId="4926D132" w14:textId="77777777" w:rsidR="00FA3E2E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a)</w:t>
      </w:r>
      <w:r w:rsidR="00E71660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wzywa pisemnie </w:t>
      </w:r>
      <w:proofErr w:type="spellStart"/>
      <w:r w:rsidR="00DE55D5" w:rsidRPr="00DE55D5">
        <w:rPr>
          <w:rFonts w:ascii="Garamond" w:eastAsia="Times New Roman" w:hAnsi="Garamond" w:cs="Times New Roman"/>
          <w:lang w:eastAsia="pl-PL"/>
        </w:rPr>
        <w:t>Grantobiorcę</w:t>
      </w:r>
      <w:proofErr w:type="spellEnd"/>
      <w:r w:rsidR="00DE55D5" w:rsidRPr="00DE55D5">
        <w:rPr>
          <w:rFonts w:ascii="Garamond" w:eastAsia="Times New Roman" w:hAnsi="Garamond" w:cs="Times New Roman"/>
          <w:lang w:eastAsia="pl-PL"/>
        </w:rPr>
        <w:t xml:space="preserve"> do złożenia stosownych wyjaśnień związanych z niewywiązania się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z umowy i powiadamia o zaistniałej sytuacji </w:t>
      </w:r>
      <w:r w:rsidR="00BC3BB9">
        <w:rPr>
          <w:rFonts w:ascii="Garamond" w:eastAsia="Times New Roman" w:hAnsi="Garamond" w:cs="Times New Roman"/>
          <w:lang w:eastAsia="pl-PL"/>
        </w:rPr>
        <w:t>Z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arząd </w:t>
      </w:r>
      <w:r w:rsidR="00BC3BB9">
        <w:rPr>
          <w:rFonts w:ascii="Garamond" w:eastAsia="Times New Roman" w:hAnsi="Garamond" w:cs="Times New Roman"/>
          <w:lang w:eastAsia="pl-PL"/>
        </w:rPr>
        <w:t>W</w:t>
      </w:r>
      <w:r w:rsidR="00DE55D5" w:rsidRPr="00DE55D5">
        <w:rPr>
          <w:rFonts w:ascii="Garamond" w:eastAsia="Times New Roman" w:hAnsi="Garamond" w:cs="Times New Roman"/>
          <w:lang w:eastAsia="pl-PL"/>
        </w:rPr>
        <w:t>ojewództwa – w przypadku, gdy naruszenie warunków umowy nie skutkuje n</w:t>
      </w:r>
      <w:r>
        <w:rPr>
          <w:rFonts w:ascii="Garamond" w:eastAsia="Times New Roman" w:hAnsi="Garamond" w:cs="Times New Roman"/>
          <w:lang w:eastAsia="pl-PL"/>
        </w:rPr>
        <w:t xml:space="preserve">atychmiastowym jej rozwiązaniem. </w:t>
      </w:r>
      <w:r w:rsidRPr="00DE55D5">
        <w:rPr>
          <w:rFonts w:ascii="Garamond" w:eastAsia="Times New Roman" w:hAnsi="Garamond" w:cs="Times New Roman"/>
          <w:lang w:eastAsia="pl-PL"/>
        </w:rPr>
        <w:t xml:space="preserve">W przypadku, gdy w terminie 14 dni od doręczenia wezwania, o którym mowa powyżej,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Grantobiorca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nie </w:t>
      </w:r>
      <w:r>
        <w:rPr>
          <w:rFonts w:ascii="Garamond" w:eastAsia="Times New Roman" w:hAnsi="Garamond" w:cs="Times New Roman"/>
          <w:lang w:eastAsia="pl-PL"/>
        </w:rPr>
        <w:t>ustosunkuje się do wezwania, PLGR</w:t>
      </w:r>
      <w:r w:rsidRPr="00DE55D5">
        <w:rPr>
          <w:rFonts w:ascii="Garamond" w:eastAsia="Times New Roman" w:hAnsi="Garamond" w:cs="Times New Roman"/>
          <w:lang w:eastAsia="pl-PL"/>
        </w:rPr>
        <w:t xml:space="preserve"> rozwiązuje umowę o powierzenie grantu i wzywa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Grantobiorcę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d</w:t>
      </w:r>
      <w:r w:rsidR="00BC3BB9">
        <w:rPr>
          <w:rFonts w:ascii="Garamond" w:eastAsia="Times New Roman" w:hAnsi="Garamond" w:cs="Times New Roman"/>
          <w:lang w:eastAsia="pl-PL"/>
        </w:rPr>
        <w:t>o zwrotu grantu oraz informuje Z</w:t>
      </w:r>
      <w:r w:rsidRPr="00DE55D5">
        <w:rPr>
          <w:rFonts w:ascii="Garamond" w:eastAsia="Times New Roman" w:hAnsi="Garamond" w:cs="Times New Roman"/>
          <w:lang w:eastAsia="pl-PL"/>
        </w:rPr>
        <w:t xml:space="preserve">arząd </w:t>
      </w:r>
      <w:r w:rsidR="00BC3BB9">
        <w:rPr>
          <w:rFonts w:ascii="Garamond" w:eastAsia="Times New Roman" w:hAnsi="Garamond" w:cs="Times New Roman"/>
          <w:lang w:eastAsia="pl-PL"/>
        </w:rPr>
        <w:t>W</w:t>
      </w:r>
      <w:r w:rsidRPr="00DE55D5">
        <w:rPr>
          <w:rFonts w:ascii="Garamond" w:eastAsia="Times New Roman" w:hAnsi="Garamond" w:cs="Times New Roman"/>
          <w:lang w:eastAsia="pl-PL"/>
        </w:rPr>
        <w:t>ojewództwa o zaistniałej sytuacji.</w:t>
      </w:r>
    </w:p>
    <w:p w14:paraId="71345363" w14:textId="709DE886" w:rsidR="00FA3E2E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w wyniku złożonych wyjaśnień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Grantobiorcy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>, konieczne jest wprowadzenie zmian do</w:t>
      </w:r>
      <w:r>
        <w:rPr>
          <w:rFonts w:ascii="Garamond" w:eastAsia="Times New Roman" w:hAnsi="Garamond" w:cs="Times New Roman"/>
          <w:lang w:eastAsia="pl-PL"/>
        </w:rPr>
        <w:t xml:space="preserve"> umowy o powierzenie grantu, PLGR</w:t>
      </w:r>
      <w:r w:rsidR="00BE0D2F">
        <w:rPr>
          <w:rFonts w:ascii="Garamond" w:eastAsia="Times New Roman" w:hAnsi="Garamond" w:cs="Times New Roman"/>
          <w:lang w:eastAsia="pl-PL"/>
        </w:rPr>
        <w:t>.</w:t>
      </w:r>
    </w:p>
    <w:p w14:paraId="7F6FF033" w14:textId="77777777" w:rsidR="00FA3E2E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045EE2D2" w14:textId="77777777" w:rsidR="00DE55D5" w:rsidRPr="00DE55D5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b)</w:t>
      </w:r>
      <w:r w:rsidR="00E71660">
        <w:rPr>
          <w:rFonts w:ascii="Garamond" w:eastAsia="Times New Roman" w:hAnsi="Garamond" w:cs="Times New Roman"/>
          <w:lang w:eastAsia="pl-PL"/>
        </w:rPr>
        <w:t xml:space="preserve"> </w:t>
      </w:r>
      <w:r w:rsidR="00DE55D5" w:rsidRPr="00DE55D5">
        <w:rPr>
          <w:rFonts w:ascii="Garamond" w:eastAsia="Times New Roman" w:hAnsi="Garamond" w:cs="Times New Roman"/>
          <w:lang w:eastAsia="pl-PL"/>
        </w:rPr>
        <w:t xml:space="preserve">rozwiązuje umowę o powierzenie grantu i wzywa </w:t>
      </w:r>
      <w:proofErr w:type="spellStart"/>
      <w:r w:rsidR="00DE55D5" w:rsidRPr="00DE55D5">
        <w:rPr>
          <w:rFonts w:ascii="Garamond" w:eastAsia="Times New Roman" w:hAnsi="Garamond" w:cs="Times New Roman"/>
          <w:lang w:eastAsia="pl-PL"/>
        </w:rPr>
        <w:t>Grantobiorcę</w:t>
      </w:r>
      <w:proofErr w:type="spellEnd"/>
      <w:r w:rsidR="00DE55D5" w:rsidRPr="00DE55D5">
        <w:rPr>
          <w:rFonts w:ascii="Garamond" w:eastAsia="Times New Roman" w:hAnsi="Garamond" w:cs="Times New Roman"/>
          <w:lang w:eastAsia="pl-PL"/>
        </w:rPr>
        <w:t xml:space="preserve"> do zwrotu grantu oraz informuje zarząd województwa o zaistniałej sytuacji – w przypadku, gdy naruszenie warunków umowy skutkuje natychmiastowym jej rozwiązaniem</w:t>
      </w:r>
      <w:r>
        <w:rPr>
          <w:rFonts w:ascii="Garamond" w:eastAsia="Times New Roman" w:hAnsi="Garamond" w:cs="Times New Roman"/>
          <w:lang w:eastAsia="pl-PL"/>
        </w:rPr>
        <w:t>.</w:t>
      </w:r>
    </w:p>
    <w:p w14:paraId="4730435E" w14:textId="77777777" w:rsidR="00FA3E2E" w:rsidRDefault="00FA3E2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21954604" w14:textId="4EBC1883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W przypadku, gdy zmiany wprowadzone aneksem dotyczą zmniejszenia kosztów </w:t>
      </w:r>
      <w:r w:rsidR="00E71660">
        <w:rPr>
          <w:rFonts w:ascii="Garamond" w:eastAsia="Times New Roman" w:hAnsi="Garamond" w:cs="Times New Roman"/>
          <w:lang w:eastAsia="pl-PL"/>
        </w:rPr>
        <w:t>kwalifikowalnych, PLGR</w:t>
      </w:r>
      <w:r w:rsidRPr="00DE55D5">
        <w:rPr>
          <w:rFonts w:ascii="Garamond" w:eastAsia="Times New Roman" w:hAnsi="Garamond" w:cs="Times New Roman"/>
          <w:lang w:eastAsia="pl-PL"/>
        </w:rPr>
        <w:t xml:space="preserve"> może wystąpić o zwrot części grantu, która nie została wydatkowana lub została wydatkowana niezgodnie z zapisami umowy o powierzenie grantu.</w:t>
      </w:r>
    </w:p>
    <w:p w14:paraId="76ABCB43" w14:textId="77777777" w:rsidR="00DE55D5" w:rsidRPr="00DE55D5" w:rsidRDefault="00DE55D5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DE55D5">
        <w:rPr>
          <w:rFonts w:ascii="Garamond" w:eastAsia="Times New Roman" w:hAnsi="Garamond" w:cs="Times New Roman"/>
          <w:lang w:eastAsia="pl-PL"/>
        </w:rPr>
        <w:t xml:space="preserve">Jeżeli zmiany w umowie o powierzenie grantu lub rozwiązanie umowy z </w:t>
      </w:r>
      <w:proofErr w:type="spellStart"/>
      <w:r w:rsidRPr="00DE55D5">
        <w:rPr>
          <w:rFonts w:ascii="Garamond" w:eastAsia="Times New Roman" w:hAnsi="Garamond" w:cs="Times New Roman"/>
          <w:lang w:eastAsia="pl-PL"/>
        </w:rPr>
        <w:t>Grantobiorcą</w:t>
      </w:r>
      <w:proofErr w:type="spellEnd"/>
      <w:r w:rsidRPr="00DE55D5">
        <w:rPr>
          <w:rFonts w:ascii="Garamond" w:eastAsia="Times New Roman" w:hAnsi="Garamond" w:cs="Times New Roman"/>
          <w:lang w:eastAsia="pl-PL"/>
        </w:rPr>
        <w:t xml:space="preserve"> mogą skutkować nieosiągnięciem celu projektu gr</w:t>
      </w:r>
      <w:r w:rsidR="00E71660">
        <w:rPr>
          <w:rFonts w:ascii="Garamond" w:eastAsia="Times New Roman" w:hAnsi="Garamond" w:cs="Times New Roman"/>
          <w:lang w:eastAsia="pl-PL"/>
        </w:rPr>
        <w:t>antowego lub jego wskaźników PLGR</w:t>
      </w:r>
      <w:r w:rsidRPr="00DE55D5">
        <w:rPr>
          <w:rFonts w:ascii="Garamond" w:eastAsia="Times New Roman" w:hAnsi="Garamond" w:cs="Times New Roman"/>
          <w:lang w:eastAsia="pl-PL"/>
        </w:rPr>
        <w:t xml:space="preserve"> przyjmuje procedurę określoną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 xml:space="preserve">w Zasadach postępowania w przypadku braku możliwości osiągnięcia celów projektu grantowego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DE55D5">
        <w:rPr>
          <w:rFonts w:ascii="Garamond" w:eastAsia="Times New Roman" w:hAnsi="Garamond" w:cs="Times New Roman"/>
          <w:lang w:eastAsia="pl-PL"/>
        </w:rPr>
        <w:t>i wskaźników jego realizacji.</w:t>
      </w:r>
    </w:p>
    <w:p w14:paraId="37A1B1F1" w14:textId="77777777" w:rsidR="006E2D4E" w:rsidRDefault="006E2D4E" w:rsidP="003A1165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14:paraId="513433E8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W sprawach nieregulowanych w niniejszej procedurze i w Regulaminie Rady, zastosowanie znajdują odpowiednie przepisy prawa, w szczególności:</w:t>
      </w:r>
    </w:p>
    <w:p w14:paraId="5AB81E73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1.</w:t>
      </w:r>
      <w:r w:rsidRPr="00C94090">
        <w:rPr>
          <w:rFonts w:ascii="Garamond" w:eastAsia="Times New Roman" w:hAnsi="Garamond" w:cs="Times New Roman"/>
          <w:lang w:eastAsia="pl-PL"/>
        </w:rPr>
        <w:tab/>
        <w:t>ustawy RLKS,</w:t>
      </w:r>
    </w:p>
    <w:p w14:paraId="64751371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2.</w:t>
      </w:r>
      <w:r w:rsidRPr="00C94090">
        <w:rPr>
          <w:rFonts w:ascii="Garamond" w:eastAsia="Times New Roman" w:hAnsi="Garamond" w:cs="Times New Roman"/>
          <w:lang w:eastAsia="pl-PL"/>
        </w:rPr>
        <w:tab/>
        <w:t>ustawy w zakresie polityki spójności,</w:t>
      </w:r>
    </w:p>
    <w:p w14:paraId="7A77C4F1" w14:textId="77777777" w:rsidR="00C94090" w:rsidRPr="00C94090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r w:rsidRPr="00C94090">
        <w:rPr>
          <w:rFonts w:ascii="Garamond" w:eastAsia="Times New Roman" w:hAnsi="Garamond" w:cs="Times New Roman"/>
          <w:lang w:eastAsia="pl-PL"/>
        </w:rPr>
        <w:t>3.</w:t>
      </w:r>
      <w:r w:rsidRPr="00C94090">
        <w:rPr>
          <w:rFonts w:ascii="Garamond" w:eastAsia="Times New Roman" w:hAnsi="Garamond" w:cs="Times New Roman"/>
          <w:lang w:eastAsia="pl-PL"/>
        </w:rPr>
        <w:tab/>
        <w:t>rozporządzenia o wdrażaniu LSR,</w:t>
      </w:r>
    </w:p>
    <w:p w14:paraId="5FCB4B28" w14:textId="77777777" w:rsidR="00C94090" w:rsidRPr="00DE55D5" w:rsidRDefault="00C94090" w:rsidP="00C94090">
      <w:pPr>
        <w:spacing w:after="0"/>
        <w:jc w:val="both"/>
        <w:rPr>
          <w:rFonts w:ascii="Garamond" w:eastAsia="Times New Roman" w:hAnsi="Garamond" w:cs="Times New Roman"/>
          <w:lang w:eastAsia="pl-PL"/>
        </w:rPr>
        <w:sectPr w:rsidR="00C94090" w:rsidRPr="00DE55D5" w:rsidSect="00F44F70">
          <w:footerReference w:type="default" r:id="rId9"/>
          <w:pgSz w:w="11906" w:h="16838"/>
          <w:pgMar w:top="974" w:right="1417" w:bottom="1417" w:left="1417" w:header="708" w:footer="708" w:gutter="0"/>
          <w:cols w:space="708"/>
          <w:docGrid w:linePitch="360"/>
        </w:sectPr>
      </w:pPr>
      <w:r w:rsidRPr="00C94090">
        <w:rPr>
          <w:rFonts w:ascii="Garamond" w:eastAsia="Times New Roman" w:hAnsi="Garamond" w:cs="Times New Roman"/>
          <w:lang w:eastAsia="pl-PL"/>
        </w:rPr>
        <w:t>4.</w:t>
      </w:r>
      <w:r w:rsidRPr="00C94090">
        <w:rPr>
          <w:rFonts w:ascii="Garamond" w:eastAsia="Times New Roman" w:hAnsi="Garamond" w:cs="Times New Roman"/>
          <w:lang w:eastAsia="pl-PL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BC7461">
        <w:rPr>
          <w:rFonts w:ascii="Garamond" w:eastAsia="Times New Roman" w:hAnsi="Garamond" w:cs="Times New Roman"/>
          <w:lang w:eastAsia="pl-PL"/>
        </w:rPr>
        <w:br/>
      </w:r>
      <w:r w:rsidRPr="00C94090">
        <w:rPr>
          <w:rFonts w:ascii="Garamond" w:eastAsia="Times New Roman" w:hAnsi="Garamond" w:cs="Times New Roman"/>
          <w:lang w:eastAsia="pl-PL"/>
        </w:rPr>
        <w:t>i Rybackiego oraz uchylającego rozporządzenie Rady (WE) nr 1083/2006.</w:t>
      </w:r>
    </w:p>
    <w:p w14:paraId="150F363E" w14:textId="77777777" w:rsidR="009F7E7A" w:rsidRDefault="00FA3E2E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FA3E2E">
        <w:rPr>
          <w:rFonts w:ascii="Garamond" w:eastAsia="Times New Roman" w:hAnsi="Garamond" w:cs="Times New Roman"/>
          <w:lang w:eastAsia="pl-PL"/>
        </w:rPr>
        <w:lastRenderedPageBreak/>
        <w:t>(</w:t>
      </w:r>
      <w:r w:rsidR="009F7E7A" w:rsidRPr="00FA3E2E">
        <w:rPr>
          <w:rFonts w:ascii="Garamond" w:eastAsia="Times New Roman" w:hAnsi="Garamond" w:cs="Times New Roman"/>
          <w:b/>
          <w:u w:val="single"/>
          <w:lang w:eastAsia="pl-PL"/>
        </w:rPr>
        <w:t>Wzór</w:t>
      </w:r>
      <w:r w:rsidRPr="00FA3E2E">
        <w:rPr>
          <w:rFonts w:ascii="Garamond" w:eastAsia="Times New Roman" w:hAnsi="Garamond" w:cs="Times New Roman"/>
          <w:b/>
          <w:u w:val="single"/>
          <w:lang w:eastAsia="pl-PL"/>
        </w:rPr>
        <w:t xml:space="preserve"> 1</w:t>
      </w:r>
      <w:r w:rsidRPr="00FA3E2E">
        <w:rPr>
          <w:rFonts w:ascii="Garamond" w:eastAsia="Times New Roman" w:hAnsi="Garamond" w:cs="Times New Roman"/>
          <w:lang w:eastAsia="pl-PL"/>
        </w:rPr>
        <w:t>)</w:t>
      </w:r>
    </w:p>
    <w:p w14:paraId="03A0B3E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OGŁOSZENIE NABORU WNIOSKÓW O POWIERZENIE GRANTÓW</w:t>
      </w:r>
    </w:p>
    <w:p w14:paraId="4722746B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Stowarzyszenia </w:t>
      </w:r>
      <w:proofErr w:type="spellStart"/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Północnokaszubska</w:t>
      </w:r>
      <w:proofErr w:type="spellEnd"/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Lokalna Grupa Rybacka (PLGR)</w:t>
      </w:r>
    </w:p>
    <w:p w14:paraId="0FD8FC0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informuje o możliwości składania wniosków o powierzenie grantów w ramach:</w:t>
      </w:r>
    </w:p>
    <w:p w14:paraId="1248384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Celu Szczegółowego: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CEL 3. POPRAWA ATRAKCYJNOŚCI OSIEDLEŃCZEJ I TURYSTYCZNEJ POPRZEZ ROZWÓJ OFERTY CZASU WOLNEGO ORAZ ROZWIJANIE INNOWACYJNEJ OFERTY TURYSTYCZNEJ W OPARCIU O KULTUROWE BOGACTWO OBSZARU</w:t>
      </w:r>
    </w:p>
    <w:p w14:paraId="77A4096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Przedsięwzięcia: 1.3.3. INICJATYWY LOKALNE NA RZECZ ZACHOWANIA I WYKORZYSTANIA UNIKATOWYCH ZASOBÓW KULTURY I DZIEDZICTWA KULTUROWEGO ORAZ WZMACNIANIE TOŻSAMOŚCI LOKALNEJ</w:t>
      </w:r>
    </w:p>
    <w:p w14:paraId="6B09C02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701DB59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objętego Programem Rozwoju Obszarów Wiejskich na lata 2014 – 2020 w ramach działania „Wsparcie dla rozwoju lokalnego w ramach inicjatywy LEADER” </w:t>
      </w:r>
    </w:p>
    <w:p w14:paraId="3ECC53D2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3FB883C5" w14:textId="77777777" w:rsidR="00126717" w:rsidRPr="00860F85" w:rsidRDefault="009F7E7A" w:rsidP="003A11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KONKURS DLA </w:t>
      </w:r>
      <w:r w:rsidR="00126717"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>…………………</w:t>
      </w:r>
    </w:p>
    <w:p w14:paraId="24A3E64C" w14:textId="77777777" w:rsidR="009F7E7A" w:rsidRPr="00860F85" w:rsidRDefault="00126717" w:rsidP="003A11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60" w:after="60"/>
        <w:jc w:val="center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860F85">
        <w:rPr>
          <w:rFonts w:ascii="Garamond" w:eastAsia="Times New Roman" w:hAnsi="Garamond" w:cs="Times New Roman"/>
          <w:b/>
          <w:sz w:val="18"/>
          <w:szCs w:val="24"/>
          <w:lang w:eastAsia="pl-PL"/>
        </w:rPr>
        <w:t>np. Podmiotów sektora społecznego tj. Podmiotów posiadających osobowość prawną, które nie prowadzą działalności gospodarczej</w:t>
      </w:r>
    </w:p>
    <w:p w14:paraId="3EC6C142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69F0DE0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Termin składania wniosków</w:t>
      </w:r>
      <w:r w:rsidR="00FA3E2E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5882F009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…………………………………………………………….</w:t>
      </w:r>
    </w:p>
    <w:p w14:paraId="323F7145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Miejsce składania wniosków</w:t>
      </w:r>
      <w:r w:rsidR="004A73E2" w:rsidRPr="004A73E2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46E9426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Biuro Stowarzyszenia </w:t>
      </w:r>
      <w:proofErr w:type="spellStart"/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Północnokaszubska</w:t>
      </w:r>
      <w:proofErr w:type="spellEnd"/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Lokalna Grupa Rybacka; ul. Portowa 15, 84-120 Władysławowo; od poniedziałku do piątku w godzinach 7:30 - 15:30;</w:t>
      </w:r>
    </w:p>
    <w:p w14:paraId="7DA5373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14:paraId="46434178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Tryb składania wniosków</w:t>
      </w:r>
      <w:r w:rsidR="004A73E2" w:rsidRPr="004A73E2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 powierzenie grantu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: </w:t>
      </w:r>
    </w:p>
    <w:p w14:paraId="1D337D6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Wnioski wraz z załącznikami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należy składać na odpowiednich formularzach.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 </w:t>
      </w:r>
    </w:p>
    <w:p w14:paraId="5B5D8B1D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Wnioski należy składać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osobiście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w miejscu i terminie 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wskazanym w ogłoszeniu.</w:t>
      </w:r>
    </w:p>
    <w:p w14:paraId="2EAEBD10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0097ED60" w14:textId="77777777" w:rsidR="009F7E7A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Limit środków dostępnych w konkursie: </w:t>
      </w:r>
      <w:r w:rsidR="000536D7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5F7A3831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00FD8">
        <w:rPr>
          <w:rFonts w:ascii="Garamond" w:eastAsia="Times New Roman" w:hAnsi="Garamond" w:cs="Times New Roman"/>
          <w:b/>
          <w:sz w:val="18"/>
          <w:szCs w:val="24"/>
          <w:lang w:eastAsia="pl-PL"/>
        </w:rPr>
        <w:t>Minimalna wysokość grantu: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5 tys. zł</w:t>
      </w:r>
    </w:p>
    <w:p w14:paraId="6ECA921B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00FD8">
        <w:rPr>
          <w:rFonts w:ascii="Garamond" w:eastAsia="Times New Roman" w:hAnsi="Garamond" w:cs="Times New Roman"/>
          <w:b/>
          <w:sz w:val="18"/>
          <w:szCs w:val="24"/>
          <w:lang w:eastAsia="pl-PL"/>
        </w:rPr>
        <w:t>Maksymalna wysokość grantu: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50 tys. zł</w:t>
      </w:r>
    </w:p>
    <w:p w14:paraId="6C540719" w14:textId="77777777" w:rsidR="006B1D0F" w:rsidRDefault="006B1D0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C409D7">
        <w:rPr>
          <w:rFonts w:ascii="Garamond" w:eastAsia="Times New Roman" w:hAnsi="Garamond" w:cs="Times New Roman"/>
          <w:b/>
          <w:sz w:val="18"/>
          <w:szCs w:val="24"/>
          <w:lang w:eastAsia="pl-PL"/>
        </w:rPr>
        <w:t>Intensywność pomocy</w:t>
      </w:r>
      <w:r w:rsidR="00073AC4">
        <w:rPr>
          <w:rFonts w:ascii="Garamond" w:eastAsia="Times New Roman" w:hAnsi="Garamond" w:cs="Times New Roman"/>
          <w:b/>
          <w:sz w:val="18"/>
          <w:szCs w:val="24"/>
          <w:lang w:eastAsia="pl-PL"/>
        </w:rPr>
        <w:t xml:space="preserve"> </w:t>
      </w:r>
      <w:r w:rsidRPr="00C409D7">
        <w:rPr>
          <w:rFonts w:ascii="Garamond" w:eastAsia="Times New Roman" w:hAnsi="Garamond" w:cs="Times New Roman"/>
          <w:b/>
          <w:sz w:val="18"/>
          <w:szCs w:val="24"/>
          <w:lang w:eastAsia="pl-PL"/>
        </w:rPr>
        <w:t>: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C960D8">
        <w:rPr>
          <w:rFonts w:ascii="Garamond" w:eastAsia="Times New Roman" w:hAnsi="Garamond" w:cs="Times New Roman"/>
          <w:sz w:val="18"/>
          <w:szCs w:val="24"/>
          <w:lang w:eastAsia="pl-PL"/>
        </w:rPr>
        <w:t>9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5%</w:t>
      </w:r>
      <w:r w:rsidR="00073AC4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kosztów kwalifikowalnych </w:t>
      </w:r>
    </w:p>
    <w:p w14:paraId="6EA13C7F" w14:textId="77777777" w:rsidR="00502B6F" w:rsidRDefault="00502B6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R</w:t>
      </w:r>
      <w:r w:rsidRPr="00502B6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amy czasowe, w których możliwa 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jest</w:t>
      </w:r>
      <w:r w:rsidRPr="00502B6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realizacja zadań projektu</w:t>
      </w:r>
      <w:r>
        <w:rPr>
          <w:rFonts w:ascii="Garamond" w:eastAsia="Times New Roman" w:hAnsi="Garamond" w:cs="Times New Roman"/>
          <w:sz w:val="18"/>
          <w:szCs w:val="24"/>
          <w:lang w:eastAsia="pl-PL"/>
        </w:rPr>
        <w:t>:………………</w:t>
      </w:r>
    </w:p>
    <w:p w14:paraId="3A9ABC10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Zakres tematyczny projektu grantowego:</w:t>
      </w:r>
      <w:r w:rsidR="00E1301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5D2D8941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Planowane do osiągnięcia w ramach projektu grantowego cele i wskaźniki:</w:t>
      </w:r>
      <w:r w:rsidR="00E1301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36F75B7B" w14:textId="77777777" w:rsidR="00D8684F" w:rsidRDefault="00D8684F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Planowane do realizacji w ramach projektu grantowego zadania: </w:t>
      </w:r>
      <w:r w:rsidR="00E1301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…………………………………..</w:t>
      </w:r>
    </w:p>
    <w:p w14:paraId="4A7D417E" w14:textId="77777777" w:rsidR="00517E06" w:rsidRDefault="00517E06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Dodatkowe warunki ………</w:t>
      </w:r>
    </w:p>
    <w:p w14:paraId="42466760" w14:textId="77777777" w:rsidR="00421217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(podmiot uprawniony)</w:t>
      </w:r>
    </w:p>
    <w:p w14:paraId="21F8973B" w14:textId="77777777" w:rsidR="00421217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(niezbędne dokumenty)</w:t>
      </w:r>
    </w:p>
    <w:p w14:paraId="58CE859A" w14:textId="77777777" w:rsidR="00421217" w:rsidRPr="004A78CB" w:rsidRDefault="00421217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  <w:r>
        <w:rPr>
          <w:rFonts w:ascii="Garamond" w:eastAsia="Times New Roman" w:hAnsi="Garamond" w:cs="Times New Roman"/>
          <w:sz w:val="18"/>
          <w:szCs w:val="24"/>
          <w:lang w:eastAsia="pl-PL"/>
        </w:rPr>
        <w:t>- inne</w:t>
      </w:r>
    </w:p>
    <w:p w14:paraId="05E8569E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b/>
          <w:sz w:val="18"/>
          <w:szCs w:val="24"/>
          <w:lang w:eastAsia="pl-PL"/>
        </w:rPr>
      </w:pPr>
    </w:p>
    <w:p w14:paraId="3D4F8D9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Szczegółowe informacje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o zasadach przygotowania i składania wniosków </w:t>
      </w:r>
      <w:r w:rsidR="00167922">
        <w:rPr>
          <w:rFonts w:ascii="Garamond" w:eastAsia="Times New Roman" w:hAnsi="Garamond" w:cs="Times New Roman"/>
          <w:sz w:val="18"/>
          <w:szCs w:val="24"/>
          <w:lang w:eastAsia="pl-PL"/>
        </w:rPr>
        <w:t>w tym załączniki do ogłoszenia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:</w:t>
      </w:r>
    </w:p>
    <w:p w14:paraId="2FF6C6EC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wzór wniosku </w:t>
      </w:r>
      <w:r w:rsidR="004A73E2" w:rsidRPr="004A73E2">
        <w:rPr>
          <w:rFonts w:ascii="Garamond" w:eastAsia="Times New Roman" w:hAnsi="Garamond" w:cs="Times New Roman"/>
          <w:sz w:val="18"/>
          <w:szCs w:val="24"/>
          <w:lang w:eastAsia="pl-PL"/>
        </w:rPr>
        <w:t>o powierzenie grantu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293A1E02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kryteria wyboru oper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acji przez LGR określone w LSR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359DF723" w14:textId="77777777" w:rsidR="009F7E7A" w:rsidRPr="004A78CB" w:rsidRDefault="009F7E7A" w:rsidP="00C409D7">
      <w:pPr>
        <w:keepNext/>
        <w:numPr>
          <w:ilvl w:val="0"/>
          <w:numId w:val="24"/>
        </w:numPr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wykaz dokumentów, które dołącza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się do wniosku o powierzenie grantu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, umożliwiających dokonanie o</w:t>
      </w:r>
      <w:r w:rsidR="004C46AB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ceny i wyboru operacji przez PLGR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; </w:t>
      </w:r>
    </w:p>
    <w:p w14:paraId="081ECD57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znajdują się </w:t>
      </w:r>
      <w:r w:rsidR="00057ADA" w:rsidRPr="004A78CB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w siedzi</w:t>
      </w:r>
      <w:r w:rsidR="008E2E88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bi</w:t>
      </w:r>
      <w:r w:rsidR="00057ADA" w:rsidRPr="004A78CB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>e</w:t>
      </w:r>
      <w:r w:rsidR="008E2E88">
        <w:rPr>
          <w:rFonts w:ascii="Garamond" w:eastAsia="Times New Roman" w:hAnsi="Garamond" w:cs="Times New Roman"/>
          <w:sz w:val="18"/>
          <w:szCs w:val="24"/>
          <w:u w:val="single"/>
          <w:lang w:eastAsia="pl-PL"/>
        </w:rPr>
        <w:t xml:space="preserve"> oraz na stronie internetowej </w:t>
      </w: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Stowarzyszenia </w:t>
      </w:r>
      <w:proofErr w:type="spellStart"/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Północnokaszubska</w:t>
      </w:r>
      <w:proofErr w:type="spellEnd"/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Lokalna Grupa Rybacka - </w:t>
      </w:r>
      <w:hyperlink r:id="rId10" w:history="1">
        <w:r w:rsidRPr="004A78CB">
          <w:rPr>
            <w:rStyle w:val="Hipercze"/>
            <w:rFonts w:ascii="Garamond" w:eastAsia="Times New Roman" w:hAnsi="Garamond" w:cs="Times New Roman"/>
            <w:b/>
            <w:sz w:val="18"/>
            <w:szCs w:val="24"/>
            <w:lang w:eastAsia="pl-PL"/>
          </w:rPr>
          <w:t>www.plgr.pl</w:t>
        </w:r>
      </w:hyperlink>
      <w:r w:rsidR="00057ADA" w:rsidRPr="004A78CB">
        <w:rPr>
          <w:rFonts w:ascii="Garamond" w:eastAsia="Times New Roman" w:hAnsi="Garamond" w:cs="Times New Roman"/>
          <w:b/>
          <w:sz w:val="18"/>
          <w:szCs w:val="24"/>
          <w:lang w:eastAsia="pl-PL"/>
        </w:rPr>
        <w:t>.</w:t>
      </w:r>
    </w:p>
    <w:p w14:paraId="20B82AFE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14:paraId="54562871" w14:textId="77777777" w:rsidR="009F7E7A" w:rsidRPr="004A78CB" w:rsidRDefault="009F7E7A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8"/>
          <w:szCs w:val="24"/>
          <w:lang w:eastAsia="pl-PL"/>
        </w:rPr>
      </w:pPr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Informacje udzielane są w Biurze Stowarzyszenia </w:t>
      </w:r>
      <w:proofErr w:type="spellStart"/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Północnokaszubska</w:t>
      </w:r>
      <w:proofErr w:type="spellEnd"/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Lokalna Grupa Rybacka. Pytania należy kierować na adres email: </w:t>
      </w:r>
      <w:hyperlink r:id="rId11" w:history="1">
        <w:r w:rsidRPr="004A78CB">
          <w:rPr>
            <w:rStyle w:val="Hipercze"/>
            <w:rFonts w:ascii="Garamond" w:eastAsia="Times New Roman" w:hAnsi="Garamond" w:cs="Times New Roman"/>
            <w:sz w:val="18"/>
            <w:szCs w:val="24"/>
            <w:lang w:eastAsia="pl-PL"/>
          </w:rPr>
          <w:t>biuro@plgr.pl</w:t>
        </w:r>
      </w:hyperlink>
      <w:r w:rsidRPr="004A78CB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lu</w:t>
      </w:r>
      <w:r w:rsidR="00C35B9F" w:rsidRPr="004A78CB">
        <w:rPr>
          <w:rFonts w:ascii="Garamond" w:eastAsia="Times New Roman" w:hAnsi="Garamond" w:cs="Times New Roman"/>
          <w:sz w:val="18"/>
          <w:szCs w:val="24"/>
          <w:lang w:eastAsia="pl-PL"/>
        </w:rPr>
        <w:t>b telefonicznie: ………………………….</w:t>
      </w:r>
    </w:p>
    <w:p w14:paraId="085A4C8C" w14:textId="77777777" w:rsidR="009B5AD5" w:rsidRPr="009B5AD5" w:rsidRDefault="009B5AD5" w:rsidP="009B5AD5">
      <w:pPr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9B5AD5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Planowane do osiągnięcia w wyniku operacji cele ogólne, szczegółowe, przedsięwzięcia </w:t>
      </w:r>
      <w:r w:rsidRPr="009B5AD5">
        <w:rPr>
          <w:rFonts w:ascii="Times New Roman" w:eastAsiaTheme="minorEastAsia" w:hAnsi="Times New Roman" w:cs="Times New Roman"/>
          <w:b/>
          <w:lang w:eastAsia="pl-PL"/>
        </w:rPr>
        <w:br/>
        <w:t>oraz zakładane do osiągnięcia wskaźniki</w:t>
      </w:r>
    </w:p>
    <w:p w14:paraId="0B375401" w14:textId="77777777" w:rsidR="009B5AD5" w:rsidRPr="009B5AD5" w:rsidRDefault="009B5AD5" w:rsidP="009B5AD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9"/>
        <w:gridCol w:w="992"/>
        <w:gridCol w:w="1364"/>
        <w:gridCol w:w="1521"/>
        <w:gridCol w:w="2142"/>
        <w:gridCol w:w="1843"/>
      </w:tblGrid>
      <w:tr w:rsidR="009B5AD5" w:rsidRPr="009B5AD5" w14:paraId="2BC4C44B" w14:textId="77777777" w:rsidTr="002429A9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49E663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Cel ogólny LSR</w:t>
            </w:r>
          </w:p>
        </w:tc>
      </w:tr>
      <w:tr w:rsidR="009B5AD5" w:rsidRPr="009B5AD5" w14:paraId="642D1F82" w14:textId="77777777" w:rsidTr="002429A9">
        <w:trPr>
          <w:trHeight w:val="11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6AB4970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5CC1FE91" w14:textId="77777777" w:rsidTr="002429A9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321EA58E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Cel(e) szczegółowe LSR</w:t>
            </w:r>
          </w:p>
        </w:tc>
      </w:tr>
      <w:tr w:rsidR="009B5AD5" w:rsidRPr="009B5AD5" w14:paraId="2B3EE06F" w14:textId="77777777" w:rsidTr="002429A9">
        <w:trPr>
          <w:trHeight w:val="1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4FF38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4FD043E7" w14:textId="77777777" w:rsidTr="002429A9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634B9FF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Przedsięwzięcia</w:t>
            </w:r>
          </w:p>
        </w:tc>
      </w:tr>
      <w:tr w:rsidR="009B5AD5" w:rsidRPr="009B5AD5" w14:paraId="6FE57BF5" w14:textId="77777777" w:rsidTr="002429A9">
        <w:trPr>
          <w:trHeight w:val="119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3C9CDB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AD5" w:rsidRPr="009B5AD5" w14:paraId="665F72A0" w14:textId="77777777" w:rsidTr="002429A9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51D152B9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b/>
                <w:lang w:eastAsia="pl-PL"/>
              </w:rPr>
              <w:t>Wskaźnik</w:t>
            </w:r>
          </w:p>
        </w:tc>
      </w:tr>
      <w:tr w:rsidR="009B5AD5" w:rsidRPr="009B5AD5" w14:paraId="449B31A7" w14:textId="77777777" w:rsidTr="002429A9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BD41C8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59197C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79A74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1443A3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z LSR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73980F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zrealizowanych wskaźników z LSR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9D5B1C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BCE49E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Wartość wskaźnika z LSR pozostająca do realizacji</w:t>
            </w:r>
          </w:p>
        </w:tc>
      </w:tr>
      <w:tr w:rsidR="009B5AD5" w:rsidRPr="009B5AD5" w14:paraId="728982FE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AC9C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06A77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CB4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6CB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32B68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EB7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9818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74F2DD68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45E8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DA409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9D1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B76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8CB2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798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38FB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4857EC31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D206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9F1BE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DD64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9173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D40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EC3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39F3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B5AD5" w:rsidRPr="009B5AD5" w14:paraId="3CDA8817" w14:textId="77777777" w:rsidTr="002429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EBE0" w14:textId="77777777" w:rsidR="009B5AD5" w:rsidRPr="009B5AD5" w:rsidRDefault="009B5AD5" w:rsidP="009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1F14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0E46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6E17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56051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D5DA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B82D" w14:textId="77777777" w:rsidR="009B5AD5" w:rsidRPr="009B5AD5" w:rsidRDefault="009B5AD5" w:rsidP="009B5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AD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26A3A9DB" w14:textId="77777777" w:rsidR="009B5AD5" w:rsidRPr="009B5AD5" w:rsidRDefault="009B5AD5" w:rsidP="009B5AD5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FB805AE" w14:textId="77777777" w:rsidR="009B5AD5" w:rsidRPr="009B5AD5" w:rsidRDefault="009B5AD5" w:rsidP="009B5AD5">
      <w:pPr>
        <w:rPr>
          <w:rFonts w:ascii="Times New Roman" w:eastAsiaTheme="minorEastAsia" w:hAnsi="Times New Roman" w:cs="Times New Roman"/>
          <w:b/>
          <w:lang w:eastAsia="pl-PL"/>
        </w:rPr>
      </w:pPr>
      <w:r w:rsidRPr="009B5AD5">
        <w:rPr>
          <w:rFonts w:ascii="Times New Roman" w:eastAsiaTheme="minorEastAsia" w:hAnsi="Times New Roman" w:cs="Times New Roman"/>
          <w:b/>
          <w:lang w:eastAsia="pl-PL"/>
        </w:rPr>
        <w:br w:type="page"/>
      </w:r>
    </w:p>
    <w:p w14:paraId="01BEDD39" w14:textId="77777777" w:rsidR="00F51A1D" w:rsidRPr="004A78CB" w:rsidRDefault="00F51A1D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F51A1D" w:rsidRPr="004A78CB" w:rsidSect="009F7E7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23994AC" w14:textId="77777777" w:rsidR="006F7F11" w:rsidRPr="00546479" w:rsidRDefault="00546479" w:rsidP="003A1165">
      <w:pPr>
        <w:keepNext/>
        <w:tabs>
          <w:tab w:val="num" w:pos="0"/>
        </w:tabs>
        <w:spacing w:before="60" w:after="6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46479">
        <w:rPr>
          <w:rFonts w:ascii="Garamond" w:eastAsia="Times New Roman" w:hAnsi="Garamond" w:cs="Times New Roman"/>
          <w:lang w:eastAsia="pl-PL"/>
        </w:rPr>
        <w:lastRenderedPageBreak/>
        <w:t>(</w:t>
      </w:r>
      <w:r w:rsidRPr="00546479">
        <w:rPr>
          <w:rFonts w:ascii="Garamond" w:eastAsia="Times New Roman" w:hAnsi="Garamond" w:cs="Times New Roman"/>
          <w:b/>
          <w:u w:val="single"/>
          <w:lang w:eastAsia="pl-PL"/>
        </w:rPr>
        <w:t>Wzór 2</w:t>
      </w:r>
      <w:r w:rsidRPr="00546479">
        <w:rPr>
          <w:rFonts w:ascii="Garamond" w:eastAsia="Times New Roman" w:hAnsi="Garamond" w:cs="Times New Roman"/>
          <w:lang w:eastAsia="pl-PL"/>
        </w:rPr>
        <w:t>)</w:t>
      </w:r>
    </w:p>
    <w:p w14:paraId="46095078" w14:textId="77777777" w:rsidR="006F7F11" w:rsidRPr="004A78CB" w:rsidRDefault="006F7F11" w:rsidP="003A1165">
      <w:pPr>
        <w:keepNext/>
        <w:tabs>
          <w:tab w:val="num" w:pos="1226"/>
        </w:tabs>
        <w:spacing w:before="60" w:after="60"/>
        <w:ind w:left="1226" w:hanging="1368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Rejestr wn</w:t>
      </w:r>
      <w:r w:rsidR="00110574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iosków o powierzenie grantu</w:t>
      </w:r>
    </w:p>
    <w:p w14:paraId="6E60EF19" w14:textId="77777777" w:rsidR="006F7F11" w:rsidRPr="004A78CB" w:rsidRDefault="006F7F11" w:rsidP="003A1165">
      <w:pPr>
        <w:spacing w:after="0"/>
        <w:jc w:val="center"/>
        <w:rPr>
          <w:rFonts w:ascii="Garamond" w:eastAsia="Calibri" w:hAnsi="Garamond" w:cs="Times New Roman"/>
          <w:b/>
          <w:i/>
          <w:iCs/>
          <w:sz w:val="20"/>
          <w:szCs w:val="28"/>
        </w:rPr>
      </w:pPr>
    </w:p>
    <w:p w14:paraId="17C17451" w14:textId="77777777" w:rsidR="006F7F11" w:rsidRPr="004A78CB" w:rsidRDefault="006F7F11" w:rsidP="003A1165">
      <w:pPr>
        <w:spacing w:after="0"/>
        <w:jc w:val="center"/>
        <w:rPr>
          <w:rFonts w:ascii="Garamond" w:eastAsia="Calibri" w:hAnsi="Garamond" w:cs="Times New Roman"/>
          <w:b/>
          <w:i/>
          <w:iCs/>
          <w:sz w:val="20"/>
          <w:szCs w:val="28"/>
        </w:rPr>
      </w:pPr>
    </w:p>
    <w:p w14:paraId="7397FFFE" w14:textId="77777777" w:rsidR="00E2455E" w:rsidRPr="004A78CB" w:rsidRDefault="00E2455E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944B8CC" w14:textId="77777777" w:rsidR="005C4899" w:rsidRPr="004A78CB" w:rsidRDefault="00E2455E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5C4899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C4899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4C7237F6" w14:textId="77777777" w:rsidR="005C4899" w:rsidRPr="004A78CB" w:rsidRDefault="005C4899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903"/>
        <w:gridCol w:w="893"/>
        <w:gridCol w:w="987"/>
        <w:gridCol w:w="1570"/>
        <w:gridCol w:w="1439"/>
        <w:gridCol w:w="1698"/>
        <w:gridCol w:w="1081"/>
        <w:gridCol w:w="1439"/>
        <w:gridCol w:w="1570"/>
        <w:gridCol w:w="1012"/>
        <w:gridCol w:w="1166"/>
      </w:tblGrid>
      <w:tr w:rsidR="00E2455E" w:rsidRPr="004A78CB" w14:paraId="654424D5" w14:textId="77777777" w:rsidTr="005C4899">
        <w:tc>
          <w:tcPr>
            <w:tcW w:w="162" w:type="pct"/>
            <w:vAlign w:val="center"/>
          </w:tcPr>
          <w:p w14:paraId="54D9A7A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318" w:type="pct"/>
            <w:vAlign w:val="center"/>
          </w:tcPr>
          <w:p w14:paraId="3D011F2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Data wpływu wniosku</w:t>
            </w:r>
          </w:p>
        </w:tc>
        <w:tc>
          <w:tcPr>
            <w:tcW w:w="314" w:type="pct"/>
            <w:vAlign w:val="center"/>
          </w:tcPr>
          <w:p w14:paraId="6F1546E7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Godzina wpływu wniosku</w:t>
            </w:r>
          </w:p>
        </w:tc>
        <w:tc>
          <w:tcPr>
            <w:tcW w:w="347" w:type="pct"/>
            <w:vAlign w:val="center"/>
          </w:tcPr>
          <w:p w14:paraId="1E4DF20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552" w:type="pct"/>
            <w:vAlign w:val="center"/>
          </w:tcPr>
          <w:p w14:paraId="2F4B800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506" w:type="pct"/>
            <w:vAlign w:val="center"/>
          </w:tcPr>
          <w:p w14:paraId="7E7AE22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597" w:type="pct"/>
            <w:vAlign w:val="center"/>
          </w:tcPr>
          <w:p w14:paraId="4B42138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indentyfikacyjny</w:t>
            </w:r>
          </w:p>
        </w:tc>
        <w:tc>
          <w:tcPr>
            <w:tcW w:w="380" w:type="pct"/>
            <w:vAlign w:val="center"/>
          </w:tcPr>
          <w:p w14:paraId="40F438E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506" w:type="pct"/>
            <w:vAlign w:val="center"/>
          </w:tcPr>
          <w:p w14:paraId="7436B58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552" w:type="pct"/>
            <w:vAlign w:val="center"/>
          </w:tcPr>
          <w:p w14:paraId="71DDDE5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</w:t>
            </w:r>
          </w:p>
        </w:tc>
        <w:tc>
          <w:tcPr>
            <w:tcW w:w="356" w:type="pct"/>
            <w:vAlign w:val="center"/>
          </w:tcPr>
          <w:p w14:paraId="67A6BC24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412" w:type="pct"/>
            <w:vAlign w:val="center"/>
          </w:tcPr>
          <w:p w14:paraId="028C8E8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Uwagi*</w:t>
            </w:r>
          </w:p>
        </w:tc>
      </w:tr>
      <w:tr w:rsidR="00E2455E" w:rsidRPr="004A78CB" w14:paraId="30FF60D9" w14:textId="77777777" w:rsidTr="005C4899">
        <w:tc>
          <w:tcPr>
            <w:tcW w:w="162" w:type="pct"/>
          </w:tcPr>
          <w:p w14:paraId="0245F92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173AAE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5D711F9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57D4C38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185D372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4B19C6B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36E8EB0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208DBD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78BCA22F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77A6EAE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598E3CE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40C3C23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E2455E" w:rsidRPr="004A78CB" w14:paraId="790747B6" w14:textId="77777777" w:rsidTr="005C4899">
        <w:tc>
          <w:tcPr>
            <w:tcW w:w="162" w:type="pct"/>
          </w:tcPr>
          <w:p w14:paraId="503331A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5703F4A8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4DCDC4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6A0951A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028F4AEB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4E39D08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1B014C2C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BD3F3E7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2D409613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21CA106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5FE2F290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2080674A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E2455E" w:rsidRPr="004A78CB" w14:paraId="6D59074F" w14:textId="77777777" w:rsidTr="005C4899">
        <w:tc>
          <w:tcPr>
            <w:tcW w:w="162" w:type="pct"/>
          </w:tcPr>
          <w:p w14:paraId="27571C6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  <w:p w14:paraId="53E9B565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8" w:type="pct"/>
          </w:tcPr>
          <w:p w14:paraId="47E0C7F2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14" w:type="pct"/>
          </w:tcPr>
          <w:p w14:paraId="15636A1B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21EA4376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332ABB71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0965B306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97" w:type="pct"/>
          </w:tcPr>
          <w:p w14:paraId="1D919FE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76B05FFE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14:paraId="675F95DF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52" w:type="pct"/>
          </w:tcPr>
          <w:p w14:paraId="59057CE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14:paraId="42968609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14:paraId="23A0DD5D" w14:textId="77777777" w:rsidR="00E2455E" w:rsidRPr="004A78CB" w:rsidRDefault="00E2455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0B7A4954" w14:textId="77777777" w:rsidR="00E2455E" w:rsidRPr="004A78CB" w:rsidRDefault="00E2455E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*np.: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operacja o</w:t>
      </w:r>
      <w:r w:rsidR="00361721" w:rsidRPr="004A78CB">
        <w:rPr>
          <w:rFonts w:ascii="Garamond" w:eastAsia="Calibri" w:hAnsi="Garamond" w:cs="Times New Roman"/>
          <w:sz w:val="18"/>
          <w:szCs w:val="18"/>
        </w:rPr>
        <w:t>bjęta wnioskiem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t>, złożonym w innym miejscu lub terminie niż wskazane w informacji o możliwości składa</w:t>
      </w:r>
      <w:r w:rsidR="009651E2" w:rsidRPr="004A78CB">
        <w:rPr>
          <w:rFonts w:ascii="Garamond" w:eastAsia="Calibri" w:hAnsi="Garamond" w:cs="Times New Roman"/>
          <w:sz w:val="18"/>
          <w:szCs w:val="18"/>
        </w:rPr>
        <w:t xml:space="preserve">nia za pośrednictwem </w:t>
      </w:r>
      <w:proofErr w:type="spellStart"/>
      <w:r w:rsidR="009651E2" w:rsidRPr="004A78CB">
        <w:rPr>
          <w:rFonts w:ascii="Garamond" w:eastAsia="Calibri" w:hAnsi="Garamond" w:cs="Times New Roman"/>
          <w:sz w:val="18"/>
          <w:szCs w:val="18"/>
        </w:rPr>
        <w:t>Północnokaszubskiej</w:t>
      </w:r>
      <w:proofErr w:type="spellEnd"/>
      <w:r w:rsidR="009651E2" w:rsidRPr="004A78CB">
        <w:rPr>
          <w:rFonts w:ascii="Garamond" w:eastAsia="Calibri" w:hAnsi="Garamond" w:cs="Times New Roman"/>
          <w:sz w:val="18"/>
          <w:szCs w:val="18"/>
        </w:rPr>
        <w:t xml:space="preserve"> LGR</w:t>
      </w:r>
      <w:r w:rsidRPr="004A78CB">
        <w:rPr>
          <w:rFonts w:ascii="Garamond" w:eastAsia="Calibri" w:hAnsi="Garamond" w:cs="Times New Roman"/>
          <w:sz w:val="18"/>
          <w:szCs w:val="18"/>
        </w:rPr>
        <w:t xml:space="preserve"> wn</w:t>
      </w:r>
      <w:r w:rsidR="009E3AAE">
        <w:rPr>
          <w:rFonts w:ascii="Garamond" w:eastAsia="Calibri" w:hAnsi="Garamond" w:cs="Times New Roman"/>
          <w:sz w:val="18"/>
          <w:szCs w:val="18"/>
        </w:rPr>
        <w:t>iosków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br/>
        <w:t>w</w:t>
      </w:r>
      <w:r w:rsidR="009E3AAE">
        <w:rPr>
          <w:rFonts w:ascii="Garamond" w:eastAsia="Calibri" w:hAnsi="Garamond" w:cs="Times New Roman"/>
          <w:sz w:val="18"/>
          <w:szCs w:val="18"/>
        </w:rPr>
        <w:t>niosek o powierzenie grantu</w:t>
      </w:r>
      <w:r w:rsidRPr="004A78CB">
        <w:rPr>
          <w:rFonts w:ascii="Garamond" w:eastAsia="Calibri" w:hAnsi="Garamond" w:cs="Times New Roman"/>
          <w:sz w:val="18"/>
          <w:szCs w:val="18"/>
        </w:rPr>
        <w:t xml:space="preserve"> wycofany przez wnioskodawcę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</w:p>
    <w:p w14:paraId="6D5BD715" w14:textId="77777777" w:rsidR="00E2455E" w:rsidRPr="004A78CB" w:rsidRDefault="00E2455E" w:rsidP="003A1165">
      <w:pPr>
        <w:jc w:val="right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Dyrektor Biura </w:t>
      </w:r>
      <w:proofErr w:type="spellStart"/>
      <w:r w:rsidRPr="004A78CB">
        <w:rPr>
          <w:rFonts w:ascii="Garamond" w:eastAsia="Calibri" w:hAnsi="Garamond" w:cs="Times New Roman"/>
          <w:sz w:val="18"/>
          <w:szCs w:val="18"/>
        </w:rPr>
        <w:t>Północnokaszubskiej</w:t>
      </w:r>
      <w:proofErr w:type="spellEnd"/>
      <w:r w:rsidRPr="004A78CB">
        <w:rPr>
          <w:rFonts w:ascii="Garamond" w:eastAsia="Calibri" w:hAnsi="Garamond" w:cs="Times New Roman"/>
          <w:sz w:val="18"/>
          <w:szCs w:val="18"/>
        </w:rPr>
        <w:t xml:space="preserve"> LGR</w:t>
      </w:r>
    </w:p>
    <w:p w14:paraId="775729FA" w14:textId="77777777" w:rsidR="006F7F11" w:rsidRPr="004A78CB" w:rsidRDefault="00E2455E" w:rsidP="003A1165">
      <w:pPr>
        <w:jc w:val="right"/>
        <w:rPr>
          <w:rFonts w:ascii="Garamond" w:hAnsi="Garamond"/>
        </w:rPr>
        <w:sectPr w:rsidR="006F7F11" w:rsidRPr="004A78CB" w:rsidSect="00C409D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4A78CB">
        <w:rPr>
          <w:rFonts w:ascii="Garamond" w:eastAsia="Calibri" w:hAnsi="Garamond" w:cs="Times New Roman"/>
          <w:i/>
          <w:sz w:val="18"/>
          <w:szCs w:val="18"/>
        </w:rPr>
        <w:t>……………………….……………….</w:t>
      </w:r>
      <w:r w:rsidRPr="004A78CB">
        <w:rPr>
          <w:rFonts w:ascii="Garamond" w:eastAsia="Calibri" w:hAnsi="Garamond" w:cs="Times New Roman"/>
          <w:i/>
          <w:sz w:val="18"/>
          <w:szCs w:val="18"/>
        </w:rPr>
        <w:br/>
        <w:t xml:space="preserve">                   (podpis)</w:t>
      </w:r>
      <w:r w:rsidRPr="004A78CB">
        <w:rPr>
          <w:rFonts w:ascii="Garamond" w:eastAsia="Calibri" w:hAnsi="Garamond" w:cs="Times New Roman"/>
          <w:sz w:val="18"/>
          <w:szCs w:val="18"/>
        </w:rPr>
        <w:br w:type="page"/>
      </w:r>
    </w:p>
    <w:p w14:paraId="316661A1" w14:textId="74EE46DA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  <w:sz w:val="32"/>
        </w:rPr>
        <w:lastRenderedPageBreak/>
        <w:t>Grupa interesów – definicja</w:t>
      </w:r>
    </w:p>
    <w:p w14:paraId="3FBC3C46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u w:val="single"/>
        </w:rPr>
        <w:t>Grupa interesu</w:t>
      </w:r>
      <w:r w:rsidRPr="004A78CB">
        <w:rPr>
          <w:rFonts w:ascii="Garamond" w:eastAsia="Calibri" w:hAnsi="Garamond" w:cs="Times New Roman"/>
        </w:rPr>
        <w:t xml:space="preserve"> to grupa jednostek połączonych więzami wspólnych interesów lub korzyści, której członkowie mają </w:t>
      </w:r>
      <w:r w:rsidR="007B3076">
        <w:rPr>
          <w:rFonts w:ascii="Garamond" w:eastAsia="Calibri" w:hAnsi="Garamond" w:cs="Times New Roman"/>
        </w:rPr>
        <w:t>świadomość istnienia</w:t>
      </w:r>
      <w:r w:rsidRPr="004A78CB">
        <w:rPr>
          <w:rFonts w:ascii="Garamond" w:eastAsia="Calibri" w:hAnsi="Garamond" w:cs="Times New Roman"/>
        </w:rPr>
        <w:t>. Jej członkowie mogą brać mniej lub bardziej aktywny udział w artykulacji swoich interesów wobec instytucji państwa, starając się wpłynąć na realizację tych interesów. Mogą to być np. organizacje branżowe, grupy producentów.</w:t>
      </w:r>
    </w:p>
    <w:p w14:paraId="33611AA7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  <w:b/>
          <w:sz w:val="32"/>
        </w:rPr>
      </w:pPr>
      <w:r w:rsidRPr="004A78CB">
        <w:rPr>
          <w:rFonts w:ascii="Garamond" w:eastAsia="Calibri" w:hAnsi="Garamond" w:cs="Times New Roman"/>
          <w:b/>
          <w:sz w:val="32"/>
        </w:rPr>
        <w:t xml:space="preserve">Instrukcja wypełniania </w:t>
      </w:r>
    </w:p>
    <w:p w14:paraId="2F484E9D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Każdy z Członków Rady </w:t>
      </w:r>
      <w:r w:rsidR="00CF61DB" w:rsidRPr="004A78CB">
        <w:rPr>
          <w:rFonts w:ascii="Garamond" w:eastAsia="Calibri" w:hAnsi="Garamond" w:cs="Times New Roman"/>
        </w:rPr>
        <w:t xml:space="preserve">ds. LSR </w:t>
      </w:r>
      <w:proofErr w:type="spellStart"/>
      <w:r w:rsidR="00CF61DB" w:rsidRPr="004A78CB">
        <w:rPr>
          <w:rFonts w:ascii="Garamond" w:eastAsia="Calibri" w:hAnsi="Garamond" w:cs="Times New Roman"/>
        </w:rPr>
        <w:t>Północnokaszubskiej</w:t>
      </w:r>
      <w:proofErr w:type="spellEnd"/>
      <w:r w:rsidR="00CF61DB" w:rsidRPr="004A78CB">
        <w:rPr>
          <w:rFonts w:ascii="Garamond" w:eastAsia="Calibri" w:hAnsi="Garamond" w:cs="Times New Roman"/>
        </w:rPr>
        <w:t xml:space="preserve"> Lokalnej Grupy Rybackiej</w:t>
      </w:r>
      <w:r w:rsidRPr="004A78CB">
        <w:rPr>
          <w:rFonts w:ascii="Garamond" w:eastAsia="Calibri" w:hAnsi="Garamond" w:cs="Times New Roman"/>
        </w:rPr>
        <w:t xml:space="preserve"> biorący udział w ocenie i wyborze wniosków w ramach ogłoszonego naboru wniosków zobowiązany jest do wypełnienia:</w:t>
      </w:r>
    </w:p>
    <w:p w14:paraId="03FC9DA1" w14:textId="77777777" w:rsidR="004A337A" w:rsidRPr="004A78CB" w:rsidRDefault="004A337A" w:rsidP="003A1165">
      <w:pPr>
        <w:numPr>
          <w:ilvl w:val="0"/>
          <w:numId w:val="2"/>
        </w:numPr>
        <w:ind w:left="284" w:hanging="284"/>
        <w:jc w:val="both"/>
        <w:rPr>
          <w:rFonts w:ascii="Garamond" w:eastAsia="Calibri" w:hAnsi="Garamond" w:cs="Times New Roman"/>
          <w:u w:val="single"/>
        </w:rPr>
      </w:pPr>
      <w:r w:rsidRPr="004A78CB">
        <w:rPr>
          <w:rFonts w:ascii="Garamond" w:eastAsia="Calibri" w:hAnsi="Garamond" w:cs="Times New Roman"/>
          <w:u w:val="single"/>
        </w:rPr>
        <w:t xml:space="preserve">Tabeli pozwalającej na identyfikację sektora oraz grupy interesów jaką dany Członek reprezentuje: </w:t>
      </w:r>
    </w:p>
    <w:p w14:paraId="0D37CCA2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tabeli wpisane zostały imiona i nazwiska Członków Rady </w:t>
      </w:r>
      <w:r w:rsidR="00CF61DB" w:rsidRPr="004A78CB">
        <w:rPr>
          <w:rFonts w:ascii="Garamond" w:eastAsia="Calibri" w:hAnsi="Garamond" w:cs="Times New Roman"/>
        </w:rPr>
        <w:t>ds. LSR</w:t>
      </w:r>
      <w:r w:rsidRPr="004A78CB">
        <w:rPr>
          <w:rFonts w:ascii="Garamond" w:eastAsia="Calibri" w:hAnsi="Garamond" w:cs="Times New Roman"/>
        </w:rPr>
        <w:t xml:space="preserve"> oraz zaznaczony znakiem X sektor/grupa interesów jaką dany Człone</w:t>
      </w:r>
      <w:r w:rsidR="00CF61DB" w:rsidRPr="004A78CB">
        <w:rPr>
          <w:rFonts w:ascii="Garamond" w:eastAsia="Calibri" w:hAnsi="Garamond" w:cs="Times New Roman"/>
        </w:rPr>
        <w:t>k Rady</w:t>
      </w:r>
      <w:r w:rsidR="00310C67">
        <w:rPr>
          <w:rFonts w:ascii="Garamond" w:eastAsia="Calibri" w:hAnsi="Garamond" w:cs="Times New Roman"/>
        </w:rPr>
        <w:t xml:space="preserve"> ds. LSR</w:t>
      </w:r>
      <w:r w:rsidR="00CF61DB" w:rsidRPr="004A78CB">
        <w:rPr>
          <w:rFonts w:ascii="Garamond" w:eastAsia="Calibri" w:hAnsi="Garamond" w:cs="Times New Roman"/>
        </w:rPr>
        <w:t xml:space="preserve"> reprezentuje w Radzie ds. LSR</w:t>
      </w:r>
      <w:r w:rsidRPr="004A78CB">
        <w:rPr>
          <w:rFonts w:ascii="Garamond" w:eastAsia="Calibri" w:hAnsi="Garamond" w:cs="Times New Roman"/>
        </w:rPr>
        <w:t xml:space="preserve"> zgodnie z dokumentami przekazanymi podczas wyborów na Członków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>.</w:t>
      </w:r>
    </w:p>
    <w:p w14:paraId="30B21D99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Dodatkowo, każdy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podczas pierwszego posiedzenia Rady </w:t>
      </w:r>
      <w:r w:rsidR="00310C67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>w sprawie wyboru i oceny wniosków w ramach naboru wniosków uzupełnia niniejszą tabe</w:t>
      </w:r>
      <w:r w:rsidR="007B3076">
        <w:rPr>
          <w:rFonts w:ascii="Garamond" w:eastAsia="Calibri" w:hAnsi="Garamond" w:cs="Times New Roman"/>
        </w:rPr>
        <w:t>lę poprzez zaznaczenie grup interesów jakie dodatkowo</w:t>
      </w:r>
      <w:r w:rsidRPr="004A78CB">
        <w:rPr>
          <w:rFonts w:ascii="Garamond" w:eastAsia="Calibri" w:hAnsi="Garamond" w:cs="Times New Roman"/>
        </w:rPr>
        <w:t xml:space="preserve"> reprezentuje. </w:t>
      </w:r>
    </w:p>
    <w:p w14:paraId="3C2639A5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przypadku, gdy w wierszu dotyczącym grupy interesu nie znalazła się grupa jaką reprezentuje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, należy w kolumnie pn. „Inne grupy interesu” określić jakie inne grupy reprezentuje Członek Rady. </w:t>
      </w:r>
    </w:p>
    <w:p w14:paraId="217E3839" w14:textId="77777777" w:rsidR="004A337A" w:rsidRPr="004A78CB" w:rsidRDefault="004A337A" w:rsidP="003A1165">
      <w:pPr>
        <w:numPr>
          <w:ilvl w:val="0"/>
          <w:numId w:val="3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Każdy z Członków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podpisuje się w ostatniej kolumnie, zobowiązując się jednocześnie do każ</w:t>
      </w:r>
      <w:r w:rsidR="00CF61DB" w:rsidRPr="004A78CB">
        <w:rPr>
          <w:rFonts w:ascii="Garamond" w:eastAsia="Calibri" w:hAnsi="Garamond" w:cs="Times New Roman"/>
        </w:rPr>
        <w:t xml:space="preserve">dorazowego zgłaszania zmian </w:t>
      </w:r>
      <w:r w:rsidRPr="004A78CB">
        <w:rPr>
          <w:rFonts w:ascii="Garamond" w:eastAsia="Calibri" w:hAnsi="Garamond" w:cs="Times New Roman"/>
        </w:rPr>
        <w:t>deklarowanych danych.</w:t>
      </w:r>
    </w:p>
    <w:p w14:paraId="023FAEEA" w14:textId="77777777" w:rsidR="004A337A" w:rsidRPr="004A78CB" w:rsidRDefault="004A337A" w:rsidP="003A1165">
      <w:pPr>
        <w:numPr>
          <w:ilvl w:val="0"/>
          <w:numId w:val="2"/>
        </w:numPr>
        <w:ind w:left="284" w:hanging="284"/>
        <w:jc w:val="both"/>
        <w:rPr>
          <w:rFonts w:ascii="Garamond" w:eastAsia="Calibri" w:hAnsi="Garamond" w:cs="Times New Roman"/>
          <w:u w:val="single"/>
        </w:rPr>
      </w:pPr>
      <w:r w:rsidRPr="004A78CB">
        <w:rPr>
          <w:rFonts w:ascii="Garamond" w:eastAsia="Calibri" w:hAnsi="Garamond" w:cs="Times New Roman"/>
          <w:u w:val="single"/>
        </w:rPr>
        <w:t>Deklaracji bezstronności:</w:t>
      </w:r>
    </w:p>
    <w:p w14:paraId="6025F011" w14:textId="77777777"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deklaracji bezstronności 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wpisuje swoje imię i nazwisko, a następnie zaznacza znakiem X pole wskazujące czy zachodzą lub nie zachodzą okoliczności prawne lub faktyczne, mogące budzić wątpliwości co bezstronności w rozpatrywaniu wniosków o pomoc.</w:t>
      </w:r>
    </w:p>
    <w:p w14:paraId="2A77AAB3" w14:textId="77777777"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Jeżeli w stosunku do któregokolwiek Wnioskodawcy lub projektu zachodzą okoliczności prawne lub faktyczne, mogące budzić wątpliwości co </w:t>
      </w:r>
      <w:r w:rsidR="00310C67">
        <w:rPr>
          <w:rFonts w:ascii="Garamond" w:eastAsia="Calibri" w:hAnsi="Garamond" w:cs="Times New Roman"/>
        </w:rPr>
        <w:t xml:space="preserve">do </w:t>
      </w:r>
      <w:r w:rsidRPr="004A78CB">
        <w:rPr>
          <w:rFonts w:ascii="Garamond" w:eastAsia="Calibri" w:hAnsi="Garamond" w:cs="Times New Roman"/>
        </w:rPr>
        <w:t xml:space="preserve">bezstronności w rozpatrywaniu wniosków o pomoc, Członek Rady </w:t>
      </w:r>
      <w:r w:rsidR="00310C67">
        <w:rPr>
          <w:rFonts w:ascii="Garamond" w:eastAsia="Calibri" w:hAnsi="Garamond" w:cs="Times New Roman"/>
        </w:rPr>
        <w:t xml:space="preserve">ds. LSR </w:t>
      </w:r>
      <w:r w:rsidRPr="004A78CB">
        <w:rPr>
          <w:rFonts w:ascii="Garamond" w:eastAsia="Calibri" w:hAnsi="Garamond" w:cs="Times New Roman"/>
        </w:rPr>
        <w:t>zobowiązany jest do wymienienia w tabeli wszystkich tych wniosków poprzez podanie nadanego znaku sprawy wraz z oznaczeniem jaki charakter mają powiązania z Wnioskodawcami lub poszczególnymi projektami.</w:t>
      </w:r>
    </w:p>
    <w:p w14:paraId="4BDC5C6F" w14:textId="77777777" w:rsidR="004A337A" w:rsidRPr="004A78CB" w:rsidRDefault="004A337A" w:rsidP="003A1165">
      <w:pPr>
        <w:numPr>
          <w:ilvl w:val="0"/>
          <w:numId w:val="4"/>
        </w:num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Członek Rady</w:t>
      </w:r>
      <w:r w:rsidR="00310C67">
        <w:rPr>
          <w:rFonts w:ascii="Garamond" w:eastAsia="Calibri" w:hAnsi="Garamond" w:cs="Times New Roman"/>
        </w:rPr>
        <w:t xml:space="preserve"> ds. LSR</w:t>
      </w:r>
      <w:r w:rsidRPr="004A78CB">
        <w:rPr>
          <w:rFonts w:ascii="Garamond" w:eastAsia="Calibri" w:hAnsi="Garamond" w:cs="Times New Roman"/>
        </w:rPr>
        <w:t xml:space="preserve"> podpisuje się pod deklaracją bezstronności czytelnym podpisem.</w:t>
      </w:r>
    </w:p>
    <w:p w14:paraId="5FD2EC22" w14:textId="77777777" w:rsidR="004A337A" w:rsidRPr="004A78CB" w:rsidRDefault="004A337A" w:rsidP="003A1165">
      <w:pPr>
        <w:ind w:left="720"/>
        <w:jc w:val="both"/>
        <w:rPr>
          <w:rFonts w:ascii="Garamond" w:eastAsia="Calibri" w:hAnsi="Garamond" w:cs="Times New Roman"/>
        </w:rPr>
      </w:pPr>
    </w:p>
    <w:p w14:paraId="39B9BE13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  <w:b/>
          <w:sz w:val="32"/>
        </w:rPr>
      </w:pPr>
    </w:p>
    <w:p w14:paraId="25BDC40F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  <w:sectPr w:rsidR="004A337A" w:rsidRPr="004A78CB" w:rsidSect="0007021D">
          <w:pgSz w:w="11906" w:h="16838"/>
          <w:pgMar w:top="1418" w:right="1135" w:bottom="851" w:left="993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9"/>
        <w:gridCol w:w="1262"/>
        <w:gridCol w:w="1667"/>
        <w:gridCol w:w="1592"/>
        <w:gridCol w:w="1250"/>
        <w:gridCol w:w="4512"/>
        <w:gridCol w:w="1600"/>
      </w:tblGrid>
      <w:tr w:rsidR="00860F85" w:rsidRPr="004A78CB" w14:paraId="2079558C" w14:textId="77777777" w:rsidTr="00FD2588">
        <w:trPr>
          <w:trHeight w:val="50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72F2A" w14:textId="77777777" w:rsidR="00860F85" w:rsidRPr="00C409D7" w:rsidRDefault="00FD2588" w:rsidP="00FD2588">
            <w:pPr>
              <w:spacing w:after="0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</w:rPr>
              <w:lastRenderedPageBreak/>
              <w:t>(Wzór 3)</w:t>
            </w:r>
          </w:p>
        </w:tc>
      </w:tr>
      <w:tr w:rsidR="006B2D69" w:rsidRPr="006B2D69" w14:paraId="11C4D641" w14:textId="77777777" w:rsidTr="00FD2588">
        <w:trPr>
          <w:trHeight w:val="507"/>
        </w:trPr>
        <w:tc>
          <w:tcPr>
            <w:tcW w:w="1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395E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br w:type="page"/>
              <w:t>LP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9C8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>Imię i nazwisko Członka Rady</w:t>
            </w:r>
          </w:p>
        </w:tc>
        <w:tc>
          <w:tcPr>
            <w:tcW w:w="342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0FBC7" w14:textId="5E0618F5" w:rsidR="004A337A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 xml:space="preserve">Rejestr </w:t>
            </w:r>
            <w:r w:rsidR="004A337A"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>interesu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CA3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>Podpis Członka Rady</w:t>
            </w: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B2D69" w:rsidRPr="006B2D69" w14:paraId="5A7C3A91" w14:textId="77777777" w:rsidTr="00860F85">
        <w:trPr>
          <w:trHeight w:val="288"/>
        </w:trPr>
        <w:tc>
          <w:tcPr>
            <w:tcW w:w="171" w:type="pct"/>
            <w:vMerge/>
            <w:shd w:val="clear" w:color="auto" w:fill="auto"/>
            <w:vAlign w:val="center"/>
          </w:tcPr>
          <w:p w14:paraId="475C3947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380E4571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443BAA0" w14:textId="0525E819" w:rsidR="00FD2588" w:rsidRPr="006B2D69" w:rsidRDefault="00FD2588" w:rsidP="006B2D6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>Władza  publiczna*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F3DFC92" w14:textId="2A7DAC5D" w:rsidR="00FD2588" w:rsidRPr="006B2D69" w:rsidRDefault="00FD2588" w:rsidP="006B2D69">
            <w:pPr>
              <w:spacing w:after="0"/>
              <w:jc w:val="center"/>
              <w:rPr>
                <w:rFonts w:ascii="Garamond" w:eastAsia="Calibri" w:hAnsi="Garamond" w:cs="Times New Roman"/>
                <w:b/>
                <w:strike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>Przedstawiciele NGO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1DC00E9" w14:textId="67818D58" w:rsidR="00FD2588" w:rsidRPr="006B2D69" w:rsidRDefault="00FD2588" w:rsidP="006B2D69">
            <w:pPr>
              <w:spacing w:after="0"/>
              <w:rPr>
                <w:rFonts w:ascii="Garamond" w:eastAsia="Calibri" w:hAnsi="Garamond" w:cs="Times New Roman"/>
                <w:b/>
                <w:strike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 xml:space="preserve">Przedsiębiorcy 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35F0574" w14:textId="77777777" w:rsidR="00FD2588" w:rsidRPr="006B2D69" w:rsidRDefault="00FD2588" w:rsidP="00E01D0E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B2D69">
              <w:rPr>
                <w:rFonts w:ascii="Garamond" w:eastAsia="Calibri" w:hAnsi="Garamond" w:cs="Times New Roman"/>
                <w:b/>
              </w:rPr>
              <w:t>Armatorzy, rybacy</w:t>
            </w:r>
          </w:p>
        </w:tc>
        <w:tc>
          <w:tcPr>
            <w:tcW w:w="1650" w:type="pct"/>
            <w:shd w:val="clear" w:color="auto" w:fill="auto"/>
            <w:vAlign w:val="center"/>
          </w:tcPr>
          <w:p w14:paraId="5F61094E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Inne grupy interesu </w:t>
            </w:r>
          </w:p>
          <w:p w14:paraId="28AEF132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b/>
                <w:sz w:val="20"/>
                <w:szCs w:val="20"/>
              </w:rPr>
              <w:t>(należy określić jakie)</w:t>
            </w:r>
          </w:p>
        </w:tc>
        <w:tc>
          <w:tcPr>
            <w:tcW w:w="626" w:type="pct"/>
            <w:vMerge/>
            <w:shd w:val="clear" w:color="auto" w:fill="auto"/>
            <w:vAlign w:val="center"/>
          </w:tcPr>
          <w:p w14:paraId="5A67C84E" w14:textId="77777777" w:rsidR="00FD2588" w:rsidRPr="006B2D69" w:rsidRDefault="00FD2588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</w:tr>
      <w:tr w:rsidR="006B2D69" w:rsidRPr="006B2D69" w14:paraId="060D7C25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6ADFAB8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6B2D69">
              <w:rPr>
                <w:rFonts w:ascii="Garamond" w:eastAsia="Calibri" w:hAnsi="Garamond" w:cs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21C47EF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A47754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26A79A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9C9241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479E03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429B8CC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47560B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B2D69" w:rsidRPr="006B2D69" w14:paraId="6EFBF56D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4E605B7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1A22E7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5DD483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5288701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ECFF21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A87A6E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011A2B6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3FFFF8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593658E2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53035227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173903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971477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59D012E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E72CE6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5647FF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6B8DCB9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9C86E2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727A179E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14FCAEF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4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CD123E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E5B3D8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D53E0A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5DEF9A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61C6D5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3B9B44C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EAA332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26AC1006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50E8F32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5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3C5B2A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26492E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765868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CE5FF1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E781BB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60CB960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D46F82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1B090F8B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31EF6DD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6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9561C7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78EB3A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88F173D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47B458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826C84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42DEE27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BA2439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3B62D748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45A606C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7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601FB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BACCA1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ED22A7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FB54F4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9AF74D1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1B2152D7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873BE9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05652F99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59E9C2B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8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E0C7D7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55F74A0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A09D8CB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6CEC63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596864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5AAAB71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623E26D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11EE4B13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15DFAF1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9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14DBDA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E71B2D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AE7CA8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950D197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C856B10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5569438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424FFEC9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0E2CD798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7DC2DA83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10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745BFC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9DB66F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4109457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BBA506E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5AC44E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4CDC53EB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3B8C3DD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589CAE72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6957931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11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FB203D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B4B057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81D40F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552B11B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0611D12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68A50138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D2CBEB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B2D69" w:rsidRPr="006B2D69" w14:paraId="459D9DEE" w14:textId="77777777" w:rsidTr="00860F85">
        <w:trPr>
          <w:trHeight w:val="454"/>
        </w:trPr>
        <w:tc>
          <w:tcPr>
            <w:tcW w:w="171" w:type="pct"/>
            <w:shd w:val="clear" w:color="auto" w:fill="auto"/>
            <w:vAlign w:val="center"/>
          </w:tcPr>
          <w:p w14:paraId="0DDD27F4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  <w:r w:rsidRPr="006B2D69">
              <w:rPr>
                <w:rFonts w:ascii="Garamond" w:eastAsia="Calibri" w:hAnsi="Garamond" w:cs="Times New Roman"/>
                <w:sz w:val="18"/>
              </w:rPr>
              <w:t>12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8527BA0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F5DADFA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17E8053F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3B1E08EB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A4900B5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1650" w:type="pct"/>
            <w:shd w:val="clear" w:color="auto" w:fill="auto"/>
            <w:vAlign w:val="center"/>
          </w:tcPr>
          <w:p w14:paraId="2DACD15C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59E87356" w14:textId="77777777" w:rsidR="004A337A" w:rsidRPr="006B2D69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14:paraId="4AC09EAF" w14:textId="77777777" w:rsidR="00DD140C" w:rsidRPr="006B2D69" w:rsidRDefault="00C05445" w:rsidP="00C409D7">
      <w:pPr>
        <w:keepNext/>
        <w:spacing w:before="120" w:after="0"/>
        <w:outlineLvl w:val="0"/>
        <w:rPr>
          <w:rFonts w:ascii="Garamond" w:eastAsia="Times New Roman" w:hAnsi="Garamond" w:cs="Times New Roman"/>
          <w:b/>
          <w:bCs/>
          <w:kern w:val="32"/>
          <w:sz w:val="18"/>
          <w:lang w:eastAsia="pl-PL"/>
        </w:rPr>
        <w:sectPr w:rsidR="00DD140C" w:rsidRPr="006B2D69" w:rsidSect="00C409D7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6B2D69">
        <w:rPr>
          <w:rFonts w:ascii="Garamond" w:eastAsia="Times New Roman" w:hAnsi="Garamond" w:cs="Times New Roman"/>
          <w:b/>
          <w:bCs/>
          <w:kern w:val="32"/>
          <w:sz w:val="18"/>
          <w:lang w:eastAsia="pl-PL"/>
        </w:rPr>
        <w:t xml:space="preserve">* </w:t>
      </w:r>
      <w:r w:rsidR="005F2417" w:rsidRPr="006B2D69">
        <w:rPr>
          <w:rFonts w:ascii="Garamond" w:eastAsia="Times New Roman" w:hAnsi="Garamond" w:cs="Times New Roman"/>
          <w:b/>
          <w:bCs/>
          <w:kern w:val="32"/>
          <w:sz w:val="18"/>
          <w:lang w:eastAsia="pl-PL"/>
        </w:rPr>
        <w:t>rozumiany zgodnie z zapisami Wytycznej 3/1/2017 Ministra Rolnictwa i Rozwoju Wsi z dnia 21.03.2017</w:t>
      </w:r>
    </w:p>
    <w:p w14:paraId="5A9476A4" w14:textId="77777777" w:rsidR="00DA68C6" w:rsidRPr="004A78CB" w:rsidRDefault="00267414" w:rsidP="003A1165">
      <w:pPr>
        <w:keepNext/>
        <w:spacing w:before="120" w:after="0"/>
        <w:outlineLvl w:val="0"/>
        <w:rPr>
          <w:rFonts w:ascii="Garamond" w:eastAsia="Times New Roman" w:hAnsi="Garamond" w:cs="Times New Roman"/>
          <w:bCs/>
          <w:kern w:val="32"/>
          <w:lang w:eastAsia="pl-PL"/>
        </w:rPr>
      </w:pPr>
      <w:r>
        <w:rPr>
          <w:rFonts w:ascii="Garamond" w:eastAsia="Times New Roman" w:hAnsi="Garamond" w:cs="Times New Roman"/>
          <w:bCs/>
          <w:kern w:val="32"/>
          <w:lang w:eastAsia="pl-PL"/>
        </w:rPr>
        <w:lastRenderedPageBreak/>
        <w:t>(</w:t>
      </w:r>
      <w:r w:rsidRPr="00267414">
        <w:rPr>
          <w:rFonts w:ascii="Garamond" w:eastAsia="Times New Roman" w:hAnsi="Garamond" w:cs="Times New Roman"/>
          <w:b/>
          <w:bCs/>
          <w:kern w:val="32"/>
          <w:u w:val="single"/>
          <w:lang w:eastAsia="pl-PL"/>
        </w:rPr>
        <w:t>Wzór 4</w:t>
      </w:r>
      <w:r>
        <w:rPr>
          <w:rFonts w:ascii="Garamond" w:eastAsia="Times New Roman" w:hAnsi="Garamond" w:cs="Times New Roman"/>
          <w:bCs/>
          <w:kern w:val="32"/>
          <w:lang w:eastAsia="pl-PL"/>
        </w:rPr>
        <w:t>)</w:t>
      </w:r>
    </w:p>
    <w:p w14:paraId="0C984DF8" w14:textId="77777777" w:rsidR="004A337A" w:rsidRPr="004A78CB" w:rsidRDefault="004A337A" w:rsidP="003A1165">
      <w:pPr>
        <w:keepNext/>
        <w:spacing w:before="120" w:after="0"/>
        <w:jc w:val="center"/>
        <w:outlineLvl w:val="0"/>
        <w:rPr>
          <w:rFonts w:ascii="Garamond" w:eastAsia="Times New Roman" w:hAnsi="Garamond" w:cs="Times New Roman"/>
          <w:b/>
          <w:bCs/>
          <w:kern w:val="32"/>
          <w:lang w:eastAsia="pl-PL"/>
        </w:rPr>
      </w:pP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Deklaracja bezstronności </w:t>
      </w:r>
      <w:r w:rsidR="00A42E26" w:rsidRPr="00FD2588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Pracownika Biura PLGR </w:t>
      </w:r>
      <w:r w:rsidR="00A42E26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/ </w:t>
      </w: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Członka Rady </w:t>
      </w:r>
      <w:r w:rsidR="00CE5C46"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ds. LSR </w:t>
      </w:r>
      <w:proofErr w:type="spellStart"/>
      <w:r w:rsidR="00CE5C46"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>Północnokaszubskiej</w:t>
      </w:r>
      <w:proofErr w:type="spellEnd"/>
      <w:r w:rsidR="00CE5C46"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 LGR</w:t>
      </w:r>
      <w:r w:rsidRPr="004A78CB">
        <w:rPr>
          <w:rFonts w:ascii="Garamond" w:eastAsia="Times New Roman" w:hAnsi="Garamond" w:cs="Times New Roman"/>
          <w:b/>
          <w:bCs/>
          <w:kern w:val="32"/>
          <w:lang w:eastAsia="pl-PL"/>
        </w:rPr>
        <w:t xml:space="preserve"> w rozpatrywaniu wniosków</w:t>
      </w:r>
    </w:p>
    <w:p w14:paraId="49F3D525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  <w:color w:val="000000"/>
        </w:rPr>
      </w:pPr>
    </w:p>
    <w:p w14:paraId="2A44D32B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color w:val="000000"/>
        </w:rPr>
        <w:t xml:space="preserve">Na podstawie Regulaminu </w:t>
      </w:r>
      <w:r w:rsidR="00CE5C46" w:rsidRPr="004A78CB">
        <w:rPr>
          <w:rFonts w:ascii="Garamond" w:eastAsia="Calibri" w:hAnsi="Garamond" w:cs="Times New Roman"/>
          <w:color w:val="000000"/>
        </w:rPr>
        <w:t xml:space="preserve">Rady Organizacyjnego Rady ds. LSR </w:t>
      </w:r>
      <w:proofErr w:type="spellStart"/>
      <w:r w:rsidR="00CE5C46" w:rsidRPr="004A78CB">
        <w:rPr>
          <w:rFonts w:ascii="Garamond" w:eastAsia="Calibri" w:hAnsi="Garamond" w:cs="Times New Roman"/>
          <w:color w:val="000000"/>
        </w:rPr>
        <w:t>Północnokaszubskiej</w:t>
      </w:r>
      <w:proofErr w:type="spellEnd"/>
      <w:r w:rsidR="00CE5C46" w:rsidRPr="004A78CB">
        <w:rPr>
          <w:rFonts w:ascii="Garamond" w:eastAsia="Calibri" w:hAnsi="Garamond" w:cs="Times New Roman"/>
          <w:color w:val="000000"/>
        </w:rPr>
        <w:t xml:space="preserve"> LGR</w:t>
      </w:r>
      <w:r w:rsidR="002D2051" w:rsidRPr="004A78CB">
        <w:rPr>
          <w:rFonts w:ascii="Garamond" w:eastAsia="Calibri" w:hAnsi="Garamond" w:cs="Times New Roman"/>
        </w:rPr>
        <w:t xml:space="preserve"> §5</w:t>
      </w:r>
      <w:r w:rsidRPr="004A78CB">
        <w:rPr>
          <w:rFonts w:ascii="Garamond" w:eastAsia="Calibri" w:hAnsi="Garamond" w:cs="Times New Roman"/>
        </w:rPr>
        <w:t xml:space="preserve"> ust</w:t>
      </w:r>
      <w:r w:rsidR="002D2051" w:rsidRPr="004A78CB">
        <w:rPr>
          <w:rFonts w:ascii="Garamond" w:eastAsia="Calibri" w:hAnsi="Garamond" w:cs="Times New Roman"/>
        </w:rPr>
        <w:t>.4</w:t>
      </w:r>
      <w:r w:rsidRPr="004A78CB">
        <w:rPr>
          <w:rFonts w:ascii="Garamond" w:eastAsia="Calibri" w:hAnsi="Garamond" w:cs="Times New Roman"/>
        </w:rPr>
        <w:t xml:space="preserve"> ja niżej podpisany </w:t>
      </w:r>
    </w:p>
    <w:p w14:paraId="2D65F396" w14:textId="77777777" w:rsidR="004A337A" w:rsidRPr="004A78CB" w:rsidRDefault="004A337A" w:rsidP="003A1165">
      <w:pPr>
        <w:spacing w:after="0"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_________________________________________________________________________________________________</w:t>
      </w:r>
    </w:p>
    <w:p w14:paraId="3B3E889A" w14:textId="77777777" w:rsidR="004A337A" w:rsidRPr="004A78CB" w:rsidRDefault="004A337A" w:rsidP="003A1165">
      <w:pPr>
        <w:spacing w:after="0"/>
        <w:jc w:val="center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(imię i nazwisko)</w:t>
      </w:r>
    </w:p>
    <w:p w14:paraId="690B3DE1" w14:textId="77777777" w:rsidR="004A337A" w:rsidRPr="004A78CB" w:rsidRDefault="004A337A" w:rsidP="003A1165">
      <w:pPr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oświadczam, że w stosunku do następujących Wnioskodawców/projektów:</w:t>
      </w:r>
    </w:p>
    <w:p w14:paraId="6F51DAF2" w14:textId="77777777" w:rsidR="004A337A" w:rsidRPr="004A78CB" w:rsidRDefault="004A337A" w:rsidP="003A1165">
      <w:pPr>
        <w:numPr>
          <w:ilvl w:val="0"/>
          <w:numId w:val="1"/>
        </w:numPr>
        <w:tabs>
          <w:tab w:val="num" w:pos="426"/>
        </w:tabs>
        <w:suppressAutoHyphens/>
        <w:spacing w:after="120"/>
        <w:ind w:hanging="72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I. </w:t>
      </w:r>
      <w:r w:rsidRPr="004A78CB">
        <w:rPr>
          <w:rFonts w:ascii="Garamond" w:eastAsia="Calibri" w:hAnsi="Garamond" w:cs="Times New Roman"/>
          <w:b/>
        </w:rPr>
        <w:t>NIE ZACHODZĄ</w:t>
      </w:r>
      <w:r w:rsidRPr="004A78CB">
        <w:rPr>
          <w:rFonts w:ascii="Garamond" w:eastAsia="Calibri" w:hAnsi="Garamond" w:cs="Times New Roman"/>
        </w:rPr>
        <w:t xml:space="preserve"> okoliczności prawne lub faktyczne, mogące budzić wątpliwości co do mojej bezstronności w rozpatrywaniu wniosków o pomoc,</w:t>
      </w:r>
    </w:p>
    <w:p w14:paraId="32495992" w14:textId="77777777" w:rsidR="004A337A" w:rsidRPr="004A78CB" w:rsidRDefault="004A337A" w:rsidP="003A1165">
      <w:pPr>
        <w:numPr>
          <w:ilvl w:val="0"/>
          <w:numId w:val="1"/>
        </w:numPr>
        <w:tabs>
          <w:tab w:val="num" w:pos="426"/>
        </w:tabs>
        <w:suppressAutoHyphens/>
        <w:spacing w:after="0"/>
        <w:ind w:hanging="72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II. </w:t>
      </w:r>
      <w:r w:rsidRPr="004A78CB">
        <w:rPr>
          <w:rFonts w:ascii="Garamond" w:eastAsia="Calibri" w:hAnsi="Garamond" w:cs="Times New Roman"/>
          <w:b/>
        </w:rPr>
        <w:t>ZACHODZĄ</w:t>
      </w:r>
      <w:r w:rsidRPr="004A78CB">
        <w:rPr>
          <w:rFonts w:ascii="Garamond" w:eastAsia="Calibri" w:hAnsi="Garamond" w:cs="Times New Roman"/>
        </w:rPr>
        <w:t xml:space="preserve"> okoliczności prawne lub faktyczne, mogące budzić wątpliwości co do mojej bezstronności w rozpatrywaniu wniosków o pomoc o następujących numerach, które mają wskazany przeze mnie charakter powiązań:</w:t>
      </w:r>
    </w:p>
    <w:p w14:paraId="42FDFFFE" w14:textId="77777777" w:rsidR="004A337A" w:rsidRPr="004A78CB" w:rsidRDefault="004A337A" w:rsidP="003A1165">
      <w:pPr>
        <w:suppressAutoHyphens/>
        <w:spacing w:after="0"/>
        <w:ind w:left="720"/>
        <w:jc w:val="both"/>
        <w:rPr>
          <w:rFonts w:ascii="Garamond" w:eastAsia="Calibri" w:hAnsi="Garamond" w:cs="Times New Roman"/>
        </w:rPr>
      </w:pPr>
    </w:p>
    <w:tbl>
      <w:tblPr>
        <w:tblW w:w="15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2061"/>
        <w:gridCol w:w="2061"/>
        <w:gridCol w:w="2062"/>
        <w:gridCol w:w="2061"/>
        <w:gridCol w:w="2061"/>
        <w:gridCol w:w="2064"/>
      </w:tblGrid>
      <w:tr w:rsidR="004A337A" w:rsidRPr="004A78CB" w14:paraId="2A45C2A5" w14:textId="77777777" w:rsidTr="0007021D">
        <w:trPr>
          <w:trHeight w:val="1312"/>
          <w:tblHeader/>
        </w:trPr>
        <w:tc>
          <w:tcPr>
            <w:tcW w:w="2701" w:type="dxa"/>
            <w:shd w:val="clear" w:color="auto" w:fill="auto"/>
            <w:vAlign w:val="center"/>
          </w:tcPr>
          <w:p w14:paraId="255297D4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Nr wniosku tj. znak sprawy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C9770B6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Wnioskodawcą i/lub brałem udziału w przygotowaniu wniosku.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08CBE80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spokrewniony</w:t>
            </w: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  <w:vertAlign w:val="superscript"/>
              </w:rPr>
              <w:footnoteReference w:id="2"/>
            </w: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 xml:space="preserve"> z Wnioskodawcą</w:t>
            </w:r>
          </w:p>
          <w:p w14:paraId="1190722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lub członkami władz Wnioskodawcy.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D787C23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członkiem Wnioskodawców lub członkiem władz Wnioskodawców.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423F447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Jestem przedstawicielem lub pełnomocnikiem Wnioskodawców.</w:t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032B63E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Pozostaję w stosunku pracy z Wnioskodawcami.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4862BA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4A78CB">
              <w:rPr>
                <w:rFonts w:ascii="Garamond" w:eastAsia="Calibri" w:hAnsi="Garamond" w:cs="Times New Roman"/>
                <w:b/>
                <w:sz w:val="20"/>
                <w:szCs w:val="20"/>
              </w:rPr>
              <w:t>Reprezentuję przedsiębiorstwo powiązane z przedsiębiorstwem reprezentowanym przez Wnioskodawcę.</w:t>
            </w:r>
          </w:p>
        </w:tc>
      </w:tr>
      <w:tr w:rsidR="004A337A" w:rsidRPr="004A78CB" w14:paraId="7EABF008" w14:textId="77777777" w:rsidTr="0007021D">
        <w:trPr>
          <w:trHeight w:val="359"/>
        </w:trPr>
        <w:tc>
          <w:tcPr>
            <w:tcW w:w="2701" w:type="dxa"/>
            <w:shd w:val="clear" w:color="auto" w:fill="auto"/>
          </w:tcPr>
          <w:p w14:paraId="5148FC06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77F941FA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3064FED2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2D908074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1B9CA488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6360A655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0DD9FC2D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A337A" w:rsidRPr="004A78CB" w14:paraId="69A2F1E1" w14:textId="77777777" w:rsidTr="0007021D">
        <w:trPr>
          <w:trHeight w:val="359"/>
        </w:trPr>
        <w:tc>
          <w:tcPr>
            <w:tcW w:w="2701" w:type="dxa"/>
            <w:shd w:val="clear" w:color="auto" w:fill="auto"/>
          </w:tcPr>
          <w:p w14:paraId="2524711F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021482D0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67EB2327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42B074D9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067F85F9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65434C77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61D9551C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4A337A" w:rsidRPr="004A78CB" w14:paraId="4EBE8B8A" w14:textId="77777777" w:rsidTr="0007021D">
        <w:trPr>
          <w:trHeight w:val="359"/>
        </w:trPr>
        <w:tc>
          <w:tcPr>
            <w:tcW w:w="2701" w:type="dxa"/>
            <w:shd w:val="clear" w:color="auto" w:fill="auto"/>
          </w:tcPr>
          <w:p w14:paraId="2B26355B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73D9BE1F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035F91D8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046AB236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0C437193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14:paraId="1268D179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14:paraId="5A38C3DB" w14:textId="77777777" w:rsidR="004A337A" w:rsidRPr="004A78CB" w:rsidRDefault="004A337A" w:rsidP="003A1165">
            <w:pPr>
              <w:spacing w:after="0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14:paraId="7EFC04F2" w14:textId="77777777" w:rsidR="004A337A" w:rsidRPr="004A78CB" w:rsidRDefault="004A337A" w:rsidP="003A1165">
      <w:pPr>
        <w:rPr>
          <w:rFonts w:ascii="Garamond" w:eastAsia="Calibri" w:hAnsi="Garamond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4A337A" w:rsidRPr="004A78CB" w14:paraId="48BD50DC" w14:textId="77777777" w:rsidTr="0007021D">
        <w:tc>
          <w:tcPr>
            <w:tcW w:w="7071" w:type="dxa"/>
            <w:shd w:val="clear" w:color="auto" w:fill="auto"/>
          </w:tcPr>
          <w:p w14:paraId="2556B39F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14"/>
              </w:rPr>
            </w:pPr>
            <w:r w:rsidRPr="004A78CB">
              <w:rPr>
                <w:rFonts w:ascii="Garamond" w:eastAsia="Calibri" w:hAnsi="Garamond" w:cs="Times New Roman"/>
                <w:sz w:val="14"/>
              </w:rPr>
              <w:t>…………………………………………………………………………………..</w:t>
            </w:r>
          </w:p>
        </w:tc>
        <w:tc>
          <w:tcPr>
            <w:tcW w:w="7071" w:type="dxa"/>
            <w:shd w:val="clear" w:color="auto" w:fill="auto"/>
          </w:tcPr>
          <w:p w14:paraId="0A35B069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sz w:val="24"/>
              </w:rPr>
            </w:pPr>
            <w:r w:rsidRPr="004A78CB">
              <w:rPr>
                <w:rFonts w:ascii="Garamond" w:eastAsia="Calibri" w:hAnsi="Garamond" w:cs="Times New Roman"/>
                <w:sz w:val="14"/>
              </w:rPr>
              <w:t>…………………………………………………………………………………..</w:t>
            </w:r>
          </w:p>
        </w:tc>
      </w:tr>
      <w:tr w:rsidR="004A337A" w:rsidRPr="004A78CB" w14:paraId="6EE799C2" w14:textId="77777777" w:rsidTr="0007021D">
        <w:tc>
          <w:tcPr>
            <w:tcW w:w="7071" w:type="dxa"/>
            <w:shd w:val="clear" w:color="auto" w:fill="auto"/>
          </w:tcPr>
          <w:p w14:paraId="21D3E1EA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  <w:r w:rsidRPr="004A78CB">
              <w:rPr>
                <w:rFonts w:ascii="Garamond" w:eastAsia="Calibri" w:hAnsi="Garamond" w:cs="Times New Roman"/>
                <w:i/>
              </w:rPr>
              <w:t>(Data)</w:t>
            </w:r>
          </w:p>
        </w:tc>
        <w:tc>
          <w:tcPr>
            <w:tcW w:w="7071" w:type="dxa"/>
            <w:shd w:val="clear" w:color="auto" w:fill="auto"/>
          </w:tcPr>
          <w:p w14:paraId="588E8740" w14:textId="77777777" w:rsidR="004A337A" w:rsidRPr="004A78CB" w:rsidRDefault="004A337A" w:rsidP="003A1165">
            <w:pPr>
              <w:spacing w:after="0"/>
              <w:jc w:val="center"/>
              <w:rPr>
                <w:rFonts w:ascii="Garamond" w:eastAsia="Calibri" w:hAnsi="Garamond" w:cs="Times New Roman"/>
                <w:i/>
              </w:rPr>
            </w:pPr>
            <w:r w:rsidRPr="004A78CB">
              <w:rPr>
                <w:rFonts w:ascii="Garamond" w:eastAsia="Calibri" w:hAnsi="Garamond" w:cs="Times New Roman"/>
                <w:i/>
              </w:rPr>
              <w:t>(Czytelny podpis</w:t>
            </w:r>
            <w:r w:rsidRPr="004A78CB">
              <w:rPr>
                <w:rFonts w:ascii="Garamond" w:eastAsia="Calibri" w:hAnsi="Garamond" w:cs="Times New Roman"/>
                <w:i/>
                <w:vertAlign w:val="superscript"/>
              </w:rPr>
              <w:footnoteReference w:id="3"/>
            </w:r>
            <w:r w:rsidRPr="004A78CB">
              <w:rPr>
                <w:rFonts w:ascii="Garamond" w:eastAsia="Calibri" w:hAnsi="Garamond" w:cs="Times New Roman"/>
                <w:i/>
              </w:rPr>
              <w:t>)</w:t>
            </w:r>
          </w:p>
        </w:tc>
      </w:tr>
    </w:tbl>
    <w:p w14:paraId="46029CD0" w14:textId="77777777" w:rsidR="007D26CF" w:rsidRPr="004A78CB" w:rsidRDefault="007D26CF" w:rsidP="003A1165">
      <w:pPr>
        <w:pStyle w:val="Styl1"/>
        <w:spacing w:line="276" w:lineRule="auto"/>
        <w:rPr>
          <w:rFonts w:ascii="Garamond" w:hAnsi="Garamond"/>
          <w:color w:val="auto"/>
        </w:rPr>
        <w:sectPr w:rsidR="007D26CF" w:rsidRPr="004A78CB" w:rsidSect="007D26CF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14:paraId="6D46C2C8" w14:textId="77777777" w:rsidR="00231DF4" w:rsidRPr="00FD2588" w:rsidRDefault="00231DF4" w:rsidP="003A1165">
      <w:pPr>
        <w:rPr>
          <w:rFonts w:ascii="Garamond" w:hAnsi="Garamond" w:cs="Times New Roman"/>
          <w:b/>
          <w:bCs/>
        </w:rPr>
      </w:pPr>
      <w:r w:rsidRPr="00FD2588">
        <w:rPr>
          <w:rFonts w:ascii="Garamond" w:hAnsi="Garamond" w:cs="Times New Roman"/>
          <w:b/>
          <w:bCs/>
        </w:rPr>
        <w:lastRenderedPageBreak/>
        <w:t>(</w:t>
      </w:r>
      <w:r w:rsidRPr="00FD2588">
        <w:rPr>
          <w:rFonts w:ascii="Garamond" w:hAnsi="Garamond" w:cs="Times New Roman"/>
          <w:b/>
          <w:bCs/>
          <w:u w:val="single"/>
        </w:rPr>
        <w:t xml:space="preserve">Wzór </w:t>
      </w:r>
      <w:r w:rsidR="006A7146" w:rsidRPr="00FD2588">
        <w:rPr>
          <w:rFonts w:ascii="Garamond" w:hAnsi="Garamond" w:cs="Times New Roman"/>
          <w:b/>
          <w:bCs/>
          <w:u w:val="single"/>
        </w:rPr>
        <w:t>5</w:t>
      </w:r>
      <w:r w:rsidRPr="00FD2588">
        <w:rPr>
          <w:rFonts w:ascii="Garamond" w:hAnsi="Garamond" w:cs="Times New Roman"/>
          <w:b/>
          <w:bCs/>
        </w:rPr>
        <w:t>)</w:t>
      </w:r>
    </w:p>
    <w:p w14:paraId="4EAB7016" w14:textId="77777777" w:rsidR="003424C9" w:rsidRPr="00FD2588" w:rsidRDefault="003424C9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Karta oceny zgodności operacji z LSR </w:t>
      </w:r>
      <w:proofErr w:type="spellStart"/>
      <w:r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  <w:r w:rsidR="00F253AD" w:rsidRPr="00FD2588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</w:p>
    <w:p w14:paraId="21F7D888" w14:textId="77777777" w:rsidR="003424C9" w:rsidRPr="00FD2588" w:rsidRDefault="003424C9" w:rsidP="003A1165">
      <w:pPr>
        <w:rPr>
          <w:rFonts w:ascii="Garamond" w:eastAsia="Calibri" w:hAnsi="Garamond" w:cs="Times New Roman"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FD2588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C3A9965" w14:textId="77777777" w:rsidR="001F2C45" w:rsidRPr="00FD2588" w:rsidRDefault="003424C9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FD2588">
        <w:rPr>
          <w:rFonts w:ascii="Garamond" w:eastAsia="Calibri" w:hAnsi="Garamond" w:cs="Times New Roman"/>
          <w:sz w:val="18"/>
          <w:szCs w:val="18"/>
        </w:rPr>
        <w:br/>
      </w:r>
      <w:r w:rsidR="001F2C45" w:rsidRPr="00FD2588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F2C45" w:rsidRPr="00FD2588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2F1B962D" w14:textId="77777777" w:rsidR="001F2C45" w:rsidRPr="00FD2588" w:rsidRDefault="001F2C45" w:rsidP="003A1165">
      <w:pPr>
        <w:rPr>
          <w:rFonts w:ascii="Garamond" w:eastAsia="Calibri" w:hAnsi="Garamond" w:cs="Times New Roman"/>
          <w:sz w:val="18"/>
          <w:szCs w:val="18"/>
        </w:rPr>
      </w:pPr>
      <w:r w:rsidRPr="00FD2588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505D180F" w14:textId="77777777" w:rsidR="003424C9" w:rsidRPr="00FD2588" w:rsidRDefault="003424C9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tbl>
      <w:tblPr>
        <w:tblW w:w="14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072"/>
      </w:tblGrid>
      <w:tr w:rsidR="003424C9" w:rsidRPr="00FD2588" w14:paraId="7D57FF9A" w14:textId="77777777" w:rsidTr="0007021D">
        <w:tc>
          <w:tcPr>
            <w:tcW w:w="5353" w:type="dxa"/>
            <w:vAlign w:val="center"/>
          </w:tcPr>
          <w:p w14:paraId="1E70DDE1" w14:textId="77777777" w:rsidR="003424C9" w:rsidRPr="00FD2588" w:rsidRDefault="003424C9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Numer sprawy:…………………………………….</w:t>
            </w:r>
          </w:p>
        </w:tc>
        <w:tc>
          <w:tcPr>
            <w:tcW w:w="9072" w:type="dxa"/>
            <w:vAlign w:val="center"/>
          </w:tcPr>
          <w:p w14:paraId="6AFCBFD3" w14:textId="77777777" w:rsidR="003424C9" w:rsidRPr="00FD2588" w:rsidRDefault="003424C9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Imię i Nazwisko/Nazwa wnioskodawcy:……………………………………………….………</w:t>
            </w:r>
          </w:p>
        </w:tc>
      </w:tr>
    </w:tbl>
    <w:p w14:paraId="33F5C430" w14:textId="77777777" w:rsidR="003424C9" w:rsidRPr="00FD2588" w:rsidRDefault="003424C9" w:rsidP="003A1165">
      <w:pPr>
        <w:autoSpaceDE w:val="0"/>
        <w:autoSpaceDN w:val="0"/>
        <w:adjustRightInd w:val="0"/>
        <w:spacing w:after="0"/>
        <w:rPr>
          <w:rFonts w:ascii="Garamond" w:eastAsia="Univers-PL" w:hAnsi="Garamond" w:cs="Times New Roman"/>
          <w:sz w:val="16"/>
          <w:szCs w:val="16"/>
        </w:rPr>
      </w:pPr>
    </w:p>
    <w:p w14:paraId="7674280C" w14:textId="77777777" w:rsidR="00FD7468" w:rsidRPr="00FD2588" w:rsidRDefault="00FD7468" w:rsidP="003A1165">
      <w:pPr>
        <w:autoSpaceDE w:val="0"/>
        <w:autoSpaceDN w:val="0"/>
        <w:adjustRightInd w:val="0"/>
        <w:spacing w:after="0"/>
        <w:rPr>
          <w:rFonts w:ascii="Garamond" w:eastAsia="Univers-PL" w:hAnsi="Garamond" w:cs="Times New Roman"/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"/>
        <w:gridCol w:w="2798"/>
        <w:gridCol w:w="7512"/>
        <w:gridCol w:w="993"/>
        <w:gridCol w:w="850"/>
        <w:gridCol w:w="1814"/>
      </w:tblGrid>
      <w:tr w:rsidR="003424C9" w:rsidRPr="00FD2588" w14:paraId="1E0782F4" w14:textId="77777777" w:rsidTr="00C409D7">
        <w:trPr>
          <w:tblHeader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6131408E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798" w:type="dxa"/>
            <w:shd w:val="clear" w:color="auto" w:fill="D9D9D9" w:themeFill="background1" w:themeFillShade="D9"/>
            <w:vAlign w:val="center"/>
          </w:tcPr>
          <w:p w14:paraId="39866C84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74FDD120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Definicja Kryterium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4CBC46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TAK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sym w:font="Wingdings 2" w:char="F05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DFA8D0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NIE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sym w:font="Wingdings 2" w:char="F052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95C162C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UZASADNIENIE </w:t>
            </w:r>
          </w:p>
          <w:p w14:paraId="7CCB4AF5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b/>
                <w:sz w:val="16"/>
                <w:szCs w:val="16"/>
              </w:rPr>
              <w:t>(jeżeli wskazano NIE)</w:t>
            </w:r>
          </w:p>
        </w:tc>
      </w:tr>
      <w:tr w:rsidR="006A7146" w:rsidRPr="00FD2588" w14:paraId="249D4C1B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21379E7D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798" w:type="dxa"/>
            <w:vAlign w:val="center"/>
          </w:tcPr>
          <w:p w14:paraId="6DC7DEB3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Miejsce i terminie złożenia wniosków,</w:t>
            </w:r>
          </w:p>
        </w:tc>
        <w:tc>
          <w:tcPr>
            <w:tcW w:w="7512" w:type="dxa"/>
            <w:vAlign w:val="center"/>
          </w:tcPr>
          <w:p w14:paraId="27B76932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Wniosek został złożony w miejscu i terminie wskazanym w ogłoszeniu o naborze  wniosków,</w:t>
            </w:r>
          </w:p>
        </w:tc>
        <w:tc>
          <w:tcPr>
            <w:tcW w:w="993" w:type="dxa"/>
            <w:vAlign w:val="center"/>
          </w:tcPr>
          <w:p w14:paraId="424B79DB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648EA677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4F951040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6A7146" w:rsidRPr="00FD2588" w14:paraId="366FC8DC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417D6E04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798" w:type="dxa"/>
            <w:vAlign w:val="center"/>
          </w:tcPr>
          <w:p w14:paraId="03F270DD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Zgodność z zakresem tematycznym, który został wskazany w ogłoszeniu o naborze  wniosków </w:t>
            </w:r>
          </w:p>
        </w:tc>
        <w:tc>
          <w:tcPr>
            <w:tcW w:w="7512" w:type="dxa"/>
            <w:vAlign w:val="center"/>
          </w:tcPr>
          <w:p w14:paraId="06E086DC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Zakres tematyczny zadania określonego we wniosku jest zgodny z wskazanym w ogłoszeniu o naborze  wniosków </w:t>
            </w:r>
          </w:p>
        </w:tc>
        <w:tc>
          <w:tcPr>
            <w:tcW w:w="993" w:type="dxa"/>
            <w:vAlign w:val="center"/>
          </w:tcPr>
          <w:p w14:paraId="6EA25EB7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6618868B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55EE6A45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6A7146" w:rsidRPr="00FD2588" w14:paraId="7FA5D4A3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79797A0F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798" w:type="dxa"/>
            <w:vAlign w:val="center"/>
          </w:tcPr>
          <w:p w14:paraId="444C7EFF" w14:textId="77777777" w:rsidR="006A7146" w:rsidRPr="00FD2588" w:rsidRDefault="006A7146" w:rsidP="006A7146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Dodatkowe warunki udzielenia wsparcia</w:t>
            </w:r>
          </w:p>
        </w:tc>
        <w:tc>
          <w:tcPr>
            <w:tcW w:w="7512" w:type="dxa"/>
            <w:vAlign w:val="center"/>
          </w:tcPr>
          <w:p w14:paraId="45B0C5B1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Wnioskodawca wykazał spełnienie dodatkowych warunków udzielenia wsparcia</w:t>
            </w:r>
            <w:r w:rsidRPr="00FD2588">
              <w:rPr>
                <w:sz w:val="18"/>
                <w:szCs w:val="18"/>
              </w:rPr>
              <w:t xml:space="preserve"> </w:t>
            </w:r>
            <w:r w:rsidRPr="00FD2588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w tym kryteria dostępu odnoszące się do podmiotu uprawnionego do uzyskania wsparcia w ramach danego zakresu</w:t>
            </w:r>
          </w:p>
          <w:p w14:paraId="299CF4F6" w14:textId="77777777" w:rsidR="006A7146" w:rsidRPr="00FD2588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/>
                <w:sz w:val="18"/>
                <w:szCs w:val="18"/>
                <w:lang w:eastAsia="pl-PL"/>
              </w:rPr>
              <w:t>Do uzyskania wsparcia uprawniona jest organizacja posiadająca osobowość prawną i nieprowadząca działalności gospodarczej</w:t>
            </w:r>
          </w:p>
          <w:p w14:paraId="75F88E8F" w14:textId="77777777" w:rsidR="006A7146" w:rsidRPr="00FD2588" w:rsidRDefault="006A7146" w:rsidP="006A7146">
            <w:pPr>
              <w:pStyle w:val="Akapitzlist"/>
              <w:numPr>
                <w:ilvl w:val="0"/>
                <w:numId w:val="39"/>
              </w:numPr>
              <w:spacing w:after="0"/>
              <w:ind w:left="318" w:hanging="318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FD2588">
              <w:rPr>
                <w:rFonts w:ascii="Garamond" w:eastAsia="Times New Roman" w:hAnsi="Garamond"/>
                <w:sz w:val="18"/>
                <w:szCs w:val="18"/>
                <w:lang w:eastAsia="pl-PL"/>
              </w:rPr>
              <w:t xml:space="preserve">Inne…. </w:t>
            </w:r>
          </w:p>
          <w:p w14:paraId="5B820BA5" w14:textId="77777777" w:rsidR="006A7146" w:rsidRPr="00FD2588" w:rsidRDefault="006A7146" w:rsidP="006A7146">
            <w:pPr>
              <w:spacing w:after="0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270590FC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1B97D76F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  <w:r w:rsidRPr="00FD2588"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2B308688" w14:textId="77777777" w:rsidR="006A7146" w:rsidRPr="00FD2588" w:rsidRDefault="006A7146" w:rsidP="006A7146">
            <w:pPr>
              <w:spacing w:after="0"/>
              <w:jc w:val="center"/>
              <w:rPr>
                <w:rFonts w:ascii="Garamond" w:eastAsia="Times New Roman" w:hAnsi="Garamond" w:cs="Times New Roman"/>
                <w:sz w:val="32"/>
                <w:szCs w:val="24"/>
                <w:lang w:eastAsia="pl-PL"/>
              </w:rPr>
            </w:pPr>
          </w:p>
        </w:tc>
      </w:tr>
      <w:tr w:rsidR="003424C9" w:rsidRPr="00FD2588" w14:paraId="316C232C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17DB6B20" w14:textId="77777777" w:rsidR="003424C9" w:rsidRPr="00FD2588" w:rsidRDefault="006A7146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4</w:t>
            </w:r>
          </w:p>
        </w:tc>
        <w:tc>
          <w:tcPr>
            <w:tcW w:w="2798" w:type="dxa"/>
            <w:vAlign w:val="center"/>
          </w:tcPr>
          <w:p w14:paraId="57A9727B" w14:textId="77777777" w:rsidR="003424C9" w:rsidRPr="00FD2588" w:rsidRDefault="003424C9" w:rsidP="00C409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7512" w:type="dxa"/>
            <w:vAlign w:val="center"/>
          </w:tcPr>
          <w:p w14:paraId="1A99B9F1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Operacja przyczyni się do osiągnięcia przynajmniej jednego wskaźnika produktu określonego w LSR dla celu szczegółowego nr……. </w:t>
            </w:r>
          </w:p>
          <w:p w14:paraId="167F238D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odnoszącego się do przedsięwzięcia nr…….</w:t>
            </w:r>
          </w:p>
          <w:p w14:paraId="26839943" w14:textId="77777777" w:rsidR="000C53AC" w:rsidRPr="00FD2588" w:rsidRDefault="000C53AC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  <w:p w14:paraId="219B6C4B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Operacja przyczyni się do osiągnięcia przynajmniej jednego wskaźnika rezultatu określonego w LSR dla celu 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t xml:space="preserve">szczegółowego nr……. </w:t>
            </w:r>
          </w:p>
          <w:p w14:paraId="629641A0" w14:textId="77777777" w:rsidR="003C6E45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odnoszącego się do przedsięwzięcia nr…….</w:t>
            </w:r>
          </w:p>
          <w:p w14:paraId="396082CC" w14:textId="77777777" w:rsidR="00816004" w:rsidRPr="00FD2588" w:rsidRDefault="00816004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86A69F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lastRenderedPageBreak/>
              <w:sym w:font="Wingdings 2" w:char="F02A"/>
            </w:r>
          </w:p>
        </w:tc>
        <w:tc>
          <w:tcPr>
            <w:tcW w:w="850" w:type="dxa"/>
            <w:vAlign w:val="center"/>
          </w:tcPr>
          <w:p w14:paraId="36B30BC9" w14:textId="77777777" w:rsidR="003424C9" w:rsidRPr="00FD2588" w:rsidRDefault="003424C9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0DD7F8B0" w14:textId="77777777" w:rsidR="003424C9" w:rsidRPr="00FD2588" w:rsidRDefault="003424C9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F253AD" w:rsidRPr="00FD2588" w14:paraId="28529B24" w14:textId="77777777" w:rsidTr="00C409D7">
        <w:trPr>
          <w:trHeight w:val="977"/>
        </w:trPr>
        <w:tc>
          <w:tcPr>
            <w:tcW w:w="492" w:type="dxa"/>
            <w:vAlign w:val="center"/>
          </w:tcPr>
          <w:p w14:paraId="1C8E2168" w14:textId="77777777" w:rsidR="00F253AD" w:rsidRPr="00FD2588" w:rsidRDefault="006A7146" w:rsidP="003A1165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5</w:t>
            </w:r>
          </w:p>
        </w:tc>
        <w:tc>
          <w:tcPr>
            <w:tcW w:w="2798" w:type="dxa"/>
            <w:vAlign w:val="center"/>
          </w:tcPr>
          <w:p w14:paraId="13A46521" w14:textId="77777777" w:rsidR="00F253AD" w:rsidRPr="00FD2588" w:rsidRDefault="008A3BDE" w:rsidP="00C409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Weryfikacja zgodności </w:t>
            </w:r>
            <w:proofErr w:type="spellStart"/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grantobiorcy</w:t>
            </w:r>
            <w:proofErr w:type="spellEnd"/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z warunkami przyznania pomocy określonymi w Programie Rozwoju Obszarów Wiejskich 2014 – 2020 </w:t>
            </w:r>
          </w:p>
        </w:tc>
        <w:tc>
          <w:tcPr>
            <w:tcW w:w="7512" w:type="dxa"/>
            <w:vAlign w:val="center"/>
          </w:tcPr>
          <w:p w14:paraId="24C86E5E" w14:textId="77777777" w:rsidR="00D40D2F" w:rsidRPr="00FD2588" w:rsidRDefault="006C1BDB" w:rsidP="003A1165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 powierzenie grantu ubiega się podmiot, który spełnia warunki przyznania pomocy określone w PROW na lata 2014-2020</w:t>
            </w:r>
            <w:r w:rsidR="003C6E45"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</w:t>
            </w:r>
          </w:p>
          <w:p w14:paraId="383EDBA6" w14:textId="77777777" w:rsidR="006C1BDB" w:rsidRPr="00FD2588" w:rsidRDefault="003C6E45" w:rsidP="003A1165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- </w:t>
            </w:r>
            <w:r w:rsidR="006C1BDB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Weryfikacja odbywa się na podstawie załącznika do Wytycznych </w:t>
            </w:r>
            <w:proofErr w:type="spellStart"/>
            <w:r w:rsidR="006C1BDB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>MRiRW</w:t>
            </w:r>
            <w:proofErr w:type="spellEnd"/>
            <w:r w:rsidR="006C1BDB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2014-2020, dotyczącego weryfikacji ZGODNOŚCI GRANTOBIORCY Z WARUNKAMI PRZYZNANIA POMOCY OKRESLONYMI W  PROGRAMIE ROZWOJU OBSZRZÓW WIEJSKICH NA LATA  2014-2020</w:t>
            </w:r>
            <w:r w:rsidR="00AD40AD" w:rsidRPr="00FD2588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 – wzór 5a</w:t>
            </w:r>
          </w:p>
          <w:p w14:paraId="5E7D3E6D" w14:textId="77777777" w:rsidR="003C6E45" w:rsidRPr="00FD2588" w:rsidRDefault="003C6E45" w:rsidP="003A1165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D0D49C" w14:textId="77777777" w:rsidR="00F253AD" w:rsidRPr="00FD2588" w:rsidRDefault="00F253AD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37792590" w14:textId="77777777" w:rsidR="00F253AD" w:rsidRPr="00FD2588" w:rsidRDefault="00F253AD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3DA2C454" w14:textId="77777777" w:rsidR="00F253AD" w:rsidRPr="00FD2588" w:rsidRDefault="00F253AD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5F1714" w:rsidRPr="00FD2588" w14:paraId="7D88E57D" w14:textId="77777777" w:rsidTr="00C409D7">
        <w:trPr>
          <w:trHeight w:val="560"/>
        </w:trPr>
        <w:tc>
          <w:tcPr>
            <w:tcW w:w="492" w:type="dxa"/>
            <w:vAlign w:val="center"/>
          </w:tcPr>
          <w:p w14:paraId="041678A4" w14:textId="77777777" w:rsidR="005F1714" w:rsidRPr="00FD2588" w:rsidRDefault="006A7146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6</w:t>
            </w:r>
          </w:p>
        </w:tc>
        <w:tc>
          <w:tcPr>
            <w:tcW w:w="2798" w:type="dxa"/>
            <w:vAlign w:val="center"/>
          </w:tcPr>
          <w:p w14:paraId="6D1EE6C5" w14:textId="77777777" w:rsidR="005F1714" w:rsidRPr="00FD2588" w:rsidRDefault="007101F7" w:rsidP="00C409D7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Projekt grantowy jest przygotowany do realizacji</w:t>
            </w:r>
          </w:p>
        </w:tc>
        <w:tc>
          <w:tcPr>
            <w:tcW w:w="7512" w:type="dxa"/>
            <w:vAlign w:val="center"/>
          </w:tcPr>
          <w:p w14:paraId="55880070" w14:textId="77777777" w:rsidR="007101F7" w:rsidRPr="00FD2588" w:rsidRDefault="007101F7" w:rsidP="003A1165">
            <w:pPr>
              <w:spacing w:after="0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Za operację przygotowaną do realizacji uznaje się:</w:t>
            </w:r>
          </w:p>
          <w:p w14:paraId="5D859FAE" w14:textId="77777777" w:rsidR="000C53AC" w:rsidRPr="00FD2588" w:rsidRDefault="007101F7" w:rsidP="00A971FE">
            <w:pPr>
              <w:numPr>
                <w:ilvl w:val="0"/>
                <w:numId w:val="13"/>
              </w:numPr>
              <w:spacing w:after="0"/>
              <w:ind w:left="317" w:hanging="283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perację, która posiada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prawomocne pozwolenie na budow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ę, zgłoszenie robót budowlanych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lub prawomocne pozwolenie wodno-prawne i kopia z pieczęcią właściwego organu o ostateczności powyższej decyzji została załączona do wniosku, a dla pozostałych przewidzianych w projekcie zakupó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w dostarczono oferty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na dzień złożenia wniosku, potwierdzające wszystkie koszty tych zakupów i dokumenty zostały załączone do wniosku,</w:t>
            </w:r>
          </w:p>
          <w:p w14:paraId="6A4BABA0" w14:textId="77777777" w:rsidR="00D40D2F" w:rsidRPr="00FD2588" w:rsidRDefault="007101F7">
            <w:pPr>
              <w:numPr>
                <w:ilvl w:val="0"/>
                <w:numId w:val="13"/>
              </w:numPr>
              <w:spacing w:after="0"/>
              <w:ind w:left="317" w:hanging="283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>operację, która zgodnie z przepisami prawa budowlanego nie wiąże się z koniecznością uzyskania pozwolenia na budowę lub zgłoszenia robót budowlanych lub pozwolenia wodno-prawnego, a dla przewidzianych w projekcie zakupów dostarczono ofert</w:t>
            </w:r>
            <w:r w:rsidR="00152007" w:rsidRPr="00FD2588">
              <w:rPr>
                <w:rFonts w:ascii="Garamond" w:eastAsia="Calibri" w:hAnsi="Garamond" w:cs="Times New Roman"/>
                <w:sz w:val="16"/>
                <w:szCs w:val="16"/>
              </w:rPr>
              <w:t>y aktualne</w:t>
            </w:r>
            <w:r w:rsidRPr="00FD2588">
              <w:rPr>
                <w:rFonts w:ascii="Garamond" w:eastAsia="Calibri" w:hAnsi="Garamond" w:cs="Times New Roman"/>
                <w:sz w:val="16"/>
                <w:szCs w:val="16"/>
              </w:rPr>
              <w:t xml:space="preserve"> na dzień złożenia wniosku potwierdzające wszystkie koszty tych zakupów i dokumenty zostały załączone do wniosku.</w:t>
            </w:r>
          </w:p>
          <w:p w14:paraId="74041C06" w14:textId="77777777" w:rsidR="005F1714" w:rsidRPr="00FD2588" w:rsidRDefault="005F1714" w:rsidP="00C409D7">
            <w:pPr>
              <w:spacing w:after="0"/>
              <w:ind w:left="317"/>
              <w:jc w:val="both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B3F888" w14:textId="77777777" w:rsidR="005F1714" w:rsidRPr="00FD2588" w:rsidRDefault="005F1714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850" w:type="dxa"/>
            <w:vAlign w:val="center"/>
          </w:tcPr>
          <w:p w14:paraId="7F52580A" w14:textId="77777777" w:rsidR="005F1714" w:rsidRPr="00FD2588" w:rsidRDefault="005F1714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  <w:r w:rsidRPr="00FD2588">
              <w:rPr>
                <w:rFonts w:ascii="Garamond" w:eastAsia="Calibri" w:hAnsi="Garamond" w:cs="Times New Roman"/>
                <w:sz w:val="32"/>
                <w:szCs w:val="32"/>
              </w:rPr>
              <w:sym w:font="Wingdings 2" w:char="F02A"/>
            </w:r>
          </w:p>
        </w:tc>
        <w:tc>
          <w:tcPr>
            <w:tcW w:w="1814" w:type="dxa"/>
            <w:vAlign w:val="center"/>
          </w:tcPr>
          <w:p w14:paraId="15086149" w14:textId="77777777" w:rsidR="005F1714" w:rsidRPr="00FD2588" w:rsidRDefault="005F1714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  <w:tr w:rsidR="00152007" w:rsidRPr="004A78CB" w14:paraId="2399E928" w14:textId="77777777" w:rsidTr="00C409D7">
        <w:trPr>
          <w:trHeight w:val="669"/>
        </w:trPr>
        <w:tc>
          <w:tcPr>
            <w:tcW w:w="492" w:type="dxa"/>
            <w:vAlign w:val="center"/>
          </w:tcPr>
          <w:p w14:paraId="07D8E08E" w14:textId="77777777" w:rsidR="00152007" w:rsidRPr="0089597F" w:rsidRDefault="006A7146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  <w:r>
              <w:rPr>
                <w:rFonts w:ascii="Garamond" w:eastAsia="Calibri" w:hAnsi="Garamond" w:cs="Times New Roman"/>
                <w:sz w:val="16"/>
                <w:szCs w:val="16"/>
              </w:rPr>
              <w:t>7</w:t>
            </w:r>
          </w:p>
        </w:tc>
        <w:tc>
          <w:tcPr>
            <w:tcW w:w="10310" w:type="dxa"/>
            <w:gridSpan w:val="2"/>
            <w:vAlign w:val="center"/>
          </w:tcPr>
          <w:p w14:paraId="262B49AE" w14:textId="77777777" w:rsidR="00152007" w:rsidRPr="00D77601" w:rsidRDefault="00152007" w:rsidP="003A1165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D77601">
              <w:rPr>
                <w:rFonts w:ascii="Garamond" w:eastAsia="Calibri" w:hAnsi="Garamond" w:cs="Times New Roman"/>
                <w:b/>
                <w:sz w:val="16"/>
                <w:szCs w:val="16"/>
              </w:rPr>
              <w:t>Końcowa ocena zgodności z LSR. Projekt jest zgodny z LSR.</w:t>
            </w:r>
          </w:p>
        </w:tc>
        <w:tc>
          <w:tcPr>
            <w:tcW w:w="993" w:type="dxa"/>
            <w:vAlign w:val="center"/>
          </w:tcPr>
          <w:p w14:paraId="65B6647C" w14:textId="77777777" w:rsidR="00152007" w:rsidRPr="0089597F" w:rsidRDefault="00152007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139E5CE" w14:textId="77777777" w:rsidR="00152007" w:rsidRPr="0089597F" w:rsidRDefault="00152007" w:rsidP="003A1165">
            <w:pPr>
              <w:spacing w:after="0"/>
              <w:jc w:val="center"/>
              <w:rPr>
                <w:rFonts w:ascii="Garamond" w:eastAsia="Calibri" w:hAnsi="Garamond" w:cs="Times New Roman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531D3DF" w14:textId="77777777" w:rsidR="00152007" w:rsidRPr="0089597F" w:rsidRDefault="00152007" w:rsidP="003A1165">
            <w:pPr>
              <w:spacing w:after="0"/>
              <w:rPr>
                <w:rFonts w:ascii="Garamond" w:eastAsia="Calibri" w:hAnsi="Garamond" w:cs="Times New Roman"/>
                <w:sz w:val="16"/>
                <w:szCs w:val="16"/>
              </w:rPr>
            </w:pPr>
          </w:p>
        </w:tc>
      </w:tr>
    </w:tbl>
    <w:p w14:paraId="62926085" w14:textId="77777777" w:rsidR="003424C9" w:rsidRPr="004A78CB" w:rsidRDefault="003424C9" w:rsidP="003A1165">
      <w:pPr>
        <w:rPr>
          <w:rFonts w:ascii="Garamond" w:eastAsia="Calibri" w:hAnsi="Garamond" w:cs="Times New Roman"/>
          <w:b/>
          <w:sz w:val="16"/>
          <w:szCs w:val="16"/>
        </w:rPr>
      </w:pPr>
    </w:p>
    <w:p w14:paraId="248DC8FA" w14:textId="77777777" w:rsidR="003424C9" w:rsidRPr="004A78CB" w:rsidRDefault="003424C9" w:rsidP="003A1165">
      <w:pPr>
        <w:rPr>
          <w:rFonts w:ascii="Garamond" w:eastAsia="Calibri" w:hAnsi="Garamond" w:cs="Times New Roman"/>
          <w:sz w:val="16"/>
          <w:szCs w:val="16"/>
        </w:rPr>
      </w:pPr>
      <w:r w:rsidRPr="004A78CB">
        <w:rPr>
          <w:rFonts w:ascii="Garamond" w:eastAsia="Calibri" w:hAnsi="Garamond" w:cs="Times New Roman"/>
          <w:sz w:val="16"/>
          <w:szCs w:val="16"/>
        </w:rPr>
        <w:t>Imię i nazwisko członka Rady ds. LSR: ……………………………………………………….</w:t>
      </w:r>
    </w:p>
    <w:p w14:paraId="08844865" w14:textId="77777777" w:rsidR="008A3BDE" w:rsidRPr="00336DCC" w:rsidRDefault="000E4C7E" w:rsidP="003A1165">
      <w:pPr>
        <w:rPr>
          <w:rFonts w:ascii="Garamond" w:hAnsi="Garamond" w:cs="Times New Roman"/>
          <w:strike/>
          <w:color w:val="FF0000"/>
        </w:rPr>
      </w:pPr>
      <w:r w:rsidRPr="00336DCC">
        <w:rPr>
          <w:rFonts w:ascii="Garamond" w:hAnsi="Garamond" w:cs="Times New Roman"/>
          <w:strike/>
          <w:color w:val="FF0000"/>
        </w:rPr>
        <w:br w:type="page"/>
      </w:r>
    </w:p>
    <w:p w14:paraId="55D9FD44" w14:textId="77777777" w:rsidR="00A73772" w:rsidRPr="00B024C7" w:rsidRDefault="00A73772" w:rsidP="00B024C7">
      <w:pPr>
        <w:rPr>
          <w:rFonts w:ascii="Garamond" w:hAnsi="Garamond" w:cs="Times New Roman"/>
        </w:rPr>
        <w:sectPr w:rsidR="00A73772" w:rsidRPr="00B024C7" w:rsidSect="00D90AB4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W w:w="1025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500"/>
        <w:gridCol w:w="196"/>
        <w:gridCol w:w="580"/>
        <w:gridCol w:w="193"/>
        <w:gridCol w:w="620"/>
        <w:gridCol w:w="193"/>
        <w:gridCol w:w="193"/>
        <w:gridCol w:w="580"/>
        <w:gridCol w:w="240"/>
        <w:gridCol w:w="620"/>
        <w:gridCol w:w="193"/>
        <w:gridCol w:w="600"/>
        <w:gridCol w:w="193"/>
        <w:gridCol w:w="585"/>
        <w:gridCol w:w="196"/>
      </w:tblGrid>
      <w:tr w:rsidR="000E4C7E" w:rsidRPr="004A78CB" w14:paraId="0A1614CC" w14:textId="77777777" w:rsidTr="000E4C7E">
        <w:trPr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D60AD9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E4F2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0802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045F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B3F0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DC8BE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AF09A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F3AD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025E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DE23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C6A6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914B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AC90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9BA45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DE7C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E05D" w14:textId="77777777" w:rsidR="000E4C7E" w:rsidRPr="004A78CB" w:rsidRDefault="000E4C7E" w:rsidP="003A1165">
            <w:pPr>
              <w:spacing w:after="0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4A78CB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0C2894C1" w14:textId="77777777" w:rsidR="00152007" w:rsidRPr="006B2D69" w:rsidRDefault="00152007" w:rsidP="003A1165">
      <w:pPr>
        <w:rPr>
          <w:rFonts w:ascii="Garamond" w:hAnsi="Garamond" w:cs="Times New Roman"/>
          <w:b/>
          <w:bCs/>
        </w:rPr>
      </w:pPr>
      <w:r w:rsidRPr="006B2D69">
        <w:rPr>
          <w:rFonts w:ascii="Garamond" w:hAnsi="Garamond" w:cs="Times New Roman"/>
          <w:b/>
          <w:bCs/>
        </w:rPr>
        <w:t>(</w:t>
      </w:r>
      <w:r w:rsidRPr="006B2D69">
        <w:rPr>
          <w:rFonts w:ascii="Garamond" w:hAnsi="Garamond" w:cs="Times New Roman"/>
          <w:b/>
          <w:bCs/>
          <w:u w:val="single"/>
        </w:rPr>
        <w:t xml:space="preserve">Wzór </w:t>
      </w:r>
      <w:r w:rsidR="006A7146" w:rsidRPr="006B2D69">
        <w:rPr>
          <w:rFonts w:ascii="Garamond" w:hAnsi="Garamond" w:cs="Times New Roman"/>
          <w:b/>
          <w:bCs/>
          <w:u w:val="single"/>
        </w:rPr>
        <w:t>6</w:t>
      </w:r>
      <w:r w:rsidRPr="006B2D69">
        <w:rPr>
          <w:rFonts w:ascii="Garamond" w:hAnsi="Garamond" w:cs="Times New Roman"/>
          <w:b/>
          <w:bCs/>
        </w:rPr>
        <w:t>)</w:t>
      </w:r>
    </w:p>
    <w:p w14:paraId="0BDF5DE6" w14:textId="77777777" w:rsidR="00EC3EDB" w:rsidRPr="004A78CB" w:rsidRDefault="00EC3EDB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uchwała w sprawie </w:t>
      </w:r>
      <w:r w:rsidR="008F417D" w:rsidRPr="004A78CB">
        <w:rPr>
          <w:rFonts w:ascii="Garamond" w:eastAsia="Calibri" w:hAnsi="Garamond" w:cs="Times New Roman"/>
          <w:b/>
          <w:bCs/>
          <w:smallCaps/>
          <w:kern w:val="32"/>
          <w:szCs w:val="32"/>
        </w:rPr>
        <w:t>oceny zgodności z LSR</w:t>
      </w:r>
    </w:p>
    <w:p w14:paraId="1321F35C" w14:textId="77777777" w:rsidR="00EC3EDB" w:rsidRPr="004A78CB" w:rsidRDefault="00EC3EDB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1881C9BF" w14:textId="77777777" w:rsidR="00EC3EDB" w:rsidRPr="004A78CB" w:rsidRDefault="00EC3EDB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46255624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Pr="004A78CB">
        <w:rPr>
          <w:rFonts w:ascii="Garamond" w:eastAsia="Calibri" w:hAnsi="Garamond" w:cs="Times New Roman"/>
        </w:rPr>
        <w:t xml:space="preserve"> oceny </w:t>
      </w:r>
      <w:r w:rsidR="00093FB4" w:rsidRPr="004A78CB">
        <w:rPr>
          <w:rFonts w:ascii="Garamond" w:eastAsia="Calibri" w:hAnsi="Garamond" w:cs="Times New Roman"/>
        </w:rPr>
        <w:t>zgodności z LSR</w:t>
      </w:r>
      <w:r w:rsidR="00E617A0">
        <w:rPr>
          <w:rFonts w:ascii="Garamond" w:eastAsia="Calibri" w:hAnsi="Garamond" w:cs="Times New Roman"/>
        </w:rPr>
        <w:t xml:space="preserve"> projektu grantowego</w:t>
      </w:r>
    </w:p>
    <w:p w14:paraId="21666DEF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71942EE8" w14:textId="77777777" w:rsidR="001F2C45" w:rsidRPr="004A78CB" w:rsidRDefault="00EC3EDB" w:rsidP="00C409D7">
      <w:pPr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F2C45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F2C45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CD86640" w14:textId="77777777" w:rsidR="001F2C45" w:rsidRPr="004A78CB" w:rsidRDefault="001F2C45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74D79BB5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F2294C" w:rsidRPr="00F2294C">
        <w:rPr>
          <w:rFonts w:ascii="Garamond" w:eastAsia="Calibri" w:hAnsi="Garamond" w:cs="Times New Roman"/>
        </w:rPr>
        <w:t xml:space="preserve">§ 22 pkt. 8 Statutu Stowarzyszenia </w:t>
      </w:r>
      <w:proofErr w:type="spellStart"/>
      <w:r w:rsidR="00F2294C" w:rsidRPr="00F2294C">
        <w:rPr>
          <w:rFonts w:ascii="Garamond" w:eastAsia="Calibri" w:hAnsi="Garamond" w:cs="Times New Roman"/>
        </w:rPr>
        <w:t>Północnokaszubska</w:t>
      </w:r>
      <w:proofErr w:type="spellEnd"/>
      <w:r w:rsidR="00F2294C" w:rsidRPr="00F2294C">
        <w:rPr>
          <w:rFonts w:ascii="Garamond" w:eastAsia="Calibri" w:hAnsi="Garamond" w:cs="Times New Roman"/>
        </w:rPr>
        <w:t xml:space="preserve">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0E7D75A1" w14:textId="77777777" w:rsidR="00EC3EDB" w:rsidRPr="004A78CB" w:rsidRDefault="00EC3EDB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7E16532A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wyniku przeprowadzonej przez Radę ds. LSR oceny zgodności z LSR: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2233"/>
        <w:gridCol w:w="2153"/>
        <w:gridCol w:w="2153"/>
        <w:gridCol w:w="2153"/>
      </w:tblGrid>
      <w:tr w:rsidR="00EE09E4" w:rsidRPr="004A78CB" w14:paraId="1CACAF66" w14:textId="77777777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5C82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B095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174E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identyfikacyjny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B047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5C53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EE09E4" w:rsidRPr="004A78CB" w14:paraId="72632075" w14:textId="77777777" w:rsidTr="008C775B"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AE54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90ED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A7B8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0C98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964" w14:textId="77777777" w:rsidR="00EE09E4" w:rsidRPr="004A78CB" w:rsidRDefault="00EE09E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FE10C02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 xml:space="preserve">uznaje się za </w:t>
      </w:r>
      <w:r w:rsidRPr="004A78CB">
        <w:rPr>
          <w:rFonts w:ascii="Garamond" w:eastAsia="Calibri" w:hAnsi="Garamond" w:cs="Times New Roman"/>
          <w:b/>
        </w:rPr>
        <w:t>zgodną</w:t>
      </w:r>
      <w:r w:rsidRPr="004A78CB">
        <w:rPr>
          <w:rFonts w:ascii="Garamond" w:eastAsia="Calibri" w:hAnsi="Garamond" w:cs="Times New Roman"/>
        </w:rPr>
        <w:t xml:space="preserve"> z LSR. Operację  przekazuje się do oceny pod kątem spełnienia kryteriów wyboru operacji LSR.</w:t>
      </w:r>
    </w:p>
    <w:p w14:paraId="57968AF5" w14:textId="77777777" w:rsidR="00EE09E4" w:rsidRPr="004A78CB" w:rsidRDefault="00EE09E4" w:rsidP="003A1165">
      <w:pPr>
        <w:rPr>
          <w:rFonts w:ascii="Garamond" w:eastAsia="Calibri" w:hAnsi="Garamond" w:cs="Times New Roman"/>
          <w:b/>
          <w:i/>
        </w:rPr>
      </w:pPr>
      <w:r w:rsidRPr="004A78CB">
        <w:rPr>
          <w:rFonts w:ascii="Garamond" w:eastAsia="Calibri" w:hAnsi="Garamond" w:cs="Times New Roman"/>
          <w:b/>
          <w:i/>
        </w:rPr>
        <w:t>Lub</w:t>
      </w:r>
    </w:p>
    <w:p w14:paraId="455DB7DD" w14:textId="77777777" w:rsidR="00EE09E4" w:rsidRPr="004A78CB" w:rsidRDefault="00EE09E4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uznaje się za </w:t>
      </w:r>
      <w:r w:rsidRPr="004A78CB">
        <w:rPr>
          <w:rFonts w:ascii="Garamond" w:eastAsia="Calibri" w:hAnsi="Garamond" w:cs="Times New Roman"/>
          <w:b/>
        </w:rPr>
        <w:t>niezgodną</w:t>
      </w:r>
      <w:r w:rsidRPr="004A78CB">
        <w:rPr>
          <w:rFonts w:ascii="Garamond" w:eastAsia="Calibri" w:hAnsi="Garamond" w:cs="Times New Roman"/>
        </w:rPr>
        <w:t xml:space="preserve"> z LSR.  Operacja nie podlega dalszej ocenie.</w:t>
      </w:r>
    </w:p>
    <w:p w14:paraId="3763717A" w14:textId="77777777" w:rsidR="00EC3EDB" w:rsidRPr="004A78CB" w:rsidRDefault="00EC3EDB" w:rsidP="003A1165">
      <w:pPr>
        <w:rPr>
          <w:rFonts w:ascii="Garamond" w:hAnsi="Garamond" w:cs="Times New Roman"/>
        </w:rPr>
      </w:pPr>
    </w:p>
    <w:p w14:paraId="7D052723" w14:textId="77777777" w:rsidR="00EC3EDB" w:rsidRPr="004A78CB" w:rsidRDefault="00EC3EDB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49BB7767" w14:textId="77777777" w:rsidR="00EC3EDB" w:rsidRPr="004A78CB" w:rsidRDefault="00EC3EDB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37E096D7" w14:textId="77777777" w:rsidR="00EC3EDB" w:rsidRPr="004A78CB" w:rsidRDefault="00EC3EDB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3E078993" w14:textId="77777777" w:rsidR="00EC3EDB" w:rsidRPr="004A78CB" w:rsidRDefault="00EC3EDB" w:rsidP="003A1165">
      <w:pPr>
        <w:rPr>
          <w:rFonts w:ascii="Garamond" w:eastAsia="Calibri" w:hAnsi="Garamond" w:cs="Times New Roman"/>
          <w:i/>
        </w:rPr>
      </w:pPr>
    </w:p>
    <w:p w14:paraId="4235B394" w14:textId="77777777" w:rsidR="00EC3EDB" w:rsidRPr="004A78CB" w:rsidRDefault="00EC3EDB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2137132D" w14:textId="77777777" w:rsidR="00EC3EDB" w:rsidRPr="004A78CB" w:rsidRDefault="00EC3EDB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58E77A17" w14:textId="77777777" w:rsidR="00EC3EDB" w:rsidRPr="004A78CB" w:rsidRDefault="00EC3EDB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14:paraId="4343AEE7" w14:textId="77777777" w:rsidR="00EC3EDB" w:rsidRPr="004A78CB" w:rsidRDefault="00EC3EDB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EC3EDB" w:rsidRPr="004A78CB" w:rsidSect="00266CB2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1699B900" w14:textId="77777777" w:rsidR="00141565" w:rsidRPr="006B2D69" w:rsidRDefault="00141565" w:rsidP="003A1165">
      <w:pPr>
        <w:rPr>
          <w:rFonts w:ascii="Garamond" w:hAnsi="Garamond" w:cs="Times New Roman"/>
          <w:b/>
          <w:bCs/>
        </w:rPr>
      </w:pPr>
      <w:bookmarkStart w:id="2" w:name="_Toc318315007"/>
      <w:bookmarkStart w:id="3" w:name="_Toc318362652"/>
      <w:r w:rsidRPr="006B2D69">
        <w:rPr>
          <w:rFonts w:ascii="Garamond" w:hAnsi="Garamond" w:cs="Times New Roman"/>
          <w:b/>
          <w:bCs/>
        </w:rPr>
        <w:lastRenderedPageBreak/>
        <w:t>(</w:t>
      </w:r>
      <w:r w:rsidRPr="006B2D69">
        <w:rPr>
          <w:rFonts w:ascii="Garamond" w:hAnsi="Garamond" w:cs="Times New Roman"/>
          <w:b/>
          <w:bCs/>
          <w:u w:val="single"/>
        </w:rPr>
        <w:t xml:space="preserve">Wzór </w:t>
      </w:r>
      <w:r w:rsidR="006A7146" w:rsidRPr="006B2D69">
        <w:rPr>
          <w:rFonts w:ascii="Garamond" w:hAnsi="Garamond" w:cs="Times New Roman"/>
          <w:b/>
          <w:bCs/>
          <w:u w:val="single"/>
        </w:rPr>
        <w:t>7</w:t>
      </w:r>
      <w:r w:rsidRPr="006B2D69">
        <w:rPr>
          <w:rFonts w:ascii="Garamond" w:hAnsi="Garamond" w:cs="Times New Roman"/>
          <w:b/>
          <w:bCs/>
          <w:u w:val="single"/>
        </w:rPr>
        <w:t>a</w:t>
      </w:r>
      <w:r w:rsidRPr="006B2D69">
        <w:rPr>
          <w:rFonts w:ascii="Garamond" w:hAnsi="Garamond" w:cs="Times New Roman"/>
          <w:b/>
          <w:bCs/>
        </w:rPr>
        <w:t>)</w:t>
      </w:r>
    </w:p>
    <w:p w14:paraId="225AE9C0" w14:textId="77777777" w:rsidR="00D420B8" w:rsidRPr="004A78CB" w:rsidRDefault="003675D0" w:rsidP="003A1165">
      <w:pPr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WYNIKI OCENY ZGODNOŚCI PROJEKTU GRANTOWEGO</w:t>
      </w:r>
      <w:r w:rsidR="00D420B8" w:rsidRPr="004A78CB">
        <w:rPr>
          <w:rFonts w:ascii="Garamond" w:hAnsi="Garamond" w:cs="Times New Roman"/>
          <w:b/>
          <w:bCs/>
        </w:rPr>
        <w:t xml:space="preserve"> Z LOKALNĄ STRATEGIĄ ROZWOJU PÓŁNOCNOKASZUBSKIEJ LGR</w:t>
      </w:r>
    </w:p>
    <w:p w14:paraId="14C63FCC" w14:textId="77777777" w:rsidR="00D420B8" w:rsidRPr="004A78CB" w:rsidRDefault="00D420B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LISTA OPERACJI </w:t>
      </w:r>
      <w:r w:rsidRPr="004A78CB">
        <w:rPr>
          <w:rFonts w:ascii="Garamond" w:hAnsi="Garamond" w:cs="Times New Roman"/>
          <w:b/>
          <w:bCs/>
          <w:u w:val="single"/>
        </w:rPr>
        <w:t>ZGODNYCH</w:t>
      </w:r>
      <w:r w:rsidRPr="004A78CB">
        <w:rPr>
          <w:rFonts w:ascii="Garamond" w:hAnsi="Garamond" w:cs="Times New Roman"/>
          <w:b/>
          <w:bCs/>
        </w:rPr>
        <w:t xml:space="preserve"> Z LSR</w:t>
      </w:r>
      <w:bookmarkEnd w:id="2"/>
      <w:bookmarkEnd w:id="3"/>
    </w:p>
    <w:p w14:paraId="148A2ECF" w14:textId="77777777" w:rsidR="00D420B8" w:rsidRPr="004A78CB" w:rsidRDefault="00D420B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1432696F" w14:textId="77777777" w:rsidR="005022E7" w:rsidRPr="004A78CB" w:rsidRDefault="00D420B8" w:rsidP="003A1165">
      <w:pPr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5022E7" w:rsidRPr="004A78CB">
        <w:rPr>
          <w:rFonts w:ascii="Garamond" w:hAnsi="Garamond" w:cs="Times New Roman"/>
        </w:rPr>
        <w:t xml:space="preserve">Celu Szczegółowego: </w:t>
      </w:r>
      <w:r w:rsidR="005022E7" w:rsidRPr="004A78CB">
        <w:rPr>
          <w:rFonts w:ascii="Garamond" w:hAnsi="Garamond" w:cs="Times New Roman"/>
          <w:b/>
        </w:rPr>
        <w:t>CEL 3. POPRAWA ATRAKCYJNOŚCI OSIEDLEŃCZEJ I TURYSTYCZNEJ POPRZEZ ROZWÓJ OFERTY CZASU WOLNEGO ORAZ ROZWIJANIE INNOWACYJNEJ OFERTY TURYSTYCZNEJ W OPARCIU O KULTUROWE BOGACTWO OBSZARU</w:t>
      </w:r>
    </w:p>
    <w:p w14:paraId="6D037D92" w14:textId="77777777" w:rsidR="005022E7" w:rsidRPr="004A78CB" w:rsidRDefault="005022E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220"/>
        <w:gridCol w:w="1939"/>
        <w:gridCol w:w="1777"/>
        <w:gridCol w:w="2099"/>
        <w:gridCol w:w="1336"/>
        <w:gridCol w:w="1777"/>
        <w:gridCol w:w="1939"/>
        <w:gridCol w:w="1567"/>
      </w:tblGrid>
      <w:tr w:rsidR="00C343D4" w:rsidRPr="004A78CB" w14:paraId="608845EC" w14:textId="77777777" w:rsidTr="00C343D4">
        <w:tc>
          <w:tcPr>
            <w:tcW w:w="198" w:type="pct"/>
            <w:vAlign w:val="center"/>
          </w:tcPr>
          <w:p w14:paraId="39F5375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Lp.</w:t>
            </w:r>
          </w:p>
        </w:tc>
        <w:tc>
          <w:tcPr>
            <w:tcW w:w="429" w:type="pct"/>
            <w:vAlign w:val="center"/>
          </w:tcPr>
          <w:p w14:paraId="0F599ED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Nr sprawy</w:t>
            </w:r>
          </w:p>
        </w:tc>
        <w:tc>
          <w:tcPr>
            <w:tcW w:w="682" w:type="pct"/>
            <w:vAlign w:val="center"/>
          </w:tcPr>
          <w:p w14:paraId="7C3040F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Imię i Nazwisko / Nazwa</w:t>
            </w:r>
            <w:r w:rsidRPr="004A78CB">
              <w:rPr>
                <w:rFonts w:ascii="Garamond" w:hAnsi="Garamond" w:cs="Times New Roman"/>
              </w:rPr>
              <w:br/>
              <w:t>Wnioskodawcy</w:t>
            </w:r>
          </w:p>
        </w:tc>
        <w:tc>
          <w:tcPr>
            <w:tcW w:w="625" w:type="pct"/>
            <w:vAlign w:val="center"/>
          </w:tcPr>
          <w:p w14:paraId="6239959A" w14:textId="77777777" w:rsidR="00C343D4" w:rsidRPr="00DB5935" w:rsidRDefault="00C343D4" w:rsidP="003A1165">
            <w:pPr>
              <w:rPr>
                <w:rFonts w:ascii="Garamond" w:hAnsi="Garamond" w:cs="Times New Roman"/>
              </w:rPr>
            </w:pPr>
            <w:r w:rsidRPr="00DB5935">
              <w:rPr>
                <w:rFonts w:ascii="Garamond" w:hAnsi="Garamond" w:cs="Times New Roman"/>
              </w:rPr>
              <w:t>Adres Wnioskodawcy</w:t>
            </w:r>
          </w:p>
        </w:tc>
        <w:tc>
          <w:tcPr>
            <w:tcW w:w="738" w:type="pct"/>
            <w:vAlign w:val="center"/>
          </w:tcPr>
          <w:p w14:paraId="562D2C9B" w14:textId="77777777" w:rsidR="00C343D4" w:rsidRPr="00DB5935" w:rsidRDefault="00D3059D" w:rsidP="003A1165">
            <w:pPr>
              <w:rPr>
                <w:rFonts w:ascii="Garamond" w:hAnsi="Garamond" w:cs="Times New Roman"/>
              </w:rPr>
            </w:pPr>
            <w:r w:rsidRPr="00DB5935">
              <w:rPr>
                <w:rFonts w:ascii="Garamond" w:hAnsi="Garamond" w:cs="Times New Roman"/>
              </w:rPr>
              <w:t>Nr indentyfikacyjny</w:t>
            </w:r>
          </w:p>
        </w:tc>
        <w:tc>
          <w:tcPr>
            <w:tcW w:w="470" w:type="pct"/>
            <w:vAlign w:val="center"/>
          </w:tcPr>
          <w:p w14:paraId="1E15133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Tytuł operacji</w:t>
            </w:r>
          </w:p>
        </w:tc>
        <w:tc>
          <w:tcPr>
            <w:tcW w:w="625" w:type="pct"/>
            <w:vAlign w:val="center"/>
          </w:tcPr>
          <w:p w14:paraId="298F2E2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Koszty kwalifikowalne operacji</w:t>
            </w:r>
          </w:p>
        </w:tc>
        <w:tc>
          <w:tcPr>
            <w:tcW w:w="682" w:type="pct"/>
            <w:vAlign w:val="center"/>
          </w:tcPr>
          <w:p w14:paraId="74EB3E39" w14:textId="77777777" w:rsidR="00C343D4" w:rsidRPr="004A78CB" w:rsidRDefault="00E509E9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Wnioskowana kwota wsparcia</w:t>
            </w:r>
          </w:p>
        </w:tc>
        <w:tc>
          <w:tcPr>
            <w:tcW w:w="553" w:type="pct"/>
            <w:vAlign w:val="center"/>
          </w:tcPr>
          <w:p w14:paraId="7FBF14A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Uwagi</w:t>
            </w:r>
          </w:p>
        </w:tc>
      </w:tr>
      <w:tr w:rsidR="00C343D4" w:rsidRPr="004A78CB" w14:paraId="38B856F2" w14:textId="77777777" w:rsidTr="00C343D4">
        <w:tc>
          <w:tcPr>
            <w:tcW w:w="198" w:type="pct"/>
          </w:tcPr>
          <w:p w14:paraId="66EF674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095A8C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71BBA67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46EDF19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315AA12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7CE5007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785021B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352A116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29EB08A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26D3DED6" w14:textId="77777777" w:rsidTr="00C343D4">
        <w:tc>
          <w:tcPr>
            <w:tcW w:w="198" w:type="pct"/>
          </w:tcPr>
          <w:p w14:paraId="12EC5F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1107471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5F3F479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19AA974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407AE28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4550229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2E4AD4E4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07D5FBD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372BCFE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3B7F2AC3" w14:textId="77777777" w:rsidTr="00C343D4">
        <w:tc>
          <w:tcPr>
            <w:tcW w:w="198" w:type="pct"/>
          </w:tcPr>
          <w:p w14:paraId="29186C4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  <w:p w14:paraId="28FE533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29" w:type="pct"/>
          </w:tcPr>
          <w:p w14:paraId="3FCADE5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64BF768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2033269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738" w:type="pct"/>
          </w:tcPr>
          <w:p w14:paraId="655C008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470" w:type="pct"/>
          </w:tcPr>
          <w:p w14:paraId="158D82E1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25" w:type="pct"/>
          </w:tcPr>
          <w:p w14:paraId="70E2B5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82" w:type="pct"/>
          </w:tcPr>
          <w:p w14:paraId="446A03D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553" w:type="pct"/>
          </w:tcPr>
          <w:p w14:paraId="32211DC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</w:tbl>
    <w:p w14:paraId="189856C8" w14:textId="77777777" w:rsidR="00D420B8" w:rsidRPr="004A78CB" w:rsidRDefault="00D420B8" w:rsidP="003A1165">
      <w:pPr>
        <w:rPr>
          <w:rFonts w:ascii="Garamond" w:hAnsi="Garamond" w:cs="Times New Roman"/>
          <w:i/>
        </w:rPr>
      </w:pPr>
    </w:p>
    <w:p w14:paraId="2745E543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t xml:space="preserve">Przewodniczący Rady </w:t>
      </w:r>
      <w:r w:rsidR="00E12108" w:rsidRPr="004A78CB">
        <w:rPr>
          <w:rFonts w:ascii="Garamond" w:hAnsi="Garamond" w:cs="Times New Roman"/>
          <w:i/>
        </w:rPr>
        <w:t>ds. LSR</w:t>
      </w:r>
      <w:r w:rsidRPr="004A78CB">
        <w:rPr>
          <w:rFonts w:ascii="Garamond" w:hAnsi="Garamond" w:cs="Times New Roman"/>
          <w:i/>
        </w:rPr>
        <w:br/>
      </w:r>
      <w:r w:rsidRPr="004A78CB">
        <w:rPr>
          <w:rFonts w:ascii="Garamond" w:hAnsi="Garamond" w:cs="Times New Roman"/>
          <w:i/>
        </w:rPr>
        <w:br/>
        <w:t>………………………………………….</w:t>
      </w:r>
    </w:p>
    <w:p w14:paraId="3F79146E" w14:textId="77777777" w:rsidR="00D420B8" w:rsidRDefault="00D420B8" w:rsidP="003A1165">
      <w:pPr>
        <w:rPr>
          <w:rFonts w:ascii="Garamond" w:hAnsi="Garamond" w:cs="Times New Roman"/>
        </w:rPr>
      </w:pPr>
    </w:p>
    <w:p w14:paraId="231198AE" w14:textId="77777777" w:rsidR="006A7146" w:rsidRPr="004A78CB" w:rsidRDefault="006A7146" w:rsidP="003A1165">
      <w:pPr>
        <w:rPr>
          <w:rFonts w:ascii="Garamond" w:hAnsi="Garamond" w:cs="Times New Roman"/>
        </w:rPr>
      </w:pPr>
    </w:p>
    <w:p w14:paraId="751B0115" w14:textId="77777777" w:rsidR="003675D0" w:rsidRPr="006B2D69" w:rsidRDefault="003675D0" w:rsidP="003A1165">
      <w:pPr>
        <w:rPr>
          <w:rFonts w:ascii="Garamond" w:hAnsi="Garamond" w:cs="Times New Roman"/>
          <w:b/>
          <w:bCs/>
        </w:rPr>
      </w:pPr>
      <w:r w:rsidRPr="006B2D69">
        <w:rPr>
          <w:rFonts w:ascii="Garamond" w:hAnsi="Garamond" w:cs="Times New Roman"/>
          <w:b/>
          <w:bCs/>
        </w:rPr>
        <w:lastRenderedPageBreak/>
        <w:t>(</w:t>
      </w:r>
      <w:r w:rsidRPr="006B2D69">
        <w:rPr>
          <w:rFonts w:ascii="Garamond" w:hAnsi="Garamond" w:cs="Times New Roman"/>
          <w:b/>
          <w:bCs/>
          <w:u w:val="single"/>
        </w:rPr>
        <w:t xml:space="preserve">Wzór </w:t>
      </w:r>
      <w:r w:rsidR="006A7146" w:rsidRPr="006B2D69">
        <w:rPr>
          <w:rFonts w:ascii="Garamond" w:hAnsi="Garamond" w:cs="Times New Roman"/>
          <w:b/>
          <w:bCs/>
          <w:u w:val="single"/>
        </w:rPr>
        <w:t>7</w:t>
      </w:r>
      <w:r w:rsidR="00FC7F6F" w:rsidRPr="006B2D69">
        <w:rPr>
          <w:rFonts w:ascii="Garamond" w:hAnsi="Garamond" w:cs="Times New Roman"/>
          <w:b/>
          <w:bCs/>
          <w:u w:val="single"/>
        </w:rPr>
        <w:t>b</w:t>
      </w:r>
      <w:r w:rsidRPr="006B2D69">
        <w:rPr>
          <w:rFonts w:ascii="Garamond" w:hAnsi="Garamond" w:cs="Times New Roman"/>
          <w:b/>
          <w:bCs/>
        </w:rPr>
        <w:t>)</w:t>
      </w:r>
    </w:p>
    <w:p w14:paraId="28057379" w14:textId="77777777" w:rsidR="00D420B8" w:rsidRPr="004A78CB" w:rsidRDefault="0054436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WYNIKI OCENY ZGODNOŚCI </w:t>
      </w:r>
      <w:r w:rsidR="003675D0" w:rsidRPr="003675D0">
        <w:rPr>
          <w:rFonts w:ascii="Garamond" w:hAnsi="Garamond" w:cs="Times New Roman"/>
          <w:b/>
          <w:bCs/>
        </w:rPr>
        <w:t>PROJEKTU GRANTOWEGO</w:t>
      </w:r>
      <w:r w:rsidRPr="004A78CB">
        <w:rPr>
          <w:rFonts w:ascii="Garamond" w:hAnsi="Garamond" w:cs="Times New Roman"/>
          <w:b/>
          <w:bCs/>
        </w:rPr>
        <w:t xml:space="preserve"> Z LOKAL</w:t>
      </w:r>
      <w:r w:rsidR="00E12108" w:rsidRPr="004A78CB">
        <w:rPr>
          <w:rFonts w:ascii="Garamond" w:hAnsi="Garamond" w:cs="Times New Roman"/>
          <w:b/>
          <w:bCs/>
        </w:rPr>
        <w:t>NĄ STRATEGIĄ ROZWOJU PÓŁNOCNOKASZUBSKIEJ LGR</w:t>
      </w:r>
    </w:p>
    <w:p w14:paraId="742BB1B6" w14:textId="77777777" w:rsidR="00D420B8" w:rsidRPr="004A78CB" w:rsidRDefault="00544368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 xml:space="preserve">LISTA OPERACJI </w:t>
      </w:r>
      <w:r w:rsidRPr="004A78CB">
        <w:rPr>
          <w:rFonts w:ascii="Garamond" w:hAnsi="Garamond" w:cs="Times New Roman"/>
          <w:b/>
          <w:bCs/>
          <w:u w:val="single"/>
        </w:rPr>
        <w:t>NIEZGODNYCH</w:t>
      </w:r>
      <w:r w:rsidRPr="004A78CB">
        <w:rPr>
          <w:rFonts w:ascii="Garamond" w:hAnsi="Garamond" w:cs="Times New Roman"/>
          <w:b/>
          <w:bCs/>
        </w:rPr>
        <w:t xml:space="preserve"> Z LSR</w:t>
      </w:r>
    </w:p>
    <w:p w14:paraId="4B4D7B44" w14:textId="77777777" w:rsidR="00D420B8" w:rsidRPr="004A78CB" w:rsidRDefault="00D420B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767ECC1F" w14:textId="77777777" w:rsidR="001D1C96" w:rsidRPr="004A78CB" w:rsidRDefault="00D420B8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1D1C96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D1C96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7969BB18" w14:textId="77777777" w:rsidR="001D1C96" w:rsidRPr="004A78CB" w:rsidRDefault="001D1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987"/>
        <w:gridCol w:w="1834"/>
        <w:gridCol w:w="1834"/>
        <w:gridCol w:w="1834"/>
        <w:gridCol w:w="1069"/>
        <w:gridCol w:w="1834"/>
        <w:gridCol w:w="1860"/>
        <w:gridCol w:w="2369"/>
      </w:tblGrid>
      <w:tr w:rsidR="00C343D4" w:rsidRPr="004A78CB" w14:paraId="57578ADF" w14:textId="77777777" w:rsidTr="00C343D4">
        <w:tc>
          <w:tcPr>
            <w:tcW w:w="210" w:type="pct"/>
            <w:vAlign w:val="center"/>
          </w:tcPr>
          <w:p w14:paraId="683B6F0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Lp.</w:t>
            </w:r>
          </w:p>
        </w:tc>
        <w:tc>
          <w:tcPr>
            <w:tcW w:w="347" w:type="pct"/>
            <w:vAlign w:val="center"/>
          </w:tcPr>
          <w:p w14:paraId="4B1FE56B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Nr sprawy</w:t>
            </w:r>
          </w:p>
        </w:tc>
        <w:tc>
          <w:tcPr>
            <w:tcW w:w="645" w:type="pct"/>
            <w:vAlign w:val="center"/>
          </w:tcPr>
          <w:p w14:paraId="21B10D5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Imię i Nazwisko / Nazwa</w:t>
            </w:r>
            <w:r w:rsidRPr="004A78CB">
              <w:rPr>
                <w:rFonts w:ascii="Garamond" w:hAnsi="Garamond" w:cs="Times New Roman"/>
              </w:rPr>
              <w:br/>
              <w:t>Wnioskodawcy</w:t>
            </w:r>
          </w:p>
        </w:tc>
        <w:tc>
          <w:tcPr>
            <w:tcW w:w="645" w:type="pct"/>
            <w:vAlign w:val="center"/>
          </w:tcPr>
          <w:p w14:paraId="2059A9C9" w14:textId="77777777" w:rsidR="00C343D4" w:rsidRPr="00FC7F6F" w:rsidRDefault="00C343D4" w:rsidP="003A1165">
            <w:pPr>
              <w:rPr>
                <w:rFonts w:ascii="Garamond" w:hAnsi="Garamond" w:cs="Times New Roman"/>
              </w:rPr>
            </w:pPr>
            <w:r w:rsidRPr="00FC7F6F">
              <w:rPr>
                <w:rFonts w:ascii="Garamond" w:hAnsi="Garamond" w:cs="Times New Roman"/>
              </w:rPr>
              <w:t>Adres Wnioskodawcy</w:t>
            </w:r>
          </w:p>
        </w:tc>
        <w:tc>
          <w:tcPr>
            <w:tcW w:w="645" w:type="pct"/>
            <w:vAlign w:val="center"/>
          </w:tcPr>
          <w:p w14:paraId="2AD33C11" w14:textId="77777777" w:rsidR="00C343D4" w:rsidRPr="00FC7F6F" w:rsidRDefault="00557A8C" w:rsidP="003A1165">
            <w:pPr>
              <w:rPr>
                <w:rFonts w:ascii="Garamond" w:hAnsi="Garamond" w:cs="Times New Roman"/>
              </w:rPr>
            </w:pPr>
            <w:r w:rsidRPr="00FC7F6F">
              <w:rPr>
                <w:rFonts w:ascii="Garamond" w:hAnsi="Garamond" w:cs="Times New Roman"/>
              </w:rPr>
              <w:t>Nr indentyfikacyjny</w:t>
            </w:r>
          </w:p>
        </w:tc>
        <w:tc>
          <w:tcPr>
            <w:tcW w:w="376" w:type="pct"/>
            <w:vAlign w:val="center"/>
          </w:tcPr>
          <w:p w14:paraId="04B42C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Tytuł operacji</w:t>
            </w:r>
          </w:p>
        </w:tc>
        <w:tc>
          <w:tcPr>
            <w:tcW w:w="645" w:type="pct"/>
            <w:vAlign w:val="center"/>
          </w:tcPr>
          <w:p w14:paraId="0F2C1D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Koszty kwalifikowalne operacji</w:t>
            </w:r>
          </w:p>
        </w:tc>
        <w:tc>
          <w:tcPr>
            <w:tcW w:w="654" w:type="pct"/>
            <w:vAlign w:val="center"/>
          </w:tcPr>
          <w:p w14:paraId="2A84A573" w14:textId="77777777" w:rsidR="00C343D4" w:rsidRPr="004A78CB" w:rsidRDefault="002B562A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Wnioskowana kwota wsparcia</w:t>
            </w:r>
          </w:p>
        </w:tc>
        <w:tc>
          <w:tcPr>
            <w:tcW w:w="833" w:type="pct"/>
            <w:vAlign w:val="center"/>
          </w:tcPr>
          <w:p w14:paraId="3DCC07E4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  <w:r w:rsidRPr="004A78CB">
              <w:rPr>
                <w:rFonts w:ascii="Garamond" w:hAnsi="Garamond" w:cs="Times New Roman"/>
              </w:rPr>
              <w:t>Uwagi</w:t>
            </w:r>
          </w:p>
        </w:tc>
      </w:tr>
      <w:tr w:rsidR="00C343D4" w:rsidRPr="004A78CB" w14:paraId="7C33E28A" w14:textId="77777777" w:rsidTr="00C343D4">
        <w:trPr>
          <w:trHeight w:val="265"/>
        </w:trPr>
        <w:tc>
          <w:tcPr>
            <w:tcW w:w="210" w:type="pct"/>
          </w:tcPr>
          <w:p w14:paraId="54776D12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04A02023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DFD94F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54488EB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96D04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7AC1F60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09806D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4D90D3DA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481C2E9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1B7674EC" w14:textId="77777777" w:rsidTr="00C343D4">
        <w:tc>
          <w:tcPr>
            <w:tcW w:w="210" w:type="pct"/>
          </w:tcPr>
          <w:p w14:paraId="6D86D53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68AEC6B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40B5B8A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2C381E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15BE47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6D58B01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7E68AD7C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10D4586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3D4F04C3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  <w:tr w:rsidR="00C343D4" w:rsidRPr="004A78CB" w14:paraId="5B0CCC4E" w14:textId="77777777" w:rsidTr="00C343D4">
        <w:tc>
          <w:tcPr>
            <w:tcW w:w="210" w:type="pct"/>
          </w:tcPr>
          <w:p w14:paraId="2A705189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  <w:p w14:paraId="31F4B968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47" w:type="pct"/>
          </w:tcPr>
          <w:p w14:paraId="14798CF2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1620E24E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6967B45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5603AAA1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376" w:type="pct"/>
          </w:tcPr>
          <w:p w14:paraId="65B5D4E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45" w:type="pct"/>
          </w:tcPr>
          <w:p w14:paraId="0BB589C6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654" w:type="pct"/>
          </w:tcPr>
          <w:p w14:paraId="4E731AF7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  <w:tc>
          <w:tcPr>
            <w:tcW w:w="833" w:type="pct"/>
          </w:tcPr>
          <w:p w14:paraId="30DE4BC0" w14:textId="77777777" w:rsidR="00C343D4" w:rsidRPr="004A78CB" w:rsidRDefault="00C343D4" w:rsidP="003A1165">
            <w:pPr>
              <w:rPr>
                <w:rFonts w:ascii="Garamond" w:hAnsi="Garamond" w:cs="Times New Roman"/>
              </w:rPr>
            </w:pPr>
          </w:p>
        </w:tc>
      </w:tr>
    </w:tbl>
    <w:p w14:paraId="1506B816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</w:rPr>
        <w:br/>
      </w:r>
    </w:p>
    <w:p w14:paraId="3DD0DF1C" w14:textId="77777777" w:rsidR="00D420B8" w:rsidRPr="004A78CB" w:rsidRDefault="00E1210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t>Przewodniczący Rady  ds. LSR</w:t>
      </w:r>
    </w:p>
    <w:p w14:paraId="110C1B14" w14:textId="77777777" w:rsidR="00D420B8" w:rsidRPr="004A78CB" w:rsidRDefault="00D420B8" w:rsidP="003A1165">
      <w:pPr>
        <w:rPr>
          <w:rFonts w:ascii="Garamond" w:hAnsi="Garamond" w:cs="Times New Roman"/>
          <w:i/>
        </w:rPr>
      </w:pPr>
      <w:r w:rsidRPr="004A78CB">
        <w:rPr>
          <w:rFonts w:ascii="Garamond" w:hAnsi="Garamond" w:cs="Times New Roman"/>
          <w:i/>
        </w:rPr>
        <w:br/>
        <w:t>………………………………………….</w:t>
      </w:r>
    </w:p>
    <w:p w14:paraId="187782F1" w14:textId="77777777" w:rsidR="00FC7F6F" w:rsidRDefault="00FC7F6F" w:rsidP="003A1165">
      <w:pPr>
        <w:rPr>
          <w:rFonts w:ascii="Garamond" w:hAnsi="Garamond" w:cs="Times New Roman"/>
          <w:b/>
          <w:bCs/>
        </w:rPr>
      </w:pPr>
    </w:p>
    <w:p w14:paraId="3BE725A0" w14:textId="77777777" w:rsidR="003344F3" w:rsidRDefault="003344F3" w:rsidP="003A1165">
      <w:pPr>
        <w:rPr>
          <w:rFonts w:ascii="Garamond" w:hAnsi="Garamond" w:cs="Times New Roman"/>
          <w:b/>
          <w:bCs/>
        </w:rPr>
      </w:pPr>
    </w:p>
    <w:p w14:paraId="2D9B4F4E" w14:textId="77777777" w:rsidR="003344F3" w:rsidRDefault="003344F3" w:rsidP="003A1165">
      <w:pPr>
        <w:rPr>
          <w:rFonts w:ascii="Garamond" w:hAnsi="Garamond" w:cs="Times New Roman"/>
          <w:b/>
          <w:bCs/>
        </w:rPr>
      </w:pPr>
    </w:p>
    <w:p w14:paraId="3A3E378E" w14:textId="77777777" w:rsidR="00FC7F6F" w:rsidRDefault="00FC7F6F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6A7146">
        <w:rPr>
          <w:rFonts w:ascii="Garamond" w:hAnsi="Garamond" w:cs="Times New Roman"/>
          <w:b/>
          <w:bCs/>
          <w:u w:val="single"/>
        </w:rPr>
        <w:t>8</w:t>
      </w:r>
      <w:r w:rsidRPr="004B62B6">
        <w:rPr>
          <w:rFonts w:ascii="Garamond" w:hAnsi="Garamond" w:cs="Times New Roman"/>
          <w:b/>
          <w:bCs/>
        </w:rPr>
        <w:t>)</w:t>
      </w:r>
    </w:p>
    <w:p w14:paraId="7FE622B7" w14:textId="77777777" w:rsidR="00E57F0F" w:rsidRPr="004A78CB" w:rsidRDefault="00E57F0F" w:rsidP="003A1165">
      <w:pPr>
        <w:keepNext/>
        <w:tabs>
          <w:tab w:val="num" w:pos="1226"/>
        </w:tabs>
        <w:spacing w:before="60" w:after="60"/>
        <w:ind w:left="1226" w:hanging="1226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Karta</w:t>
      </w:r>
      <w:r w:rsidR="000C08D7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  <w:r w:rsidR="000C08D7" w:rsidRPr="004A78CB">
        <w:rPr>
          <w:rFonts w:ascii="Garamond" w:eastAsia="Calibri" w:hAnsi="Garamond" w:cs="Times New Roman"/>
          <w:b/>
          <w:bCs/>
          <w:smallCaps/>
          <w:kern w:val="32"/>
          <w:sz w:val="18"/>
          <w:szCs w:val="32"/>
        </w:rPr>
        <w:t>OCENY 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18"/>
          <w:szCs w:val="32"/>
        </w:rPr>
        <w:t xml:space="preserve"> 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kryteriów wyboru LSR </w:t>
      </w:r>
      <w:proofErr w:type="spellStart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3ACEC868" w14:textId="77777777" w:rsidR="00E57F0F" w:rsidRPr="004A78CB" w:rsidRDefault="00E57F0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9EB166C" w14:textId="77777777" w:rsidR="00D160B8" w:rsidRPr="004A78CB" w:rsidRDefault="00E57F0F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Konkurs realizowany w 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t>ramach: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="00D160B8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3AC80281" w14:textId="77777777" w:rsidR="00E57F0F" w:rsidRPr="004A78CB" w:rsidRDefault="00E57F0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Przedsięwzięcia: </w:t>
      </w:r>
      <w:r w:rsidR="005B0159" w:rsidRPr="004A78CB">
        <w:rPr>
          <w:rFonts w:ascii="Garamond" w:eastAsia="Calibri" w:hAnsi="Garamond" w:cs="Times New Roman"/>
          <w:sz w:val="18"/>
          <w:szCs w:val="18"/>
        </w:rPr>
        <w:t xml:space="preserve">1.3.3. </w:t>
      </w:r>
      <w:r w:rsidR="00DE3D9E" w:rsidRPr="004A78CB">
        <w:rPr>
          <w:rFonts w:ascii="Garamond" w:eastAsia="Calibri" w:hAnsi="Garamond" w:cs="Times New Roman"/>
          <w:sz w:val="18"/>
          <w:szCs w:val="18"/>
        </w:rPr>
        <w:t>INICJATYWY LOKALNE NA RZECZ ZACHOWANIA I WYKORZYSTANIA UNIKATOWYCH ZASOBÓW KULTURY I DZIEDZICTWA KULTUROWEGO ORAZ WZMACNIANIE TOŻSAMOŚCI LOKALNEJ</w:t>
      </w:r>
    </w:p>
    <w:p w14:paraId="2614DD77" w14:textId="77777777" w:rsidR="004F7F9B" w:rsidRDefault="004F7F9B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p w14:paraId="0980E677" w14:textId="77777777" w:rsidR="00194EFB" w:rsidRPr="0089597F" w:rsidRDefault="00194EFB" w:rsidP="003A116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sz w:val="16"/>
          <w:szCs w:val="16"/>
        </w:rPr>
      </w:pPr>
    </w:p>
    <w:tbl>
      <w:tblPr>
        <w:tblW w:w="140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382"/>
      </w:tblGrid>
      <w:tr w:rsidR="004F7F9B" w:rsidRPr="0089597F" w14:paraId="0F48844E" w14:textId="77777777" w:rsidTr="00C409D7">
        <w:tc>
          <w:tcPr>
            <w:tcW w:w="5637" w:type="dxa"/>
            <w:vAlign w:val="center"/>
          </w:tcPr>
          <w:p w14:paraId="31161A9B" w14:textId="77777777" w:rsidR="004F7F9B" w:rsidRPr="0089597F" w:rsidRDefault="004F7F9B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Numer sprawy: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…………………………………….</w:t>
            </w:r>
          </w:p>
        </w:tc>
        <w:tc>
          <w:tcPr>
            <w:tcW w:w="8382" w:type="dxa"/>
            <w:vAlign w:val="center"/>
          </w:tcPr>
          <w:p w14:paraId="380768B4" w14:textId="77777777" w:rsidR="004F7F9B" w:rsidRPr="0089597F" w:rsidRDefault="004F7F9B" w:rsidP="003A1165">
            <w:pPr>
              <w:spacing w:before="120" w:after="120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Imię i Nazwisko/Nazwa wnioskodawcy:</w:t>
            </w:r>
            <w:r>
              <w:rPr>
                <w:rFonts w:ascii="Garamond" w:eastAsia="Calibri" w:hAnsi="Garamond" w:cs="Times New Roman"/>
                <w:b/>
                <w:sz w:val="16"/>
                <w:szCs w:val="16"/>
              </w:rPr>
              <w:t xml:space="preserve"> </w:t>
            </w:r>
            <w:r w:rsidRPr="0089597F">
              <w:rPr>
                <w:rFonts w:ascii="Garamond" w:eastAsia="Calibri" w:hAnsi="Garamond" w:cs="Times New Roman"/>
                <w:b/>
                <w:sz w:val="16"/>
                <w:szCs w:val="16"/>
              </w:rPr>
              <w:t>……………………………………………….………</w:t>
            </w:r>
          </w:p>
        </w:tc>
      </w:tr>
    </w:tbl>
    <w:p w14:paraId="6C085FAD" w14:textId="77777777" w:rsidR="004F7F9B" w:rsidRDefault="004F7F9B" w:rsidP="003A1165">
      <w:pPr>
        <w:rPr>
          <w:rFonts w:ascii="Garamond" w:hAnsi="Garamond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535"/>
        <w:gridCol w:w="2158"/>
        <w:gridCol w:w="1837"/>
      </w:tblGrid>
      <w:tr w:rsidR="00A42420" w:rsidRPr="001337E0" w14:paraId="20477DC8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184B6AA8" w14:textId="77777777" w:rsidR="00A42420" w:rsidRPr="001337E0" w:rsidRDefault="00C13E67" w:rsidP="002429A9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Ustalenie kwoty wsparcia </w:t>
            </w:r>
          </w:p>
        </w:tc>
      </w:tr>
      <w:tr w:rsidR="00194EFB" w:rsidRPr="001337E0" w14:paraId="01D32B32" w14:textId="77777777" w:rsidTr="00C409D7">
        <w:trPr>
          <w:trHeight w:val="253"/>
        </w:trPr>
        <w:tc>
          <w:tcPr>
            <w:tcW w:w="242" w:type="pct"/>
            <w:shd w:val="clear" w:color="auto" w:fill="auto"/>
          </w:tcPr>
          <w:p w14:paraId="71B137D2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Lp.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36B76F25" w14:textId="77777777" w:rsidR="00A42420" w:rsidRPr="002544E7" w:rsidRDefault="00A42420" w:rsidP="002429A9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362FC206" w14:textId="77777777" w:rsidR="00A42420" w:rsidRPr="001337E0" w:rsidRDefault="00A42420" w:rsidP="00C409D7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1332304" w14:textId="77777777" w:rsidR="00A42420" w:rsidRPr="001337E0" w:rsidRDefault="00A42420" w:rsidP="00C409D7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NIE</w:t>
            </w:r>
          </w:p>
        </w:tc>
      </w:tr>
      <w:tr w:rsidR="00A42420" w:rsidRPr="001337E0" w14:paraId="0E1F4FC1" w14:textId="77777777" w:rsidTr="00C409D7">
        <w:trPr>
          <w:trHeight w:val="253"/>
        </w:trPr>
        <w:tc>
          <w:tcPr>
            <w:tcW w:w="242" w:type="pct"/>
            <w:shd w:val="clear" w:color="auto" w:fill="auto"/>
          </w:tcPr>
          <w:p w14:paraId="1D2CCF5E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1.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5B1C1773" w14:textId="77777777" w:rsidR="007C7C0D" w:rsidRPr="002544E7" w:rsidRDefault="003608D5" w:rsidP="00C409D7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Wnioskowana kwota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pomocy </w:t>
            </w:r>
            <w:r>
              <w:rPr>
                <w:rFonts w:ascii="Garamond" w:hAnsi="Garamond"/>
                <w:bCs/>
                <w:sz w:val="20"/>
                <w:szCs w:val="20"/>
              </w:rPr>
              <w:t>we wniosku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o powierzenie grantu </w:t>
            </w:r>
            <w:r>
              <w:rPr>
                <w:rFonts w:ascii="Garamond" w:hAnsi="Garamond"/>
                <w:bCs/>
                <w:sz w:val="20"/>
                <w:szCs w:val="20"/>
              </w:rPr>
              <w:t>odpowiada warunkom określonym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w LSR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i w ogłoszeniu o naborze wniosków o powierzenie grantu </w:t>
            </w:r>
          </w:p>
        </w:tc>
        <w:tc>
          <w:tcPr>
            <w:tcW w:w="759" w:type="pct"/>
            <w:shd w:val="clear" w:color="auto" w:fill="auto"/>
          </w:tcPr>
          <w:p w14:paraId="5FBC8080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14:paraId="5D9A93A7" w14:textId="77777777" w:rsidR="00A42420" w:rsidRPr="001337E0" w:rsidRDefault="00A42420" w:rsidP="002429A9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624349AC" w14:textId="77777777" w:rsidR="00194EFB" w:rsidRPr="00C409D7" w:rsidRDefault="00194EFB" w:rsidP="00C409D7">
      <w:pPr>
        <w:spacing w:after="0"/>
        <w:rPr>
          <w:rFonts w:ascii="Garamond" w:hAnsi="Garamond" w:cs="Times New Roman"/>
          <w:b/>
          <w:sz w:val="20"/>
          <w:szCs w:val="20"/>
        </w:rPr>
      </w:pPr>
      <w:r w:rsidRPr="00C409D7">
        <w:rPr>
          <w:rFonts w:ascii="Garamond" w:hAnsi="Garamond" w:cs="Times New Roman"/>
          <w:b/>
          <w:sz w:val="20"/>
          <w:szCs w:val="20"/>
        </w:rPr>
        <w:t>Operacja spełnia kryteria dostępu</w:t>
      </w:r>
      <w:r>
        <w:rPr>
          <w:rFonts w:ascii="Garamond" w:hAnsi="Garamond" w:cs="Times New Roman"/>
          <w:b/>
          <w:sz w:val="20"/>
          <w:szCs w:val="20"/>
        </w:rPr>
        <w:t xml:space="preserve">     Tak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  <w:r w:rsidRPr="00194EFB">
        <w:rPr>
          <w:rFonts w:ascii="Garamond" w:hAnsi="Garamond" w:cs="Times New Roman"/>
          <w:b/>
          <w:sz w:val="20"/>
          <w:szCs w:val="20"/>
        </w:rPr>
        <w:tab/>
      </w:r>
      <w:r>
        <w:rPr>
          <w:rFonts w:ascii="Garamond" w:hAnsi="Garamond" w:cs="Times New Roman"/>
          <w:b/>
          <w:sz w:val="20"/>
          <w:szCs w:val="20"/>
        </w:rPr>
        <w:t xml:space="preserve">Nie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</w:p>
    <w:p w14:paraId="4A6E2BEB" w14:textId="77777777" w:rsidR="00A42420" w:rsidRDefault="00194EF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C409D7">
        <w:rPr>
          <w:rFonts w:ascii="Garamond" w:hAnsi="Garamond" w:cs="Times New Roman"/>
          <w:sz w:val="20"/>
          <w:szCs w:val="20"/>
        </w:rPr>
        <w:t>* zaznaczenie pola „NIE” oznacza, że co najmniej jedno z kryteriów wymienionych w części I karty oceny nie zostało spełnione, co stanowi podstawę do zmniejszenia kwoty wsparcia</w:t>
      </w:r>
    </w:p>
    <w:p w14:paraId="7F97A771" w14:textId="77777777" w:rsidR="00956D9B" w:rsidRDefault="00956D9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9535"/>
        <w:gridCol w:w="2158"/>
        <w:gridCol w:w="1837"/>
      </w:tblGrid>
      <w:tr w:rsidR="006A0FAA" w:rsidRPr="001337E0" w14:paraId="37BBE50A" w14:textId="77777777" w:rsidTr="00FB1952">
        <w:trPr>
          <w:trHeight w:val="253"/>
        </w:trPr>
        <w:tc>
          <w:tcPr>
            <w:tcW w:w="242" w:type="pct"/>
            <w:vMerge w:val="restart"/>
            <w:shd w:val="clear" w:color="auto" w:fill="auto"/>
          </w:tcPr>
          <w:p w14:paraId="77FF886B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Pr="001337E0">
              <w:rPr>
                <w:rFonts w:ascii="Garamond" w:hAnsi="Garamond" w:cs="Times New Roman"/>
              </w:rPr>
              <w:t>.</w:t>
            </w:r>
          </w:p>
        </w:tc>
        <w:tc>
          <w:tcPr>
            <w:tcW w:w="3353" w:type="pct"/>
            <w:vMerge w:val="restart"/>
            <w:shd w:val="clear" w:color="auto" w:fill="auto"/>
            <w:vAlign w:val="center"/>
          </w:tcPr>
          <w:p w14:paraId="21216024" w14:textId="77777777" w:rsidR="006A0FAA" w:rsidRPr="002544E7" w:rsidRDefault="006A0FAA" w:rsidP="00313BAA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Zmniejszono kwotę pomocy dla wniosku</w:t>
            </w:r>
            <w:r w:rsidRPr="003608D5">
              <w:rPr>
                <w:rFonts w:ascii="Garamond" w:hAnsi="Garamond"/>
                <w:bCs/>
                <w:sz w:val="20"/>
                <w:szCs w:val="20"/>
              </w:rPr>
              <w:t xml:space="preserve"> o powierzenie grantu </w:t>
            </w:r>
          </w:p>
        </w:tc>
        <w:tc>
          <w:tcPr>
            <w:tcW w:w="759" w:type="pct"/>
            <w:shd w:val="clear" w:color="auto" w:fill="auto"/>
          </w:tcPr>
          <w:p w14:paraId="187214E1" w14:textId="77777777" w:rsidR="006A0FAA" w:rsidRPr="001337E0" w:rsidRDefault="006A0FAA" w:rsidP="00FB1952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B97C05F" w14:textId="77777777" w:rsidR="006A0FAA" w:rsidRPr="001337E0" w:rsidRDefault="006A0FAA" w:rsidP="00FB1952">
            <w:pPr>
              <w:spacing w:after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N/D</w:t>
            </w:r>
          </w:p>
        </w:tc>
      </w:tr>
      <w:tr w:rsidR="006A0FAA" w:rsidRPr="001337E0" w14:paraId="67C38F5B" w14:textId="77777777" w:rsidTr="00FB1952">
        <w:trPr>
          <w:trHeight w:val="253"/>
        </w:trPr>
        <w:tc>
          <w:tcPr>
            <w:tcW w:w="242" w:type="pct"/>
            <w:vMerge/>
            <w:shd w:val="clear" w:color="auto" w:fill="auto"/>
          </w:tcPr>
          <w:p w14:paraId="3E4E7318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3353" w:type="pct"/>
            <w:vMerge/>
            <w:shd w:val="clear" w:color="auto" w:fill="auto"/>
            <w:vAlign w:val="center"/>
          </w:tcPr>
          <w:p w14:paraId="62A23DFA" w14:textId="77777777" w:rsidR="006A0FAA" w:rsidRPr="002544E7" w:rsidRDefault="006A0FAA">
            <w:pPr>
              <w:snapToGrid w:val="0"/>
              <w:spacing w:after="0" w:line="24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05308CFF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14:paraId="329DB8B4" w14:textId="77777777" w:rsidR="006A0FAA" w:rsidRPr="001337E0" w:rsidRDefault="006A0FAA" w:rsidP="00FB1952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545F7837" w14:textId="77777777" w:rsidR="003608D5" w:rsidRDefault="00956D9B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562F63">
        <w:rPr>
          <w:rFonts w:ascii="Garamond" w:hAnsi="Garamond" w:cs="Times New Roman"/>
          <w:b/>
          <w:sz w:val="20"/>
          <w:szCs w:val="20"/>
        </w:rPr>
        <w:t>Operacja spełnia kryteria dostępu</w:t>
      </w:r>
      <w:r>
        <w:rPr>
          <w:rFonts w:ascii="Garamond" w:hAnsi="Garamond" w:cs="Times New Roman"/>
          <w:b/>
          <w:sz w:val="20"/>
          <w:szCs w:val="20"/>
        </w:rPr>
        <w:t xml:space="preserve">     Tak </w:t>
      </w:r>
      <w:r w:rsidRPr="00194EFB">
        <w:rPr>
          <w:rFonts w:ascii="Garamond" w:hAnsi="Garamond" w:cs="Times New Roman"/>
          <w:b/>
          <w:sz w:val="20"/>
          <w:szCs w:val="20"/>
        </w:rPr>
        <w:sym w:font="Webdings" w:char="F063"/>
      </w:r>
    </w:p>
    <w:p w14:paraId="6D93ADDE" w14:textId="77777777" w:rsidR="003608D5" w:rsidRDefault="003608D5" w:rsidP="00C409D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4948"/>
        <w:gridCol w:w="1561"/>
        <w:gridCol w:w="7021"/>
      </w:tblGrid>
      <w:tr w:rsidR="004F7F9B" w:rsidRPr="001337E0" w14:paraId="3C92E698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55822053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Lp.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C1EE199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Nazwa kryterium</w:t>
            </w:r>
          </w:p>
        </w:tc>
        <w:tc>
          <w:tcPr>
            <w:tcW w:w="549" w:type="pct"/>
            <w:shd w:val="clear" w:color="auto" w:fill="auto"/>
          </w:tcPr>
          <w:p w14:paraId="47C1956E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Przyznana punktacja</w:t>
            </w:r>
          </w:p>
        </w:tc>
        <w:tc>
          <w:tcPr>
            <w:tcW w:w="2469" w:type="pct"/>
            <w:shd w:val="clear" w:color="auto" w:fill="auto"/>
          </w:tcPr>
          <w:p w14:paraId="688E77B2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Uzasadnienie</w:t>
            </w:r>
          </w:p>
        </w:tc>
      </w:tr>
      <w:tr w:rsidR="002544E7" w:rsidRPr="001337E0" w14:paraId="5C507809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6AA52384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KRYTERIA O</w:t>
            </w:r>
            <w:r w:rsidRPr="002544E7">
              <w:rPr>
                <w:rFonts w:ascii="Garamond" w:hAnsi="Garamond"/>
                <w:b/>
                <w:sz w:val="20"/>
                <w:szCs w:val="20"/>
              </w:rPr>
              <w:t>BIEKTYWNE</w:t>
            </w:r>
          </w:p>
        </w:tc>
      </w:tr>
      <w:tr w:rsidR="002544E7" w:rsidRPr="001337E0" w14:paraId="288318DF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619DF7E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1.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799F9FAA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Konsultacje PLGR</w:t>
            </w:r>
          </w:p>
        </w:tc>
        <w:tc>
          <w:tcPr>
            <w:tcW w:w="549" w:type="pct"/>
            <w:shd w:val="clear" w:color="auto" w:fill="auto"/>
          </w:tcPr>
          <w:p w14:paraId="7BBD341E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24854A60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718765CB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485DEE3D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2.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6898216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 xml:space="preserve">Oddziaływanie projektu </w:t>
            </w:r>
          </w:p>
        </w:tc>
        <w:tc>
          <w:tcPr>
            <w:tcW w:w="549" w:type="pct"/>
            <w:shd w:val="clear" w:color="auto" w:fill="auto"/>
          </w:tcPr>
          <w:p w14:paraId="74505D5B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4A1A6451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4342275D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72590BF0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lastRenderedPageBreak/>
              <w:t>3.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D2BE54E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Wpływ wartości wskaźników rezultatu  przyjętych w projekcie na osiągnięcie wskaźników realizacji LSR</w:t>
            </w:r>
          </w:p>
        </w:tc>
        <w:tc>
          <w:tcPr>
            <w:tcW w:w="549" w:type="pct"/>
            <w:shd w:val="clear" w:color="auto" w:fill="auto"/>
          </w:tcPr>
          <w:p w14:paraId="7808C98F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04296631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0C78A226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5BECF226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4.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2C129411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 xml:space="preserve">Promocja podejścia oddolnego </w:t>
            </w:r>
          </w:p>
        </w:tc>
        <w:tc>
          <w:tcPr>
            <w:tcW w:w="549" w:type="pct"/>
            <w:shd w:val="clear" w:color="auto" w:fill="auto"/>
          </w:tcPr>
          <w:p w14:paraId="5FC7181B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73F4AC08" w14:textId="77777777" w:rsidR="002544E7" w:rsidRPr="001337E0" w:rsidRDefault="002544E7" w:rsidP="003A1165">
            <w:pPr>
              <w:spacing w:after="0"/>
              <w:ind w:left="373"/>
              <w:rPr>
                <w:rFonts w:ascii="Garamond" w:hAnsi="Garamond" w:cs="Times New Roman"/>
              </w:rPr>
            </w:pPr>
          </w:p>
        </w:tc>
      </w:tr>
      <w:tr w:rsidR="002544E7" w:rsidRPr="001337E0" w14:paraId="4ADD19DA" w14:textId="77777777" w:rsidTr="003B4113">
        <w:trPr>
          <w:trHeight w:val="341"/>
        </w:trPr>
        <w:tc>
          <w:tcPr>
            <w:tcW w:w="242" w:type="pct"/>
            <w:shd w:val="clear" w:color="auto" w:fill="auto"/>
          </w:tcPr>
          <w:p w14:paraId="0AF14D5F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5.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631E683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Wartość wnioskowanego dofinansowania</w:t>
            </w:r>
          </w:p>
        </w:tc>
        <w:tc>
          <w:tcPr>
            <w:tcW w:w="549" w:type="pct"/>
            <w:shd w:val="clear" w:color="auto" w:fill="auto"/>
          </w:tcPr>
          <w:p w14:paraId="236527DA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7AB69E20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559FFB94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F358D26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6.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474B32F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Liczba składanych wniosków w odpowiedzi na dany konkurs</w:t>
            </w:r>
          </w:p>
        </w:tc>
        <w:tc>
          <w:tcPr>
            <w:tcW w:w="549" w:type="pct"/>
            <w:shd w:val="clear" w:color="auto" w:fill="auto"/>
          </w:tcPr>
          <w:p w14:paraId="6C0AFDBE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7CB562E6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5A75D1" w:rsidRPr="001337E0" w14:paraId="30632C74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75833780" w14:textId="77777777" w:rsidR="005A75D1" w:rsidRPr="006B2D69" w:rsidRDefault="005A75D1" w:rsidP="003A1165">
            <w:pPr>
              <w:spacing w:after="0"/>
              <w:rPr>
                <w:rFonts w:ascii="Garamond" w:hAnsi="Garamond" w:cs="Times New Roman"/>
              </w:rPr>
            </w:pPr>
            <w:r w:rsidRPr="006B2D69">
              <w:rPr>
                <w:rFonts w:ascii="Garamond" w:hAnsi="Garamond" w:cs="Times New Roman"/>
              </w:rPr>
              <w:t>7.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5F5286E" w14:textId="77777777" w:rsidR="005A75D1" w:rsidRPr="006B2D69" w:rsidRDefault="005A75D1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6B2D69">
              <w:rPr>
                <w:rFonts w:ascii="Garamond" w:hAnsi="Garamond"/>
                <w:bCs/>
                <w:sz w:val="20"/>
                <w:szCs w:val="20"/>
              </w:rPr>
              <w:t>Wsparcie finansowe sektora gospodarczego</w:t>
            </w:r>
          </w:p>
        </w:tc>
        <w:tc>
          <w:tcPr>
            <w:tcW w:w="549" w:type="pct"/>
            <w:shd w:val="clear" w:color="auto" w:fill="auto"/>
          </w:tcPr>
          <w:p w14:paraId="691CD269" w14:textId="77777777" w:rsidR="005A75D1" w:rsidRPr="006B2D69" w:rsidRDefault="005A75D1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11C0E6CE" w14:textId="77777777" w:rsidR="005A75D1" w:rsidRPr="006B2D69" w:rsidRDefault="005A75D1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76C2FDF9" w14:textId="77777777" w:rsidTr="00C409D7">
        <w:trPr>
          <w:trHeight w:val="253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14:paraId="67AD19C8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2544E7">
              <w:rPr>
                <w:rFonts w:ascii="Garamond" w:hAnsi="Garamond"/>
                <w:b/>
                <w:sz w:val="20"/>
                <w:szCs w:val="20"/>
              </w:rPr>
              <w:t>KRYTERIA SUBIEKTYWNE</w:t>
            </w:r>
          </w:p>
        </w:tc>
      </w:tr>
      <w:tr w:rsidR="002544E7" w:rsidRPr="001337E0" w14:paraId="678E91EA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31961E03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670A29EF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Adekwatność</w:t>
            </w:r>
          </w:p>
        </w:tc>
        <w:tc>
          <w:tcPr>
            <w:tcW w:w="549" w:type="pct"/>
            <w:shd w:val="clear" w:color="auto" w:fill="auto"/>
          </w:tcPr>
          <w:p w14:paraId="0BF7B5A8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39009CDD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719FE45D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6380B0B9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8.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B088691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 xml:space="preserve">Oddziaływanie operacji na grupę </w:t>
            </w:r>
            <w:proofErr w:type="spellStart"/>
            <w:r w:rsidRPr="002544E7">
              <w:rPr>
                <w:rFonts w:ascii="Garamond" w:hAnsi="Garamond"/>
                <w:bCs/>
                <w:sz w:val="20"/>
                <w:szCs w:val="20"/>
              </w:rPr>
              <w:t>defaworyzowaną</w:t>
            </w:r>
            <w:proofErr w:type="spellEnd"/>
            <w:r w:rsidRPr="002544E7">
              <w:rPr>
                <w:rFonts w:ascii="Garamond" w:hAnsi="Garamond"/>
                <w:bCs/>
                <w:sz w:val="20"/>
                <w:szCs w:val="20"/>
              </w:rPr>
              <w:t xml:space="preserve"> zidentyfikowaną w LSR</w:t>
            </w:r>
          </w:p>
        </w:tc>
        <w:tc>
          <w:tcPr>
            <w:tcW w:w="549" w:type="pct"/>
            <w:shd w:val="clear" w:color="auto" w:fill="auto"/>
          </w:tcPr>
          <w:p w14:paraId="711F4EF3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5924BE28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2544E7" w:rsidRPr="001337E0" w14:paraId="5FCA1FDF" w14:textId="77777777" w:rsidTr="003B4113">
        <w:trPr>
          <w:trHeight w:val="253"/>
        </w:trPr>
        <w:tc>
          <w:tcPr>
            <w:tcW w:w="242" w:type="pct"/>
            <w:shd w:val="clear" w:color="auto" w:fill="auto"/>
          </w:tcPr>
          <w:p w14:paraId="1E08A9D7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  <w:r w:rsidRPr="001337E0">
              <w:rPr>
                <w:rFonts w:ascii="Garamond" w:hAnsi="Garamond" w:cs="Times New Roman"/>
              </w:rPr>
              <w:t>9.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D685FDE" w14:textId="77777777" w:rsidR="002544E7" w:rsidRPr="002544E7" w:rsidRDefault="002544E7" w:rsidP="003A1165">
            <w:pPr>
              <w:snapToGrid w:val="0"/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2544E7">
              <w:rPr>
                <w:rFonts w:ascii="Garamond" w:hAnsi="Garamond"/>
                <w:bCs/>
                <w:sz w:val="20"/>
                <w:szCs w:val="20"/>
              </w:rPr>
              <w:t>Racjonalność i rzetelność budżetu</w:t>
            </w:r>
          </w:p>
        </w:tc>
        <w:tc>
          <w:tcPr>
            <w:tcW w:w="549" w:type="pct"/>
            <w:shd w:val="clear" w:color="auto" w:fill="auto"/>
          </w:tcPr>
          <w:p w14:paraId="38329B6B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469" w:type="pct"/>
            <w:shd w:val="clear" w:color="auto" w:fill="auto"/>
          </w:tcPr>
          <w:p w14:paraId="08813490" w14:textId="77777777" w:rsidR="002544E7" w:rsidRPr="001337E0" w:rsidRDefault="002544E7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  <w:tr w:rsidR="004F7F9B" w:rsidRPr="001337E0" w14:paraId="33EBA95E" w14:textId="77777777" w:rsidTr="003B4113">
        <w:trPr>
          <w:trHeight w:val="379"/>
        </w:trPr>
        <w:tc>
          <w:tcPr>
            <w:tcW w:w="1982" w:type="pct"/>
            <w:gridSpan w:val="2"/>
            <w:shd w:val="clear" w:color="auto" w:fill="auto"/>
          </w:tcPr>
          <w:p w14:paraId="7E7A804D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Suma przyznanych</w:t>
            </w:r>
            <w:r w:rsidRPr="001337E0">
              <w:rPr>
                <w:rFonts w:ascii="Garamond" w:hAnsi="Garamond" w:cs="Times New Roman"/>
                <w:b/>
                <w:bCs/>
              </w:rPr>
              <w:t xml:space="preserve"> punktów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C990468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  <w:b/>
              </w:rPr>
            </w:pPr>
          </w:p>
        </w:tc>
        <w:tc>
          <w:tcPr>
            <w:tcW w:w="2469" w:type="pct"/>
            <w:shd w:val="clear" w:color="auto" w:fill="auto"/>
          </w:tcPr>
          <w:p w14:paraId="554ADC20" w14:textId="77777777" w:rsidR="004F7F9B" w:rsidRPr="001337E0" w:rsidRDefault="004F7F9B" w:rsidP="003A1165">
            <w:pPr>
              <w:spacing w:after="0"/>
              <w:rPr>
                <w:rFonts w:ascii="Garamond" w:hAnsi="Garamond" w:cs="Times New Roman"/>
              </w:rPr>
            </w:pPr>
          </w:p>
        </w:tc>
      </w:tr>
    </w:tbl>
    <w:p w14:paraId="72CD4AA5" w14:textId="77777777" w:rsidR="00A42420" w:rsidRDefault="00A42420" w:rsidP="003A1165">
      <w:pPr>
        <w:rPr>
          <w:rFonts w:ascii="Garamond" w:eastAsia="Calibri" w:hAnsi="Garamond" w:cs="Times New Roman"/>
          <w:sz w:val="16"/>
          <w:szCs w:val="16"/>
        </w:rPr>
      </w:pPr>
    </w:p>
    <w:p w14:paraId="48B5916E" w14:textId="77777777" w:rsidR="004F7F9B" w:rsidRPr="0089597F" w:rsidRDefault="004F7F9B" w:rsidP="003A1165">
      <w:pPr>
        <w:rPr>
          <w:rFonts w:ascii="Garamond" w:eastAsia="Calibri" w:hAnsi="Garamond" w:cs="Times New Roman"/>
          <w:sz w:val="16"/>
          <w:szCs w:val="16"/>
        </w:rPr>
      </w:pPr>
      <w:r w:rsidRPr="0089597F">
        <w:rPr>
          <w:rFonts w:ascii="Garamond" w:eastAsia="Calibri" w:hAnsi="Garamond" w:cs="Times New Roman"/>
          <w:sz w:val="16"/>
          <w:szCs w:val="16"/>
        </w:rPr>
        <w:t>Imię i nazwisko członka Rady ds. LSR: ……………………………………………………….</w:t>
      </w:r>
    </w:p>
    <w:p w14:paraId="1FF95090" w14:textId="77777777" w:rsidR="000C08D7" w:rsidRPr="004A78CB" w:rsidRDefault="000C08D7" w:rsidP="003A1165">
      <w:pPr>
        <w:rPr>
          <w:rFonts w:ascii="Garamond" w:hAnsi="Garamond" w:cs="Times New Roman"/>
          <w:b/>
          <w:bCs/>
        </w:rPr>
        <w:sectPr w:rsidR="000C08D7" w:rsidRPr="004A78CB" w:rsidSect="00C409D7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3A94637A" w14:textId="77777777" w:rsidR="00320515" w:rsidRPr="004B62B6" w:rsidRDefault="00320515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6A7146">
        <w:rPr>
          <w:rFonts w:ascii="Garamond" w:hAnsi="Garamond" w:cs="Times New Roman"/>
          <w:b/>
          <w:bCs/>
          <w:u w:val="single"/>
        </w:rPr>
        <w:t>9</w:t>
      </w:r>
      <w:r w:rsidRPr="004B62B6">
        <w:rPr>
          <w:rFonts w:ascii="Garamond" w:hAnsi="Garamond" w:cs="Times New Roman"/>
          <w:b/>
          <w:bCs/>
        </w:rPr>
        <w:t>)</w:t>
      </w:r>
    </w:p>
    <w:p w14:paraId="69B91DE1" w14:textId="77777777" w:rsidR="000C08D7" w:rsidRPr="004A78CB" w:rsidRDefault="000C08D7" w:rsidP="003A1165">
      <w:pPr>
        <w:jc w:val="center"/>
        <w:rPr>
          <w:rFonts w:ascii="Garamond" w:hAnsi="Garamond" w:cs="Times New Roman"/>
          <w:b/>
          <w:bCs/>
        </w:rPr>
      </w:pPr>
      <w:r w:rsidRPr="004A78CB">
        <w:rPr>
          <w:rFonts w:ascii="Garamond" w:hAnsi="Garamond" w:cs="Times New Roman"/>
          <w:b/>
          <w:bCs/>
        </w:rPr>
        <w:t>UCHWAŁA W SPRAWIE OCENY WEDŁUG LOKALNYCH KRYTERIÓW WYBORU</w:t>
      </w:r>
    </w:p>
    <w:p w14:paraId="7DBC236A" w14:textId="77777777" w:rsidR="000C08D7" w:rsidRPr="004A78CB" w:rsidRDefault="000C08D7" w:rsidP="003A1165">
      <w:pPr>
        <w:jc w:val="center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UCHWAŁA NR ………/ ………/ ………..</w:t>
      </w:r>
      <w:r w:rsidRPr="004A78CB">
        <w:rPr>
          <w:rFonts w:ascii="Garamond" w:hAnsi="Garamond" w:cs="Times New Roman"/>
          <w:b/>
        </w:rPr>
        <w:br/>
        <w:t>RADY DS. LSR PÓŁNOCNOKASZUBSKIEJ LGR</w:t>
      </w:r>
      <w:r w:rsidRPr="004A78CB">
        <w:rPr>
          <w:rFonts w:ascii="Garamond" w:hAnsi="Garamond" w:cs="Times New Roman"/>
          <w:b/>
        </w:rPr>
        <w:br/>
        <w:t>Z DNIA ……………………………</w:t>
      </w:r>
    </w:p>
    <w:p w14:paraId="35A7A22E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  <w:b/>
        </w:rPr>
        <w:t>w sprawie:</w:t>
      </w:r>
      <w:r w:rsidRPr="004A78CB">
        <w:rPr>
          <w:rFonts w:ascii="Garamond" w:hAnsi="Garamond" w:cs="Times New Roman"/>
        </w:rPr>
        <w:t xml:space="preserve"> oceny zgodności według lokalnych kryteriów wyboru</w:t>
      </w:r>
    </w:p>
    <w:p w14:paraId="7B057E2C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1CC6586B" w14:textId="77777777" w:rsidR="00562BAF" w:rsidRPr="004A78CB" w:rsidRDefault="000C08D7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hAnsi="Garamond" w:cs="Times New Roman"/>
        </w:rPr>
        <w:t>Konkurs realizowany w ramach:</w:t>
      </w:r>
      <w:r w:rsidRPr="004A78CB">
        <w:rPr>
          <w:rFonts w:ascii="Garamond" w:hAnsi="Garamond" w:cs="Times New Roman"/>
        </w:rPr>
        <w:br/>
      </w:r>
      <w:r w:rsidR="00562BA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62BA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03AD339" w14:textId="77777777" w:rsidR="00562BAF" w:rsidRPr="004A78CB" w:rsidRDefault="00562BA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BC5D6B8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 xml:space="preserve">Na podstawie </w:t>
      </w:r>
      <w:r w:rsidR="007E2A3A" w:rsidRPr="007E2A3A">
        <w:rPr>
          <w:rFonts w:ascii="Garamond" w:hAnsi="Garamond" w:cs="Times New Roman"/>
        </w:rPr>
        <w:t xml:space="preserve">§ 22 pkt. 8 Statutu Stowarzyszenia </w:t>
      </w:r>
      <w:proofErr w:type="spellStart"/>
      <w:r w:rsidR="007E2A3A" w:rsidRPr="007E2A3A">
        <w:rPr>
          <w:rFonts w:ascii="Garamond" w:hAnsi="Garamond" w:cs="Times New Roman"/>
        </w:rPr>
        <w:t>Północnokaszubska</w:t>
      </w:r>
      <w:proofErr w:type="spellEnd"/>
      <w:r w:rsidR="007E2A3A" w:rsidRPr="007E2A3A">
        <w:rPr>
          <w:rFonts w:ascii="Garamond" w:hAnsi="Garamond" w:cs="Times New Roman"/>
        </w:rPr>
        <w:t xml:space="preserve"> Lokalna Grupa Rybacka</w:t>
      </w:r>
      <w:r w:rsidRPr="004A78CB">
        <w:rPr>
          <w:rFonts w:ascii="Garamond" w:hAnsi="Garamond" w:cs="Times New Roman"/>
        </w:rPr>
        <w:t>, uchwala się, co następuje:</w:t>
      </w:r>
    </w:p>
    <w:p w14:paraId="1FCB46B6" w14:textId="77777777" w:rsidR="000C08D7" w:rsidRPr="004A78CB" w:rsidRDefault="000C08D7" w:rsidP="003A1165">
      <w:pPr>
        <w:jc w:val="center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§1.</w:t>
      </w:r>
    </w:p>
    <w:p w14:paraId="54646B57" w14:textId="77777777" w:rsidR="00BD4A3E" w:rsidRPr="004A78CB" w:rsidRDefault="00BD4A3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W wyniku przeprowadzonej przez Radę ds. LSR oceny według lokalnych kryteriów wyboru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BD4A3E" w:rsidRPr="004A78CB" w14:paraId="79D22DCF" w14:textId="77777777" w:rsidTr="008C775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6BD6D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C9C1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BB6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1A3E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8E0B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BD4A3E" w:rsidRPr="004A78CB" w14:paraId="0A77CA42" w14:textId="77777777" w:rsidTr="008C775B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B08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0D0F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D967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4644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6AA" w14:textId="77777777" w:rsidR="00BD4A3E" w:rsidRPr="004A78CB" w:rsidRDefault="00BD4A3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3096F8EE" w14:textId="77777777" w:rsidR="00BD4A3E" w:rsidRPr="004A78CB" w:rsidRDefault="00BD4A3E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/>
        <w:t>uzyskała …. punktów.</w:t>
      </w:r>
    </w:p>
    <w:p w14:paraId="2AD889B8" w14:textId="77777777" w:rsidR="000C08D7" w:rsidRPr="004A78CB" w:rsidRDefault="000C08D7" w:rsidP="003A1165">
      <w:pPr>
        <w:rPr>
          <w:rFonts w:ascii="Garamond" w:hAnsi="Garamond" w:cs="Times New Roman"/>
        </w:rPr>
      </w:pPr>
    </w:p>
    <w:p w14:paraId="502827B7" w14:textId="77777777" w:rsidR="000C08D7" w:rsidRPr="004A78CB" w:rsidRDefault="000C08D7" w:rsidP="003A1165">
      <w:pPr>
        <w:jc w:val="center"/>
        <w:rPr>
          <w:rFonts w:ascii="Garamond" w:hAnsi="Garamond" w:cs="Times New Roman"/>
        </w:rPr>
      </w:pPr>
      <w:r w:rsidRPr="004A78CB">
        <w:rPr>
          <w:rFonts w:ascii="Garamond" w:hAnsi="Garamond" w:cs="Times New Roman"/>
          <w:b/>
        </w:rPr>
        <w:t>§2.</w:t>
      </w:r>
    </w:p>
    <w:p w14:paraId="2F888973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Uchwała wchodzi w życie z dniem podjęcia.</w:t>
      </w:r>
    </w:p>
    <w:p w14:paraId="240DBED2" w14:textId="77777777" w:rsidR="000C08D7" w:rsidRPr="004A78CB" w:rsidRDefault="000C08D7" w:rsidP="003A1165">
      <w:pPr>
        <w:rPr>
          <w:rFonts w:ascii="Garamond" w:hAnsi="Garamond" w:cs="Times New Roman"/>
          <w:i/>
        </w:rPr>
      </w:pPr>
    </w:p>
    <w:p w14:paraId="3E5E410D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Przewodniczący Rady  ds. LSR</w:t>
      </w:r>
    </w:p>
    <w:p w14:paraId="40F2637E" w14:textId="77777777" w:rsidR="000C08D7" w:rsidRPr="004A78CB" w:rsidRDefault="000C08D7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  <w:i/>
        </w:rPr>
        <w:t>…………………………………….</w:t>
      </w:r>
    </w:p>
    <w:p w14:paraId="2DDFB576" w14:textId="77777777" w:rsidR="000C08D7" w:rsidRPr="004A78CB" w:rsidRDefault="000C08D7" w:rsidP="003A1165">
      <w:pPr>
        <w:rPr>
          <w:rFonts w:ascii="Garamond" w:hAnsi="Garamond" w:cs="Times New Roman"/>
        </w:rPr>
        <w:sectPr w:rsidR="000C08D7" w:rsidRPr="004A78CB" w:rsidSect="000C08D7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7A413DCA" w14:textId="77777777" w:rsidR="0022538F" w:rsidRPr="004B62B6" w:rsidRDefault="0022538F" w:rsidP="003A1165">
      <w:pPr>
        <w:rPr>
          <w:rFonts w:ascii="Garamond" w:hAnsi="Garamond" w:cs="Times New Roman"/>
          <w:b/>
          <w:bCs/>
        </w:rPr>
      </w:pPr>
      <w:r w:rsidRPr="004B62B6">
        <w:rPr>
          <w:rFonts w:ascii="Garamond" w:hAnsi="Garamond" w:cs="Times New Roman"/>
          <w:b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0</w:t>
      </w:r>
      <w:r w:rsidRPr="004B62B6">
        <w:rPr>
          <w:rFonts w:ascii="Garamond" w:hAnsi="Garamond" w:cs="Times New Roman"/>
          <w:b/>
          <w:bCs/>
        </w:rPr>
        <w:t>)</w:t>
      </w:r>
    </w:p>
    <w:p w14:paraId="33EC6AFD" w14:textId="77777777" w:rsidR="001D2E44" w:rsidRPr="004A78CB" w:rsidRDefault="001D2E44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operacji </w:t>
      </w:r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kryteriów wyboru </w:t>
      </w:r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Lokalnej Strategii Rozwoju </w:t>
      </w:r>
      <w:proofErr w:type="spellStart"/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="008A559C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0FD14873" w14:textId="77777777" w:rsidR="001D2E44" w:rsidRPr="004A78CB" w:rsidRDefault="001D2E44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zawierającą wyniki oceny operacji pod kątem spełniania kryteriów wyboru operacji LSR </w:t>
      </w:r>
    </w:p>
    <w:p w14:paraId="6AD523C4" w14:textId="77777777" w:rsidR="001D2E44" w:rsidRPr="004A78CB" w:rsidRDefault="001D2E44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0DC9F4B1" w14:textId="77777777" w:rsidR="00562BAF" w:rsidRPr="004A78CB" w:rsidRDefault="001D2E44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562BA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562BA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17BCDFBA" w14:textId="77777777" w:rsidR="00562BAF" w:rsidRPr="004A78CB" w:rsidRDefault="00562BA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43DFA99A" w14:textId="77777777" w:rsidR="000628C7" w:rsidRPr="004A78CB" w:rsidRDefault="000628C7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 w:val="18"/>
          <w:szCs w:val="18"/>
        </w:rPr>
        <w:t>Intensywność pomocy ustalona przez PLGR</w:t>
      </w:r>
      <w:r w:rsidR="00273B85" w:rsidRPr="004A78CB">
        <w:rPr>
          <w:rFonts w:ascii="Garamond" w:eastAsia="Calibri" w:hAnsi="Garamond" w:cs="Times New Roman"/>
          <w:sz w:val="18"/>
          <w:szCs w:val="18"/>
        </w:rPr>
        <w:t>:</w:t>
      </w:r>
    </w:p>
    <w:tbl>
      <w:tblPr>
        <w:tblW w:w="45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736"/>
        <w:gridCol w:w="1337"/>
        <w:gridCol w:w="1337"/>
        <w:gridCol w:w="1337"/>
        <w:gridCol w:w="796"/>
        <w:gridCol w:w="1337"/>
        <w:gridCol w:w="1323"/>
        <w:gridCol w:w="1297"/>
        <w:gridCol w:w="994"/>
        <w:gridCol w:w="1137"/>
        <w:gridCol w:w="2214"/>
      </w:tblGrid>
      <w:tr w:rsidR="000628C7" w:rsidRPr="004A78CB" w14:paraId="79D62B58" w14:textId="77777777" w:rsidTr="000628C7">
        <w:tc>
          <w:tcPr>
            <w:tcW w:w="165" w:type="pct"/>
            <w:vAlign w:val="center"/>
          </w:tcPr>
          <w:p w14:paraId="767A5A46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257" w:type="pct"/>
            <w:vAlign w:val="center"/>
          </w:tcPr>
          <w:p w14:paraId="4EE62DC2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467" w:type="pct"/>
            <w:vAlign w:val="center"/>
          </w:tcPr>
          <w:p w14:paraId="6F764EE7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467" w:type="pct"/>
            <w:vAlign w:val="center"/>
          </w:tcPr>
          <w:p w14:paraId="28BDF58C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467" w:type="pct"/>
            <w:vAlign w:val="center"/>
          </w:tcPr>
          <w:p w14:paraId="1A81B8A1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identyfikacyjny</w:t>
            </w:r>
          </w:p>
        </w:tc>
        <w:tc>
          <w:tcPr>
            <w:tcW w:w="278" w:type="pct"/>
            <w:vAlign w:val="center"/>
          </w:tcPr>
          <w:p w14:paraId="7D94B7E0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467" w:type="pct"/>
            <w:vAlign w:val="center"/>
          </w:tcPr>
          <w:p w14:paraId="4D5EFFD7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462" w:type="pct"/>
            <w:vAlign w:val="center"/>
          </w:tcPr>
          <w:p w14:paraId="5089B17F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  <w:tc>
          <w:tcPr>
            <w:tcW w:w="453" w:type="pct"/>
            <w:vAlign w:val="center"/>
          </w:tcPr>
          <w:p w14:paraId="4D6B3F89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0E266D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347" w:type="pct"/>
            <w:vAlign w:val="center"/>
          </w:tcPr>
          <w:p w14:paraId="267141EA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397" w:type="pct"/>
            <w:vAlign w:val="center"/>
          </w:tcPr>
          <w:p w14:paraId="61FA6AFF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774" w:type="pct"/>
            <w:vAlign w:val="center"/>
          </w:tcPr>
          <w:p w14:paraId="5EE7B34B" w14:textId="77777777" w:rsidR="000628C7" w:rsidRPr="004A78CB" w:rsidRDefault="000628C7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</w:t>
            </w:r>
          </w:p>
        </w:tc>
      </w:tr>
      <w:tr w:rsidR="000628C7" w:rsidRPr="004A78CB" w14:paraId="6B91B0B3" w14:textId="77777777" w:rsidTr="000628C7">
        <w:tc>
          <w:tcPr>
            <w:tcW w:w="165" w:type="pct"/>
          </w:tcPr>
          <w:p w14:paraId="2849CCC6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241A0D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AC555C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F790AD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01A28A0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53958B1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B06418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A0BEE1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26B9EEB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46073D0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1EBCA330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45CD2F0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33249F9B" w14:textId="77777777" w:rsidTr="000628C7">
        <w:tc>
          <w:tcPr>
            <w:tcW w:w="165" w:type="pct"/>
          </w:tcPr>
          <w:p w14:paraId="4F34B3B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3DF7AE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F79C5D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1DA749C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5C6497C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12FDECF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3279A90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0056932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1458846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22DB5A1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541B752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3C696A6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202CCEC3" w14:textId="77777777" w:rsidTr="000628C7">
        <w:tc>
          <w:tcPr>
            <w:tcW w:w="165" w:type="pct"/>
          </w:tcPr>
          <w:p w14:paraId="1F0BC62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21BD1BD6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EE1A28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1250150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3B0460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7C7B974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C67F1C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2AB3884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447F167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5A8D4F1C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14:paraId="7A20BF6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</w:tcPr>
          <w:p w14:paraId="555B071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0628C7" w:rsidRPr="004A78CB" w14:paraId="5853D05B" w14:textId="77777777" w:rsidTr="000628C7">
        <w:tc>
          <w:tcPr>
            <w:tcW w:w="165" w:type="pct"/>
          </w:tcPr>
          <w:p w14:paraId="7204BF8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3B3513E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7E489D9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2D2978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40CD31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1B09FAA9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8E1E3C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3CED61CD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9CDDAF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69576D8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5A12E9C7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229F678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</w:tr>
      <w:tr w:rsidR="000628C7" w:rsidRPr="004A78CB" w14:paraId="1B64E8CF" w14:textId="77777777" w:rsidTr="000628C7">
        <w:tc>
          <w:tcPr>
            <w:tcW w:w="165" w:type="pct"/>
          </w:tcPr>
          <w:p w14:paraId="226D07E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57" w:type="pct"/>
          </w:tcPr>
          <w:p w14:paraId="4BD40DE4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2125C4CA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40FB2E82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7F3402BF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14:paraId="095A4B35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7" w:type="pct"/>
          </w:tcPr>
          <w:p w14:paraId="6803E06E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77C5D44B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B6E368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47" w:type="pct"/>
          </w:tcPr>
          <w:p w14:paraId="4E2DFD68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397" w:type="pct"/>
            <w:vAlign w:val="center"/>
          </w:tcPr>
          <w:p w14:paraId="555F5313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4502E701" w14:textId="77777777" w:rsidR="000628C7" w:rsidRPr="004A78CB" w:rsidRDefault="000628C7" w:rsidP="003A1165">
            <w:pPr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</w:p>
        </w:tc>
      </w:tr>
    </w:tbl>
    <w:p w14:paraId="0943FFB4" w14:textId="77777777" w:rsidR="001D2E44" w:rsidRPr="004A78CB" w:rsidRDefault="001D2E44" w:rsidP="003A1165">
      <w:pPr>
        <w:rPr>
          <w:rFonts w:ascii="Garamond" w:eastAsia="Calibri" w:hAnsi="Garamond" w:cs="Times New Roman"/>
        </w:rPr>
      </w:pPr>
    </w:p>
    <w:p w14:paraId="10B56034" w14:textId="77777777" w:rsidR="001D2E44" w:rsidRPr="004A78CB" w:rsidRDefault="001D2E44" w:rsidP="003A1165">
      <w:pPr>
        <w:rPr>
          <w:rFonts w:ascii="Garamond" w:eastAsia="Calibri" w:hAnsi="Garamond" w:cs="Times New Roman"/>
        </w:rPr>
      </w:pPr>
    </w:p>
    <w:p w14:paraId="19386D21" w14:textId="77777777" w:rsidR="001D2E44" w:rsidRPr="004A78CB" w:rsidRDefault="001D2E44" w:rsidP="003A1165">
      <w:pPr>
        <w:ind w:left="10490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 ds. LSR</w:t>
      </w:r>
    </w:p>
    <w:p w14:paraId="24BF5458" w14:textId="77777777" w:rsidR="001D2E44" w:rsidRPr="004A78CB" w:rsidRDefault="001D2E44" w:rsidP="003A1165">
      <w:pPr>
        <w:ind w:left="10490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5B138723" w14:textId="77777777" w:rsidR="00923CA4" w:rsidRDefault="00923CA4" w:rsidP="003A1165">
      <w:pP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br w:type="page"/>
      </w:r>
    </w:p>
    <w:p w14:paraId="17343B62" w14:textId="77777777" w:rsidR="00923CA4" w:rsidRDefault="00923CA4" w:rsidP="003A1165">
      <w:pPr>
        <w:rPr>
          <w:rFonts w:ascii="Garamond" w:hAnsi="Garamond" w:cs="Times New Roman"/>
          <w:bCs/>
        </w:rPr>
        <w:sectPr w:rsidR="00923CA4" w:rsidSect="0007021D">
          <w:pgSz w:w="16838" w:h="11906" w:orient="landscape"/>
          <w:pgMar w:top="1134" w:right="720" w:bottom="720" w:left="720" w:header="709" w:footer="0" w:gutter="0"/>
          <w:cols w:space="708"/>
          <w:docGrid w:linePitch="360"/>
        </w:sectPr>
      </w:pPr>
    </w:p>
    <w:p w14:paraId="49D6E722" w14:textId="77777777" w:rsidR="00923CA4" w:rsidRPr="00923CA4" w:rsidRDefault="00923CA4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1</w:t>
      </w:r>
      <w:r w:rsidRPr="00923CA4">
        <w:rPr>
          <w:rFonts w:ascii="Garamond" w:hAnsi="Garamond" w:cs="Times New Roman"/>
          <w:bCs/>
        </w:rPr>
        <w:t>)</w:t>
      </w:r>
    </w:p>
    <w:p w14:paraId="546DD699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  <w:bCs/>
        </w:rPr>
        <w:t xml:space="preserve">UCHWAŁA W SPRAWIE </w:t>
      </w:r>
      <w:r w:rsidRPr="00923CA4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wyniku wyboru operacji do dofinansowania w ramach LSR </w:t>
      </w:r>
      <w:proofErr w:type="spellStart"/>
      <w:r w:rsidRPr="00923CA4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Pr="00923CA4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14CE7DDB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</w:rPr>
        <w:t>UCHWAŁA NR ………/ ………/ ………..</w:t>
      </w:r>
      <w:r w:rsidRPr="00923CA4">
        <w:rPr>
          <w:rFonts w:ascii="Garamond" w:hAnsi="Garamond" w:cs="Times New Roman"/>
          <w:b/>
        </w:rPr>
        <w:br/>
        <w:t>RADY DS. LSR PÓŁNOCNOKASZUBSKIEJ LGR</w:t>
      </w:r>
      <w:r w:rsidRPr="00923CA4">
        <w:rPr>
          <w:rFonts w:ascii="Garamond" w:hAnsi="Garamond" w:cs="Times New Roman"/>
          <w:b/>
        </w:rPr>
        <w:br/>
        <w:t>Z DNIA ……………………………</w:t>
      </w:r>
    </w:p>
    <w:p w14:paraId="50BEFEF8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  <w:b/>
        </w:rPr>
        <w:t>w sprawie:</w:t>
      </w:r>
      <w:r w:rsidRPr="00923CA4">
        <w:rPr>
          <w:rFonts w:ascii="Garamond" w:hAnsi="Garamond" w:cs="Times New Roman"/>
        </w:rPr>
        <w:t xml:space="preserve"> wyniku wyboru operacji</w:t>
      </w:r>
      <w:r w:rsidR="00B767DF">
        <w:rPr>
          <w:rFonts w:ascii="Garamond" w:hAnsi="Garamond" w:cs="Times New Roman"/>
        </w:rPr>
        <w:t xml:space="preserve"> (grantu)</w:t>
      </w:r>
      <w:r w:rsidRPr="00923CA4">
        <w:rPr>
          <w:rFonts w:ascii="Garamond" w:hAnsi="Garamond" w:cs="Times New Roman"/>
        </w:rPr>
        <w:t xml:space="preserve"> do dofinansowania</w:t>
      </w:r>
    </w:p>
    <w:p w14:paraId="4A4843B7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Data ogłoszenia naboru: ……………………………………</w:t>
      </w:r>
      <w:r w:rsidRPr="00923CA4">
        <w:rPr>
          <w:rFonts w:ascii="Garamond" w:hAnsi="Garamond" w:cs="Times New Roman"/>
        </w:rPr>
        <w:br/>
        <w:t>Oznaczenie naboru: ……………………………………………</w:t>
      </w:r>
    </w:p>
    <w:p w14:paraId="515A923B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Konkurs realizowany w ramach:</w:t>
      </w:r>
      <w:r w:rsidRPr="00923CA4">
        <w:rPr>
          <w:rFonts w:ascii="Garamond" w:hAnsi="Garamond" w:cs="Times New Roman"/>
        </w:rPr>
        <w:br/>
        <w:t>Celu Szczegółowego: …………</w:t>
      </w:r>
      <w:r w:rsidRPr="00923CA4">
        <w:rPr>
          <w:rFonts w:ascii="Garamond" w:hAnsi="Garamond" w:cs="Times New Roman"/>
          <w:i/>
        </w:rPr>
        <w:t>nr celu i nazwa celu szczegółowego</w:t>
      </w:r>
      <w:r w:rsidRPr="00923CA4">
        <w:rPr>
          <w:rFonts w:ascii="Garamond" w:hAnsi="Garamond" w:cs="Times New Roman"/>
        </w:rPr>
        <w:t>…………</w:t>
      </w:r>
      <w:r w:rsidRPr="00923CA4">
        <w:rPr>
          <w:rFonts w:ascii="Garamond" w:hAnsi="Garamond" w:cs="Times New Roman"/>
        </w:rPr>
        <w:br/>
        <w:t>Przedsięwzięcia: ……….</w:t>
      </w:r>
      <w:r w:rsidRPr="00923CA4">
        <w:rPr>
          <w:rFonts w:ascii="Garamond" w:hAnsi="Garamond" w:cs="Times New Roman"/>
          <w:i/>
        </w:rPr>
        <w:t>nr przedsięwzięcia i nazwa przedsięwzięcia</w:t>
      </w:r>
      <w:r w:rsidRPr="00923CA4">
        <w:rPr>
          <w:rFonts w:ascii="Garamond" w:hAnsi="Garamond" w:cs="Times New Roman"/>
        </w:rPr>
        <w:t>………</w:t>
      </w:r>
    </w:p>
    <w:p w14:paraId="1AA8B79B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 xml:space="preserve">Na podstawie </w:t>
      </w:r>
      <w:r w:rsidR="006107C8" w:rsidRPr="006107C8">
        <w:rPr>
          <w:rFonts w:ascii="Garamond" w:hAnsi="Garamond" w:cs="Times New Roman"/>
        </w:rPr>
        <w:t xml:space="preserve">§ 22 pkt. 8 Statutu Stowarzyszenia </w:t>
      </w:r>
      <w:proofErr w:type="spellStart"/>
      <w:r w:rsidR="006107C8" w:rsidRPr="006107C8">
        <w:rPr>
          <w:rFonts w:ascii="Garamond" w:hAnsi="Garamond" w:cs="Times New Roman"/>
        </w:rPr>
        <w:t>Północnokaszubska</w:t>
      </w:r>
      <w:proofErr w:type="spellEnd"/>
      <w:r w:rsidR="006107C8" w:rsidRPr="006107C8">
        <w:rPr>
          <w:rFonts w:ascii="Garamond" w:hAnsi="Garamond" w:cs="Times New Roman"/>
        </w:rPr>
        <w:t xml:space="preserve"> Lokalna Grupa Rybacka</w:t>
      </w:r>
      <w:r w:rsidRPr="00923CA4">
        <w:rPr>
          <w:rFonts w:ascii="Garamond" w:hAnsi="Garamond" w:cs="Times New Roman"/>
        </w:rPr>
        <w:t>, uchwala się, co następuje:</w:t>
      </w:r>
    </w:p>
    <w:p w14:paraId="55986470" w14:textId="77777777" w:rsidR="00923CA4" w:rsidRPr="00923CA4" w:rsidRDefault="00923CA4" w:rsidP="003A1165">
      <w:pPr>
        <w:jc w:val="center"/>
        <w:rPr>
          <w:rFonts w:ascii="Garamond" w:hAnsi="Garamond" w:cs="Times New Roman"/>
          <w:b/>
        </w:rPr>
      </w:pPr>
      <w:r w:rsidRPr="00923CA4">
        <w:rPr>
          <w:rFonts w:ascii="Garamond" w:hAnsi="Garamond" w:cs="Times New Roman"/>
          <w:b/>
        </w:rPr>
        <w:t>§1.</w:t>
      </w:r>
    </w:p>
    <w:p w14:paraId="52520031" w14:textId="77777777" w:rsid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W wyniku przeprowadzonej przez Radę ds. LSR wyboru operacji do dofinansowania operacja: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900"/>
        <w:gridCol w:w="2054"/>
        <w:gridCol w:w="1267"/>
        <w:gridCol w:w="2212"/>
        <w:gridCol w:w="1898"/>
      </w:tblGrid>
      <w:tr w:rsidR="00B767DF" w:rsidRPr="00FF4691" w14:paraId="1B233290" w14:textId="77777777" w:rsidTr="00B767DF">
        <w:trPr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3A08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23C5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EE65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6A83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0AEB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Ustalona kwota wsparcia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9F5A" w14:textId="77777777" w:rsidR="004C03D3" w:rsidRPr="00FF4691" w:rsidDel="00BF064A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Zgodność z LSR</w:t>
            </w:r>
          </w:p>
        </w:tc>
      </w:tr>
      <w:tr w:rsidR="00B767DF" w:rsidRPr="00FF4691" w14:paraId="6447BCE5" w14:textId="77777777" w:rsidTr="00B767DF">
        <w:trPr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8353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C5CB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D0E3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93FE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571B" w14:textId="77777777" w:rsidR="004C03D3" w:rsidRPr="00FF4691" w:rsidRDefault="004C03D3" w:rsidP="00BB7B0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CDD" w14:textId="77777777" w:rsidR="004C03D3" w:rsidRPr="00FF4691" w:rsidRDefault="004C03D3" w:rsidP="00BB7B0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FF4691">
              <w:rPr>
                <w:rFonts w:ascii="Garamond" w:eastAsia="Calibri" w:hAnsi="Garamond" w:cs="Times New Roman"/>
                <w:sz w:val="18"/>
                <w:szCs w:val="18"/>
              </w:rPr>
              <w:t>TAK / NIE</w:t>
            </w:r>
          </w:p>
        </w:tc>
      </w:tr>
    </w:tbl>
    <w:p w14:paraId="2F268964" w14:textId="77777777" w:rsidR="00923CA4" w:rsidRPr="00FF4691" w:rsidRDefault="00923CA4" w:rsidP="003A1165">
      <w:pPr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 xml:space="preserve">uznaje się za </w:t>
      </w:r>
      <w:r w:rsidRPr="00FF4691">
        <w:rPr>
          <w:rFonts w:ascii="Garamond" w:hAnsi="Garamond" w:cs="Times New Roman"/>
          <w:b/>
        </w:rPr>
        <w:t>wybraną/niewybraną</w:t>
      </w:r>
      <w:r w:rsidRPr="00FF4691">
        <w:rPr>
          <w:rFonts w:ascii="Garamond" w:hAnsi="Garamond" w:cs="Times New Roman"/>
        </w:rPr>
        <w:t xml:space="preserve">* do dofinansowania w ramach Lokalnej Strategii Rozwoju </w:t>
      </w:r>
      <w:proofErr w:type="spellStart"/>
      <w:r w:rsidRPr="00FF4691">
        <w:rPr>
          <w:rFonts w:ascii="Garamond" w:hAnsi="Garamond" w:cs="Times New Roman"/>
        </w:rPr>
        <w:t>Północnokaszubskiej</w:t>
      </w:r>
      <w:proofErr w:type="spellEnd"/>
      <w:r w:rsidRPr="00FF4691">
        <w:rPr>
          <w:rFonts w:ascii="Garamond" w:hAnsi="Garamond" w:cs="Times New Roman"/>
        </w:rPr>
        <w:t xml:space="preserve"> LGR.</w:t>
      </w:r>
    </w:p>
    <w:p w14:paraId="74717FE4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§2.</w:t>
      </w:r>
    </w:p>
    <w:p w14:paraId="4144415E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uzyskała …….. punktów w ramach oceny operacji pod względem spełniania kryteriów wyboru. Uzasadnienie przyznanej punktacji w ramach lokalnych kryteriów wyboru: …………………………………………………</w:t>
      </w:r>
    </w:p>
    <w:p w14:paraId="728C9095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§3.</w:t>
      </w:r>
    </w:p>
    <w:p w14:paraId="15939161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zajęła …….. miejsce na liście wybranych / niewybranych operacji.*</w:t>
      </w:r>
    </w:p>
    <w:p w14:paraId="593CE36B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§4.</w:t>
      </w:r>
    </w:p>
    <w:p w14:paraId="0FED6E05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Operacja mieści się / nie mieści * się w limicie środków wskazanym w ogłoszeniu naborów wniosków o przyznanie pomocy.</w:t>
      </w:r>
    </w:p>
    <w:p w14:paraId="22A269BE" w14:textId="77777777" w:rsidR="00B767DF" w:rsidRPr="00FF4691" w:rsidRDefault="00B767DF" w:rsidP="00B767DF">
      <w:pPr>
        <w:jc w:val="center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§5.</w:t>
      </w:r>
    </w:p>
    <w:p w14:paraId="4BBF7324" w14:textId="77777777" w:rsidR="00B767DF" w:rsidRPr="00FF4691" w:rsidRDefault="00B767DF" w:rsidP="00B767DF">
      <w:pPr>
        <w:jc w:val="both"/>
        <w:rPr>
          <w:rFonts w:ascii="Garamond" w:hAnsi="Garamond" w:cs="Times New Roman"/>
        </w:rPr>
      </w:pPr>
      <w:r w:rsidRPr="00FF4691">
        <w:rPr>
          <w:rFonts w:ascii="Garamond" w:hAnsi="Garamond" w:cs="Times New Roman"/>
        </w:rPr>
        <w:t>Uchwała wchodzi w życie z dniem podjęcia.</w:t>
      </w:r>
    </w:p>
    <w:p w14:paraId="0AB1131C" w14:textId="77777777" w:rsidR="00923CA4" w:rsidRPr="00FF4691" w:rsidRDefault="00923CA4" w:rsidP="003A1165">
      <w:pPr>
        <w:rPr>
          <w:rFonts w:ascii="Garamond" w:hAnsi="Garamond" w:cs="Times New Roman"/>
          <w:i/>
        </w:rPr>
      </w:pPr>
    </w:p>
    <w:p w14:paraId="4636C348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</w:rPr>
        <w:t>Przewodniczący Rady  ds. LSR</w:t>
      </w:r>
    </w:p>
    <w:p w14:paraId="3DEE7E25" w14:textId="77777777" w:rsidR="00923CA4" w:rsidRPr="00923CA4" w:rsidRDefault="00923CA4" w:rsidP="003A1165">
      <w:pPr>
        <w:rPr>
          <w:rFonts w:ascii="Garamond" w:hAnsi="Garamond" w:cs="Times New Roman"/>
        </w:rPr>
      </w:pPr>
      <w:r w:rsidRPr="00923CA4">
        <w:rPr>
          <w:rFonts w:ascii="Garamond" w:hAnsi="Garamond" w:cs="Times New Roman"/>
          <w:i/>
        </w:rPr>
        <w:t>…………………………………….</w:t>
      </w:r>
    </w:p>
    <w:p w14:paraId="016A14E2" w14:textId="77777777" w:rsidR="001D2E44" w:rsidRPr="004A78CB" w:rsidRDefault="001D2E44" w:rsidP="003A1165">
      <w:pPr>
        <w:spacing w:before="60" w:after="60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  <w:sectPr w:rsidR="001D2E44" w:rsidRPr="004A78CB" w:rsidSect="00923CA4">
          <w:pgSz w:w="11906" w:h="16838"/>
          <w:pgMar w:top="720" w:right="720" w:bottom="720" w:left="1134" w:header="709" w:footer="0" w:gutter="0"/>
          <w:cols w:space="708"/>
          <w:docGrid w:linePitch="360"/>
        </w:sectPr>
      </w:pPr>
    </w:p>
    <w:p w14:paraId="5DAFC17F" w14:textId="77777777" w:rsidR="00E058C3" w:rsidRPr="00923CA4" w:rsidRDefault="00E058C3" w:rsidP="003A1165">
      <w:pPr>
        <w:rPr>
          <w:rFonts w:ascii="Garamond" w:hAnsi="Garamond" w:cs="Times New Roman"/>
          <w:bCs/>
        </w:rPr>
      </w:pPr>
      <w:bookmarkStart w:id="4" w:name="_Toc318362663"/>
      <w:bookmarkStart w:id="5" w:name="_Toc318315019"/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2</w:t>
      </w:r>
      <w:r>
        <w:rPr>
          <w:rFonts w:ascii="Garamond" w:hAnsi="Garamond" w:cs="Times New Roman"/>
          <w:b/>
          <w:bCs/>
          <w:u w:val="single"/>
        </w:rPr>
        <w:t>a</w:t>
      </w:r>
      <w:r w:rsidRPr="00923CA4">
        <w:rPr>
          <w:rFonts w:ascii="Garamond" w:hAnsi="Garamond" w:cs="Times New Roman"/>
          <w:bCs/>
        </w:rPr>
        <w:t>)</w:t>
      </w:r>
    </w:p>
    <w:p w14:paraId="3A9F0319" w14:textId="77777777" w:rsidR="002708EA" w:rsidRPr="004A78CB" w:rsidRDefault="002708EA" w:rsidP="003A1165">
      <w:pPr>
        <w:keepNext/>
        <w:tabs>
          <w:tab w:val="num" w:pos="1226"/>
        </w:tabs>
        <w:spacing w:before="60" w:after="60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</w:t>
      </w:r>
      <w:r w:rsidR="002414FA" w:rsidRP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projektu grantowego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</w:t>
      </w:r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według lokalnych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kryteriów wyboru Lokaln</w:t>
      </w:r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ej Strategii Rozwoju </w:t>
      </w:r>
      <w:proofErr w:type="spellStart"/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="003B7435"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0146B2D9" w14:textId="77777777" w:rsidR="002708EA" w:rsidRPr="004A78CB" w:rsidRDefault="002708EA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OPERACJI </w:t>
      </w:r>
      <w:r w:rsidRPr="004A78CB">
        <w:rPr>
          <w:rFonts w:ascii="Garamond" w:eastAsia="Calibri" w:hAnsi="Garamond" w:cs="Times New Roman"/>
          <w:b/>
          <w:bCs/>
          <w:u w:val="single"/>
        </w:rPr>
        <w:t>WYBRANYCH</w:t>
      </w:r>
      <w:r w:rsidRPr="004A78CB">
        <w:rPr>
          <w:rFonts w:ascii="Garamond" w:eastAsia="Calibri" w:hAnsi="Garamond" w:cs="Times New Roman"/>
          <w:b/>
          <w:bCs/>
        </w:rPr>
        <w:br/>
        <w:t>do dofinansowania</w:t>
      </w:r>
      <w:bookmarkEnd w:id="4"/>
      <w:bookmarkEnd w:id="5"/>
      <w:r w:rsidRPr="004A78CB">
        <w:rPr>
          <w:rFonts w:ascii="Garamond" w:eastAsia="Calibri" w:hAnsi="Garamond" w:cs="Times New Roman"/>
          <w:b/>
          <w:bCs/>
        </w:rPr>
        <w:t xml:space="preserve"> w ramach Lokalnej Strategii Rozwoju</w:t>
      </w:r>
      <w:r w:rsidR="003B7435" w:rsidRPr="004A78CB">
        <w:rPr>
          <w:rFonts w:ascii="Garamond" w:eastAsia="Calibri" w:hAnsi="Garamond" w:cs="Times New Roman"/>
          <w:b/>
          <w:bCs/>
        </w:rPr>
        <w:t xml:space="preserve"> </w:t>
      </w:r>
      <w:proofErr w:type="spellStart"/>
      <w:r w:rsidR="003B7435" w:rsidRPr="004A78CB">
        <w:rPr>
          <w:rFonts w:ascii="Garamond" w:eastAsia="Calibri" w:hAnsi="Garamond" w:cs="Times New Roman"/>
          <w:b/>
          <w:bCs/>
        </w:rPr>
        <w:t>Północnokaszubskiej</w:t>
      </w:r>
      <w:proofErr w:type="spellEnd"/>
      <w:r w:rsidR="003B7435" w:rsidRPr="004A78CB">
        <w:rPr>
          <w:rFonts w:ascii="Garamond" w:eastAsia="Calibri" w:hAnsi="Garamond" w:cs="Times New Roman"/>
          <w:b/>
          <w:bCs/>
        </w:rPr>
        <w:t xml:space="preserve"> LGR</w:t>
      </w:r>
      <w:r w:rsidRPr="004A78CB">
        <w:rPr>
          <w:rFonts w:ascii="Garamond" w:eastAsia="Calibri" w:hAnsi="Garamond" w:cs="Times New Roman"/>
          <w:b/>
          <w:bCs/>
        </w:rPr>
        <w:br/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ze </w:t>
      </w:r>
      <w:r w:rsidR="003B7435"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wskazaniem</w:t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operacji mieszczą</w:t>
      </w:r>
      <w:r w:rsidR="003B7435"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cych</w:t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się w limicie środków finansowych wskazanym w ogłoszeniu o naborze wniosków</w:t>
      </w:r>
      <w:r w:rsidR="00C202F5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 powierzenie grantu</w:t>
      </w:r>
    </w:p>
    <w:p w14:paraId="1047DD5E" w14:textId="77777777" w:rsidR="002708EA" w:rsidRPr="004A78CB" w:rsidRDefault="002708EA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0040AE9" w14:textId="77777777" w:rsidR="00CF274C" w:rsidRPr="004A78CB" w:rsidRDefault="002708EA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CF274C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CF274C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26234E9F" w14:textId="77777777" w:rsidR="00CF274C" w:rsidRPr="004A78CB" w:rsidRDefault="00CF274C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338BEDE9" w14:textId="77777777" w:rsidR="00C00EDA" w:rsidRPr="004A78CB" w:rsidRDefault="00C00EDA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 w:val="18"/>
          <w:szCs w:val="18"/>
        </w:rPr>
        <w:t>Intensywność pomocy ustalona przez PLGR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37"/>
        <w:gridCol w:w="1504"/>
        <w:gridCol w:w="1477"/>
        <w:gridCol w:w="1460"/>
        <w:gridCol w:w="913"/>
        <w:gridCol w:w="1453"/>
        <w:gridCol w:w="1534"/>
        <w:gridCol w:w="1511"/>
        <w:gridCol w:w="1060"/>
        <w:gridCol w:w="1264"/>
        <w:gridCol w:w="1171"/>
      </w:tblGrid>
      <w:tr w:rsidR="00C00EDA" w:rsidRPr="004A78CB" w14:paraId="40201BB4" w14:textId="77777777" w:rsidTr="00C96C24">
        <w:tc>
          <w:tcPr>
            <w:tcW w:w="485" w:type="dxa"/>
            <w:vAlign w:val="center"/>
          </w:tcPr>
          <w:p w14:paraId="1A32D20F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837" w:type="dxa"/>
            <w:vAlign w:val="center"/>
          </w:tcPr>
          <w:p w14:paraId="2AB15371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504" w:type="dxa"/>
            <w:vAlign w:val="center"/>
          </w:tcPr>
          <w:p w14:paraId="6FDAEAE8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477" w:type="dxa"/>
            <w:vAlign w:val="center"/>
          </w:tcPr>
          <w:p w14:paraId="3C72A81A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460" w:type="dxa"/>
            <w:vAlign w:val="center"/>
          </w:tcPr>
          <w:p w14:paraId="15A7B933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13" w:type="dxa"/>
            <w:vAlign w:val="center"/>
          </w:tcPr>
          <w:p w14:paraId="5E78A581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453" w:type="dxa"/>
            <w:vAlign w:val="center"/>
          </w:tcPr>
          <w:p w14:paraId="557226BF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534" w:type="dxa"/>
            <w:vAlign w:val="center"/>
          </w:tcPr>
          <w:p w14:paraId="174541E9" w14:textId="565B561D" w:rsidR="00C00EDA" w:rsidRPr="004A78CB" w:rsidRDefault="00FF4691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6B2D69">
              <w:rPr>
                <w:rFonts w:ascii="Garamond" w:eastAsia="Calibri" w:hAnsi="Garamond" w:cs="Times New Roman"/>
                <w:sz w:val="18"/>
                <w:szCs w:val="18"/>
              </w:rPr>
              <w:t>Ustalona k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wota dofinansowania</w:t>
            </w:r>
          </w:p>
        </w:tc>
        <w:tc>
          <w:tcPr>
            <w:tcW w:w="1511" w:type="dxa"/>
            <w:vAlign w:val="center"/>
          </w:tcPr>
          <w:p w14:paraId="56FE36EC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ED0C05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1060" w:type="dxa"/>
            <w:vAlign w:val="center"/>
          </w:tcPr>
          <w:p w14:paraId="718DED2C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264" w:type="dxa"/>
            <w:vAlign w:val="center"/>
          </w:tcPr>
          <w:p w14:paraId="6CD0B156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Liczba przyznanych punktów</w:t>
            </w:r>
          </w:p>
        </w:tc>
        <w:tc>
          <w:tcPr>
            <w:tcW w:w="1171" w:type="dxa"/>
            <w:vAlign w:val="center"/>
          </w:tcPr>
          <w:p w14:paraId="1D300FEE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57DFCF4A" w14:textId="77777777" w:rsidR="00C00EDA" w:rsidRPr="004A78CB" w:rsidRDefault="00C00ED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00EDA" w:rsidRPr="004A78CB" w14:paraId="2A196792" w14:textId="77777777" w:rsidTr="00C96C24">
        <w:tc>
          <w:tcPr>
            <w:tcW w:w="485" w:type="dxa"/>
          </w:tcPr>
          <w:p w14:paraId="2AD3AFB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608EBD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F4BF08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F56E34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358EC4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156D84C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58BEBD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03E2476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ADA272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3E1C590F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60916B2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5C823F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78BE0754" w14:textId="77777777" w:rsidTr="00C96C24">
        <w:tc>
          <w:tcPr>
            <w:tcW w:w="485" w:type="dxa"/>
          </w:tcPr>
          <w:p w14:paraId="2BA70A8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424BC99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0826D7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6AD66F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554B0C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D0EBD5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981FCBC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7AC97B2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1E85A21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7A8250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8A01FE7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1F4D5E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09DCE9F0" w14:textId="77777777" w:rsidTr="00C96C24">
        <w:tc>
          <w:tcPr>
            <w:tcW w:w="485" w:type="dxa"/>
          </w:tcPr>
          <w:p w14:paraId="2D2C259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1ABDAD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8F8408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6D058A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71E4ED4E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7670BAD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5DBD1E3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B3D799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06EDD5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82D342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935CFAB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06CD2B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62B0287B" w14:textId="77777777" w:rsidTr="00C96C24">
        <w:tc>
          <w:tcPr>
            <w:tcW w:w="485" w:type="dxa"/>
          </w:tcPr>
          <w:p w14:paraId="7B0750C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62B31C7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C58CFC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6282CD5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E4CC6E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277C93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386E098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7070911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97B8576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2BBD2D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A93525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0CA0F0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00EDA" w:rsidRPr="004A78CB" w14:paraId="56CD28CC" w14:textId="77777777" w:rsidTr="00C96C24">
        <w:tc>
          <w:tcPr>
            <w:tcW w:w="485" w:type="dxa"/>
          </w:tcPr>
          <w:p w14:paraId="1B0DF0D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00DC6A15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2DE472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445D4EE2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4AA808A8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B610161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437EB2BD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E9BE7F4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E1E8009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2322D7FA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0AC44B4B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7893BF0" w14:textId="77777777" w:rsidR="00C00EDA" w:rsidRPr="004A78CB" w:rsidRDefault="00C00EDA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17A3064F" w14:textId="77777777" w:rsidR="002708EA" w:rsidRPr="004A78CB" w:rsidRDefault="002708EA" w:rsidP="003A1165">
      <w:pPr>
        <w:ind w:left="10773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</w:t>
      </w:r>
      <w:r w:rsidR="00CA5654" w:rsidRPr="004A78CB">
        <w:rPr>
          <w:rFonts w:ascii="Garamond" w:eastAsia="Calibri" w:hAnsi="Garamond" w:cs="Times New Roman"/>
          <w:i/>
        </w:rPr>
        <w:t xml:space="preserve"> ds. LSR</w:t>
      </w: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6435C343" w14:textId="77777777" w:rsidR="002708EA" w:rsidRPr="004A78CB" w:rsidRDefault="002708EA" w:rsidP="003A1165">
      <w:pPr>
        <w:ind w:left="426"/>
        <w:jc w:val="center"/>
        <w:rPr>
          <w:rFonts w:ascii="Garamond" w:eastAsia="Calibri" w:hAnsi="Garamond" w:cs="Times New Roman"/>
        </w:rPr>
        <w:sectPr w:rsidR="002708EA" w:rsidRPr="004A78CB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7D90D4E0" w14:textId="77777777" w:rsidR="00C202F5" w:rsidRPr="00923CA4" w:rsidRDefault="00C202F5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 w:rsidRPr="00923CA4"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2</w:t>
      </w:r>
      <w:r>
        <w:rPr>
          <w:rFonts w:ascii="Garamond" w:hAnsi="Garamond" w:cs="Times New Roman"/>
          <w:b/>
          <w:bCs/>
          <w:u w:val="single"/>
        </w:rPr>
        <w:t>b</w:t>
      </w:r>
      <w:r w:rsidRPr="00923CA4">
        <w:rPr>
          <w:rFonts w:ascii="Garamond" w:hAnsi="Garamond" w:cs="Times New Roman"/>
          <w:bCs/>
        </w:rPr>
        <w:t>)</w:t>
      </w:r>
    </w:p>
    <w:p w14:paraId="38439906" w14:textId="77777777" w:rsidR="00CA5654" w:rsidRPr="004A78CB" w:rsidRDefault="00CA5654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wyniki oceny </w:t>
      </w:r>
      <w:r w:rsidR="002414FA" w:rsidRP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projektu grantowego</w:t>
      </w: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według lokalnych kryteriów wyboru Lokalnej Strategii Rozwoju </w:t>
      </w:r>
      <w:proofErr w:type="spellStart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14525A91" w14:textId="77777777" w:rsidR="00CA5654" w:rsidRPr="004A78CB" w:rsidRDefault="00CA5654" w:rsidP="003A1165">
      <w:pPr>
        <w:jc w:val="center"/>
        <w:rPr>
          <w:rFonts w:ascii="Garamond" w:eastAsia="Calibri" w:hAnsi="Garamond" w:cs="Times New Roman"/>
          <w:b/>
          <w:bCs/>
        </w:rPr>
      </w:pPr>
      <w:r w:rsidRPr="004A78CB">
        <w:rPr>
          <w:rFonts w:ascii="Garamond" w:eastAsia="Calibri" w:hAnsi="Garamond" w:cs="Times New Roman"/>
          <w:b/>
          <w:bCs/>
        </w:rPr>
        <w:t xml:space="preserve">LISTA OPERACJI </w:t>
      </w:r>
      <w:r w:rsidRPr="004A78CB">
        <w:rPr>
          <w:rFonts w:ascii="Garamond" w:eastAsia="Calibri" w:hAnsi="Garamond" w:cs="Times New Roman"/>
          <w:b/>
          <w:bCs/>
          <w:u w:val="single"/>
        </w:rPr>
        <w:t>NIEWYBRANYCH</w:t>
      </w:r>
      <w:r w:rsidRPr="004A78CB">
        <w:rPr>
          <w:rFonts w:ascii="Garamond" w:eastAsia="Calibri" w:hAnsi="Garamond" w:cs="Times New Roman"/>
          <w:b/>
          <w:bCs/>
        </w:rPr>
        <w:br/>
        <w:t xml:space="preserve">do dofinansowania w ramach Lokalnej Strategii Rozwoju </w:t>
      </w:r>
      <w:proofErr w:type="spellStart"/>
      <w:r w:rsidRPr="004A78CB">
        <w:rPr>
          <w:rFonts w:ascii="Garamond" w:eastAsia="Calibri" w:hAnsi="Garamond" w:cs="Times New Roman"/>
          <w:b/>
          <w:bC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bCs/>
        </w:rPr>
        <w:t xml:space="preserve"> LGR</w:t>
      </w:r>
      <w:r w:rsidRPr="004A78CB">
        <w:rPr>
          <w:rFonts w:ascii="Garamond" w:eastAsia="Calibri" w:hAnsi="Garamond" w:cs="Times New Roman"/>
          <w:b/>
          <w:bCs/>
        </w:rPr>
        <w:br/>
      </w:r>
      <w:r w:rsidRPr="004A78CB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</w:t>
      </w:r>
      <w:r w:rsidR="00C202F5">
        <w:rPr>
          <w:rFonts w:ascii="Garamond" w:eastAsia="Times New Roman" w:hAnsi="Garamond" w:cs="Times New Roman"/>
          <w:sz w:val="16"/>
          <w:szCs w:val="24"/>
          <w:lang w:eastAsia="pl-PL"/>
        </w:rPr>
        <w:t xml:space="preserve"> o powierzenie grantu</w:t>
      </w:r>
    </w:p>
    <w:p w14:paraId="366928EB" w14:textId="77777777" w:rsidR="00CA5654" w:rsidRPr="004A78CB" w:rsidRDefault="00CA5654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7B539AB5" w14:textId="77777777" w:rsidR="00304ABA" w:rsidRPr="004A78CB" w:rsidRDefault="00CA5654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304ABA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304ABA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162FBB4" w14:textId="77777777" w:rsidR="00304ABA" w:rsidRPr="004A78CB" w:rsidRDefault="00304ABA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906"/>
        <w:gridCol w:w="1619"/>
        <w:gridCol w:w="1573"/>
        <w:gridCol w:w="1544"/>
        <w:gridCol w:w="993"/>
        <w:gridCol w:w="1532"/>
        <w:gridCol w:w="1656"/>
        <w:gridCol w:w="1616"/>
        <w:gridCol w:w="1185"/>
        <w:gridCol w:w="1351"/>
        <w:gridCol w:w="1250"/>
      </w:tblGrid>
      <w:tr w:rsidR="00CA5654" w:rsidRPr="004A78CB" w14:paraId="761665C1" w14:textId="77777777" w:rsidTr="0007021D">
        <w:tc>
          <w:tcPr>
            <w:tcW w:w="495" w:type="dxa"/>
            <w:vAlign w:val="center"/>
          </w:tcPr>
          <w:p w14:paraId="5D5EFC3C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906" w:type="dxa"/>
            <w:vAlign w:val="center"/>
          </w:tcPr>
          <w:p w14:paraId="1FFF6D74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619" w:type="dxa"/>
            <w:vAlign w:val="center"/>
          </w:tcPr>
          <w:p w14:paraId="2516C4F2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73" w:type="dxa"/>
            <w:vAlign w:val="center"/>
          </w:tcPr>
          <w:p w14:paraId="758E4E87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544" w:type="dxa"/>
            <w:vAlign w:val="center"/>
          </w:tcPr>
          <w:p w14:paraId="6F679058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93" w:type="dxa"/>
            <w:vAlign w:val="center"/>
          </w:tcPr>
          <w:p w14:paraId="7319712F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532" w:type="dxa"/>
            <w:vAlign w:val="center"/>
          </w:tcPr>
          <w:p w14:paraId="32180399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656" w:type="dxa"/>
            <w:vAlign w:val="center"/>
          </w:tcPr>
          <w:p w14:paraId="5E4ED13B" w14:textId="09036B48" w:rsidR="00CA5654" w:rsidRPr="004A78CB" w:rsidRDefault="00D9430A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6B2D69">
              <w:rPr>
                <w:rFonts w:ascii="Garamond" w:eastAsia="Calibri" w:hAnsi="Garamond" w:cs="Times New Roman"/>
                <w:sz w:val="18"/>
                <w:szCs w:val="18"/>
              </w:rPr>
              <w:t xml:space="preserve">Ustalona </w:t>
            </w:r>
            <w:r w:rsidR="00CA5654" w:rsidRPr="006B2D69">
              <w:rPr>
                <w:rFonts w:ascii="Garamond" w:eastAsia="Calibri" w:hAnsi="Garamond" w:cs="Times New Roman"/>
                <w:sz w:val="18"/>
                <w:szCs w:val="18"/>
              </w:rPr>
              <w:t>kwota dofinansowa</w:t>
            </w:r>
            <w:r w:rsidR="00CA5654" w:rsidRPr="004A78CB">
              <w:rPr>
                <w:rFonts w:ascii="Garamond" w:eastAsia="Calibri" w:hAnsi="Garamond" w:cs="Times New Roman"/>
                <w:sz w:val="18"/>
                <w:szCs w:val="18"/>
              </w:rPr>
              <w:t>nia</w:t>
            </w:r>
          </w:p>
        </w:tc>
        <w:tc>
          <w:tcPr>
            <w:tcW w:w="1616" w:type="dxa"/>
            <w:vAlign w:val="center"/>
          </w:tcPr>
          <w:p w14:paraId="10BDBDAC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 narastająco</w:t>
            </w:r>
          </w:p>
        </w:tc>
        <w:tc>
          <w:tcPr>
            <w:tcW w:w="1185" w:type="dxa"/>
            <w:vAlign w:val="center"/>
          </w:tcPr>
          <w:p w14:paraId="5A221EEA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351" w:type="dxa"/>
            <w:vAlign w:val="center"/>
          </w:tcPr>
          <w:p w14:paraId="6A08D005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1250" w:type="dxa"/>
            <w:vAlign w:val="center"/>
          </w:tcPr>
          <w:p w14:paraId="6F2147ED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6AD12F74" w14:textId="77777777" w:rsidR="00CA5654" w:rsidRPr="004A78CB" w:rsidRDefault="00CA5654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A5654" w:rsidRPr="004A78CB" w14:paraId="70B8C712" w14:textId="77777777" w:rsidTr="0007021D">
        <w:tc>
          <w:tcPr>
            <w:tcW w:w="495" w:type="dxa"/>
          </w:tcPr>
          <w:p w14:paraId="544A9D9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4D8D7DA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81A65E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37C440E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EFA0281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83EF7F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2BC78C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37167C5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0A6BA61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748BC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C66343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7EE6C2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7A4F6C3C" w14:textId="77777777" w:rsidTr="0007021D">
        <w:tc>
          <w:tcPr>
            <w:tcW w:w="495" w:type="dxa"/>
          </w:tcPr>
          <w:p w14:paraId="7BB9FDB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294833C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1F6ED0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8EEEA1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5096A2E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DF48D7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69E44A1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5FAA30D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B4E15F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DAE9D3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5ED349E9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AC7492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1192F0E2" w14:textId="77777777" w:rsidTr="0007021D">
        <w:tc>
          <w:tcPr>
            <w:tcW w:w="495" w:type="dxa"/>
          </w:tcPr>
          <w:p w14:paraId="53F823D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830A0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B24871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3600B9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6AAB36C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B1F5D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F3167D7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5696D1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889BD0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724A01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31D5157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6C6540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23D77E75" w14:textId="77777777" w:rsidTr="0007021D">
        <w:tc>
          <w:tcPr>
            <w:tcW w:w="495" w:type="dxa"/>
          </w:tcPr>
          <w:p w14:paraId="4D2FBB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3B2AE78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8023B7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8B0B20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7DAB8AF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FE20C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83D765A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38F2034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3775B269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394A2F4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E04750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0B981E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A5654" w:rsidRPr="004A78CB" w14:paraId="04C5BAB6" w14:textId="77777777" w:rsidTr="0007021D">
        <w:tc>
          <w:tcPr>
            <w:tcW w:w="495" w:type="dxa"/>
          </w:tcPr>
          <w:p w14:paraId="1D1B13E4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32D6CCF3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58145D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B603DF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635FAE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E674F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5721D86F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4878F6B6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39D7C8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BBF5422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60B7750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60ED2588" w14:textId="77777777" w:rsidR="00CA5654" w:rsidRPr="004A78CB" w:rsidRDefault="00CA5654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3098859A" w14:textId="77777777" w:rsidR="00CA5654" w:rsidRPr="004A78CB" w:rsidRDefault="00CA5654" w:rsidP="003A1165">
      <w:pPr>
        <w:rPr>
          <w:rFonts w:ascii="Garamond" w:eastAsia="Calibri" w:hAnsi="Garamond" w:cs="Times New Roman"/>
        </w:rPr>
      </w:pPr>
    </w:p>
    <w:p w14:paraId="664A223C" w14:textId="77777777" w:rsidR="00CA5654" w:rsidRPr="004A78CB" w:rsidRDefault="00CA5654" w:rsidP="003A1165">
      <w:pPr>
        <w:ind w:left="10773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Przewodniczący Rady ds. LSR</w:t>
      </w:r>
      <w:r w:rsidRPr="004A78CB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451047F7" w14:textId="77777777" w:rsidR="002708EA" w:rsidRPr="004A78CB" w:rsidRDefault="002708EA" w:rsidP="003A1165">
      <w:pPr>
        <w:rPr>
          <w:rFonts w:ascii="Garamond" w:eastAsia="Calibri" w:hAnsi="Garamond" w:cs="Calibri"/>
          <w:b/>
          <w:bCs/>
        </w:rPr>
        <w:sectPr w:rsidR="002708EA" w:rsidRPr="004A78CB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1CA5A55A" w14:textId="77777777" w:rsidR="003D2D85" w:rsidRPr="00923CA4" w:rsidRDefault="003D2D85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6A7146">
        <w:rPr>
          <w:rFonts w:ascii="Garamond" w:hAnsi="Garamond" w:cs="Times New Roman"/>
          <w:b/>
          <w:bCs/>
          <w:u w:val="single"/>
        </w:rPr>
        <w:t>3</w:t>
      </w:r>
      <w:r w:rsidRPr="00923CA4">
        <w:rPr>
          <w:rFonts w:ascii="Garamond" w:hAnsi="Garamond" w:cs="Times New Roman"/>
          <w:bCs/>
        </w:rPr>
        <w:t>)</w:t>
      </w:r>
    </w:p>
    <w:p w14:paraId="19C52046" w14:textId="77777777" w:rsidR="00B315C6" w:rsidRPr="004A78CB" w:rsidRDefault="00B315C6" w:rsidP="003A1165">
      <w:pPr>
        <w:spacing w:after="0"/>
        <w:ind w:right="423"/>
        <w:jc w:val="right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Miejsce i data:……………………………………….</w:t>
      </w:r>
    </w:p>
    <w:p w14:paraId="3A73E835" w14:textId="77777777" w:rsidR="00B315C6" w:rsidRPr="004A78CB" w:rsidRDefault="00B315C6" w:rsidP="003A1165">
      <w:pPr>
        <w:jc w:val="both"/>
        <w:rPr>
          <w:rFonts w:ascii="Garamond" w:hAnsi="Garamond" w:cs="Times New Roman"/>
        </w:rPr>
      </w:pPr>
    </w:p>
    <w:p w14:paraId="0BA01DBC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Adresat.</w:t>
      </w:r>
    </w:p>
    <w:p w14:paraId="18A17F07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0692FF32" w14:textId="77777777" w:rsidR="00B315C6" w:rsidRPr="004A78CB" w:rsidRDefault="00B315C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5054D7DC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1EA03B0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99C5EF0" w14:textId="77777777" w:rsidR="00B315C6" w:rsidRPr="004A78CB" w:rsidRDefault="00B315C6" w:rsidP="003A1165">
      <w:pPr>
        <w:spacing w:after="0"/>
        <w:ind w:right="42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Szanowna/y Pani/Panie,</w:t>
      </w:r>
    </w:p>
    <w:p w14:paraId="2EF2FB86" w14:textId="77777777" w:rsidR="00B315C6" w:rsidRPr="004A78CB" w:rsidRDefault="00B315C6" w:rsidP="001D529C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1A4CAA">
        <w:rPr>
          <w:rFonts w:ascii="Garamond" w:eastAsia="Calibri" w:hAnsi="Garamond" w:cs="Times New Roman"/>
        </w:rPr>
        <w:t xml:space="preserve">w imieniu </w:t>
      </w:r>
      <w:r w:rsidRPr="001A4CAA">
        <w:rPr>
          <w:rFonts w:ascii="Garamond" w:eastAsia="Calibri" w:hAnsi="Garamond" w:cs="Times New Roman"/>
          <w:b/>
        </w:rPr>
        <w:t>Stowarzyszenia</w:t>
      </w:r>
      <w:r w:rsidRPr="001A4CAA">
        <w:rPr>
          <w:rFonts w:ascii="Garamond" w:eastAsia="Calibri" w:hAnsi="Garamond" w:cs="Times New Roman"/>
        </w:rPr>
        <w:t xml:space="preserve"> </w:t>
      </w:r>
      <w:proofErr w:type="spellStart"/>
      <w:r w:rsidRPr="001A4CAA">
        <w:rPr>
          <w:rFonts w:ascii="Garamond" w:eastAsia="Calibri" w:hAnsi="Garamond" w:cs="Times New Roman"/>
          <w:b/>
        </w:rPr>
        <w:t>Północnokaszubska</w:t>
      </w:r>
      <w:proofErr w:type="spellEnd"/>
      <w:r w:rsidRPr="001A4CAA">
        <w:rPr>
          <w:rFonts w:ascii="Garamond" w:eastAsia="Calibri" w:hAnsi="Garamond" w:cs="Times New Roman"/>
          <w:b/>
        </w:rPr>
        <w:t xml:space="preserve"> Lokalna Grupa Rybacka</w:t>
      </w:r>
      <w:r w:rsidRPr="004A78CB">
        <w:rPr>
          <w:rFonts w:ascii="Garamond" w:eastAsia="Calibri" w:hAnsi="Garamond" w:cs="Times New Roman"/>
          <w:szCs w:val="20"/>
        </w:rPr>
        <w:t xml:space="preserve"> serdecznie dziękujemy za z</w:t>
      </w:r>
      <w:r w:rsidR="006C3246" w:rsidRPr="004A78CB">
        <w:rPr>
          <w:rFonts w:ascii="Garamond" w:eastAsia="Calibri" w:hAnsi="Garamond" w:cs="Times New Roman"/>
          <w:szCs w:val="20"/>
        </w:rPr>
        <w:t>łożenie wniosku o powierzenie grantu</w:t>
      </w:r>
      <w:r w:rsidRPr="004A78CB">
        <w:rPr>
          <w:rFonts w:ascii="Garamond" w:eastAsia="Calibri" w:hAnsi="Garamond" w:cs="Times New Roman"/>
          <w:szCs w:val="20"/>
        </w:rPr>
        <w:t xml:space="preserve">. Informujemy, iż po zakończonej ocenie przez naszą Lokalną Grupę Rybacką, operacja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2125"/>
        <w:gridCol w:w="2126"/>
        <w:gridCol w:w="2126"/>
      </w:tblGrid>
      <w:tr w:rsidR="001B1E17" w:rsidRPr="004A78CB" w14:paraId="6DC2E132" w14:textId="77777777" w:rsidTr="001B1E1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1175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7DC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2E7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468D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78D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1B1E17" w:rsidRPr="004A78CB" w14:paraId="0F41427F" w14:textId="77777777" w:rsidTr="001B1E1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15D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E3B2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79F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1E14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AB65" w14:textId="77777777" w:rsidR="001B1E17" w:rsidRPr="004A78CB" w:rsidRDefault="001B1E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5A0BEE7" w14:textId="77777777" w:rsidR="00F86EFF" w:rsidRPr="004A78CB" w:rsidRDefault="00F86EFF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</w:p>
    <w:p w14:paraId="12C889AC" w14:textId="77777777" w:rsidR="00C263C8" w:rsidRPr="004A78CB" w:rsidRDefault="00F86EFF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uzyskała pozytywną/ negatywną ocenę wstępną (jeśli dotyczy)</w:t>
      </w:r>
    </w:p>
    <w:p w14:paraId="32565896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została uznana za zgodną/ niezgodną z LSR (jeśli dotyczy),</w:t>
      </w:r>
    </w:p>
    <w:p w14:paraId="359148CF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uzyskała ….. punktów.</w:t>
      </w:r>
    </w:p>
    <w:p w14:paraId="21A310A2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związku z oceną  w/w operacja </w:t>
      </w:r>
    </w:p>
    <w:p w14:paraId="07C1CBC1" w14:textId="77777777" w:rsidR="00B315C6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- została wybrana do dofinansowania i znajduje się na …….  miejscu na liście operacji wybranych do dofinansowania </w:t>
      </w:r>
      <w:r w:rsidR="00D01559" w:rsidRPr="004A78CB">
        <w:rPr>
          <w:rFonts w:ascii="Garamond" w:eastAsia="Calibri" w:hAnsi="Garamond" w:cs="Times New Roman"/>
          <w:szCs w:val="20"/>
        </w:rPr>
        <w:t xml:space="preserve">na dzień przekazania wniosków o </w:t>
      </w:r>
      <w:r w:rsidR="00AA7AFF">
        <w:rPr>
          <w:rFonts w:ascii="Garamond" w:eastAsia="Calibri" w:hAnsi="Garamond" w:cs="Times New Roman"/>
          <w:szCs w:val="20"/>
        </w:rPr>
        <w:t>powierzenie grantu</w:t>
      </w:r>
      <w:r w:rsidR="00D01559" w:rsidRPr="004A78CB">
        <w:rPr>
          <w:rFonts w:ascii="Garamond" w:eastAsia="Calibri" w:hAnsi="Garamond" w:cs="Times New Roman"/>
          <w:szCs w:val="20"/>
        </w:rPr>
        <w:t xml:space="preserve"> do Zarządu Województwa Pomorskiego, operacja </w:t>
      </w:r>
      <w:r w:rsidR="00D01559" w:rsidRPr="00D01559">
        <w:rPr>
          <w:rFonts w:ascii="Garamond" w:eastAsia="Calibri" w:hAnsi="Garamond" w:cs="Times New Roman"/>
          <w:b/>
          <w:szCs w:val="20"/>
        </w:rPr>
        <w:t>mieści /</w:t>
      </w:r>
      <w:r w:rsidR="00D01559">
        <w:rPr>
          <w:rFonts w:ascii="Garamond" w:eastAsia="Calibri" w:hAnsi="Garamond" w:cs="Times New Roman"/>
          <w:szCs w:val="20"/>
        </w:rPr>
        <w:t xml:space="preserve"> </w:t>
      </w:r>
      <w:r w:rsidR="00D01559" w:rsidRPr="004A78CB">
        <w:rPr>
          <w:rFonts w:ascii="Garamond" w:eastAsia="Calibri" w:hAnsi="Garamond" w:cs="Times New Roman"/>
          <w:b/>
          <w:szCs w:val="20"/>
        </w:rPr>
        <w:t>nie</w:t>
      </w:r>
      <w:r w:rsidR="00D01559" w:rsidRPr="004A78CB">
        <w:rPr>
          <w:rFonts w:ascii="Garamond" w:eastAsia="Calibri" w:hAnsi="Garamond" w:cs="Times New Roman"/>
          <w:szCs w:val="20"/>
        </w:rPr>
        <w:t xml:space="preserve"> </w:t>
      </w:r>
      <w:r w:rsidR="00D01559" w:rsidRPr="004A78CB">
        <w:rPr>
          <w:rFonts w:ascii="Garamond" w:eastAsia="Calibri" w:hAnsi="Garamond" w:cs="Times New Roman"/>
          <w:b/>
          <w:szCs w:val="20"/>
        </w:rPr>
        <w:t>mieści się w limicie środków finansowych</w:t>
      </w:r>
      <w:r w:rsidR="00D01559" w:rsidRPr="004A78CB">
        <w:rPr>
          <w:rFonts w:ascii="Garamond" w:eastAsia="Calibri" w:hAnsi="Garamond" w:cs="Times New Roman"/>
          <w:szCs w:val="20"/>
        </w:rPr>
        <w:t xml:space="preserve"> wskazanym w ogłoszeniu o naborze wniosków. </w:t>
      </w:r>
      <w:r w:rsidRPr="004A78CB">
        <w:rPr>
          <w:rFonts w:ascii="Garamond" w:eastAsia="Calibri" w:hAnsi="Garamond" w:cs="Times New Roman"/>
          <w:szCs w:val="20"/>
        </w:rPr>
        <w:t>(jeśli dotyczy).</w:t>
      </w:r>
    </w:p>
    <w:p w14:paraId="30B267BB" w14:textId="77777777" w:rsidR="00AF5FE3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szCs w:val="20"/>
        </w:rPr>
        <w:t xml:space="preserve">Informujemy, że pomoc finansowa przyznawana będzie do wysokości limitu dostępnych środków, określonych w informacji z dnia ……….. o możliwości składania wniosków o przyznanie pomocy na operacje </w:t>
      </w:r>
      <w:r w:rsidRPr="004A78CB">
        <w:rPr>
          <w:rFonts w:ascii="Garamond" w:eastAsia="Calibri" w:hAnsi="Garamond" w:cs="Times New Roman"/>
        </w:rPr>
        <w:t xml:space="preserve">w ramach </w:t>
      </w:r>
    </w:p>
    <w:p w14:paraId="474248C0" w14:textId="77777777" w:rsidR="00AF5FE3" w:rsidRPr="004A78CB" w:rsidRDefault="00AF5FE3" w:rsidP="00C409D7">
      <w:pPr>
        <w:ind w:right="-2"/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4EDC318" w14:textId="77777777" w:rsidR="00AF5FE3" w:rsidRPr="004A78CB" w:rsidRDefault="00AF5FE3" w:rsidP="00C409D7">
      <w:pPr>
        <w:ind w:right="-2"/>
        <w:jc w:val="both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4062454A" w14:textId="77777777" w:rsidR="00B315C6" w:rsidRPr="004A78CB" w:rsidRDefault="00B315C6" w:rsidP="008950A9">
      <w:pPr>
        <w:ind w:right="-2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ramach naboru ……… </w:t>
      </w:r>
      <w:r w:rsidRPr="004A78CB">
        <w:rPr>
          <w:rFonts w:ascii="Garamond" w:eastAsia="Calibri" w:hAnsi="Garamond" w:cs="Times New Roman"/>
        </w:rPr>
        <w:br/>
        <w:t>ogłoszonego w dniu …………………</w:t>
      </w:r>
    </w:p>
    <w:p w14:paraId="1508EBFF" w14:textId="77777777" w:rsidR="002155CC" w:rsidRPr="004A78CB" w:rsidRDefault="00B315C6" w:rsidP="008950A9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Oznacza to, że w pierwszej kolejności pomoc finansowa przyznawana będzie na operacje zajmujące miejsca od ..… do ….... włącznie na liście operacji wybranych do dofinansowania. </w:t>
      </w:r>
      <w:r w:rsidR="00AA7AFF">
        <w:rPr>
          <w:rFonts w:ascii="Garamond" w:eastAsia="Calibri" w:hAnsi="Garamond" w:cs="Times New Roman"/>
          <w:szCs w:val="20"/>
        </w:rPr>
        <w:t>Pozostałe wnioski z listy projektów grantowych stanowią listę rezerwową</w:t>
      </w:r>
      <w:r w:rsidRPr="004A78CB">
        <w:rPr>
          <w:rFonts w:ascii="Garamond" w:eastAsia="Calibri" w:hAnsi="Garamond" w:cs="Times New Roman"/>
          <w:szCs w:val="20"/>
        </w:rPr>
        <w:t>.</w:t>
      </w:r>
      <w:r w:rsidR="00AA7AFF">
        <w:rPr>
          <w:rFonts w:ascii="Garamond" w:eastAsia="Calibri" w:hAnsi="Garamond" w:cs="Times New Roman"/>
          <w:szCs w:val="20"/>
        </w:rPr>
        <w:t xml:space="preserve"> W miarę uwalniania limitu środków </w:t>
      </w:r>
      <w:proofErr w:type="spellStart"/>
      <w:r w:rsidR="00AA7AFF">
        <w:rPr>
          <w:rFonts w:ascii="Garamond" w:eastAsia="Calibri" w:hAnsi="Garamond" w:cs="Times New Roman"/>
          <w:szCs w:val="20"/>
        </w:rPr>
        <w:t>Grantobiorcy</w:t>
      </w:r>
      <w:proofErr w:type="spellEnd"/>
      <w:r w:rsidR="00AA7AFF">
        <w:rPr>
          <w:rFonts w:ascii="Garamond" w:eastAsia="Calibri" w:hAnsi="Garamond" w:cs="Times New Roman"/>
          <w:szCs w:val="20"/>
        </w:rPr>
        <w:t xml:space="preserve"> będą zapraszani do podpisania umów o powierzenie grantu.</w:t>
      </w:r>
      <w:r w:rsidR="002155CC" w:rsidRPr="004A78CB">
        <w:rPr>
          <w:rFonts w:ascii="Garamond" w:hAnsi="Garamond"/>
          <w:color w:val="FF0000"/>
          <w:szCs w:val="20"/>
        </w:rPr>
        <w:t xml:space="preserve"> </w:t>
      </w:r>
    </w:p>
    <w:p w14:paraId="12524D63" w14:textId="77777777" w:rsidR="007E0BDE" w:rsidRPr="004A78CB" w:rsidRDefault="007E0BDE" w:rsidP="008950A9">
      <w:pPr>
        <w:pStyle w:val="Akapitzlist"/>
        <w:spacing w:after="0"/>
        <w:ind w:left="0" w:right="-2"/>
        <w:jc w:val="both"/>
        <w:rPr>
          <w:rFonts w:ascii="Garamond" w:hAnsi="Garamond"/>
          <w:color w:val="FF0000"/>
          <w:szCs w:val="20"/>
        </w:rPr>
      </w:pPr>
    </w:p>
    <w:p w14:paraId="7A6F87D5" w14:textId="77777777" w:rsidR="00B315C6" w:rsidRPr="004A78CB" w:rsidRDefault="00B315C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nie została wybrana do dofinansowania z powodu ……………….*</w:t>
      </w:r>
    </w:p>
    <w:p w14:paraId="23BAF16A" w14:textId="77777777" w:rsidR="008152A4" w:rsidRPr="004A78CB" w:rsidRDefault="008152A4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</w:p>
    <w:p w14:paraId="55CC2CE0" w14:textId="77777777" w:rsidR="005840B2" w:rsidRPr="005840B2" w:rsidRDefault="009F564A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 xml:space="preserve">Informujemy, iż wyniki przeprowadzonej oceny </w:t>
      </w:r>
      <w:r w:rsidRPr="002A4746">
        <w:rPr>
          <w:rFonts w:ascii="Garamond" w:eastAsia="Calibri" w:hAnsi="Garamond" w:cs="Times New Roman"/>
          <w:b/>
          <w:i/>
          <w:u w:val="single"/>
        </w:rPr>
        <w:t>nie są ostateczne</w:t>
      </w:r>
      <w:r w:rsidR="005840B2">
        <w:rPr>
          <w:rFonts w:ascii="Garamond" w:eastAsia="Calibri" w:hAnsi="Garamond" w:cs="Times New Roman"/>
          <w:i/>
        </w:rPr>
        <w:t xml:space="preserve"> -</w:t>
      </w:r>
      <w:r w:rsidRPr="004A78CB">
        <w:rPr>
          <w:rFonts w:ascii="Garamond" w:eastAsia="Calibri" w:hAnsi="Garamond" w:cs="Times New Roman"/>
          <w:i/>
        </w:rPr>
        <w:t xml:space="preserve"> </w:t>
      </w:r>
      <w:r w:rsidR="005840B2" w:rsidRPr="005840B2">
        <w:rPr>
          <w:rFonts w:ascii="Garamond" w:eastAsia="Calibri" w:hAnsi="Garamond" w:cs="Times New Roman"/>
          <w:i/>
        </w:rPr>
        <w:t xml:space="preserve">od wyników tej oceny istnieje możliwość odwołania. Odwołanie wraz z uzasadnieniem należy złożyć bezpośrednio w Biurze PLGR (osobiście, listownie, faxem lub e-mailem w formie podpisanego dokumentu – skan lub dokument podpisany elektronicznie) w terminie 7 dni od dnia publikacji na stronie internetowej PLGR listy operacji </w:t>
      </w:r>
      <w:r w:rsidR="005840B2">
        <w:rPr>
          <w:rFonts w:ascii="Garamond" w:eastAsia="Calibri" w:hAnsi="Garamond" w:cs="Times New Roman"/>
          <w:i/>
        </w:rPr>
        <w:t>ocenionych w ramach przedmiotowego naboru</w:t>
      </w:r>
      <w:r w:rsidR="005840B2" w:rsidRPr="005840B2">
        <w:rPr>
          <w:rFonts w:ascii="Garamond" w:eastAsia="Calibri" w:hAnsi="Garamond" w:cs="Times New Roman"/>
          <w:i/>
        </w:rPr>
        <w:t xml:space="preserve">, tj. w nieprzekraczalnym terminie </w:t>
      </w:r>
      <w:r w:rsidR="005840B2" w:rsidRPr="005840B2">
        <w:rPr>
          <w:rFonts w:ascii="Garamond" w:eastAsia="Calibri" w:hAnsi="Garamond" w:cs="Times New Roman"/>
          <w:b/>
          <w:i/>
        </w:rPr>
        <w:t>do dnia ………………...</w:t>
      </w:r>
      <w:r w:rsidR="005840B2" w:rsidRPr="005840B2">
        <w:rPr>
          <w:rFonts w:ascii="Garamond" w:eastAsia="Calibri" w:hAnsi="Garamond" w:cs="Times New Roman"/>
          <w:i/>
        </w:rPr>
        <w:t xml:space="preserve">. Odwołania mogą dotyczyć błędów i pomyłek w dokonanej procedurze oceny operacji, jak np. </w:t>
      </w:r>
      <w:r w:rsidR="005840B2" w:rsidRPr="005840B2">
        <w:rPr>
          <w:rFonts w:ascii="Garamond" w:eastAsia="Calibri" w:hAnsi="Garamond" w:cs="Times New Roman"/>
          <w:i/>
        </w:rPr>
        <w:lastRenderedPageBreak/>
        <w:t xml:space="preserve">błędy rachunkowe czy niezgodność oceny z zapisami określonymi w LSROR. Odwołania nie powinny powoływać się na cechy projektu, które nie były określone we wniosku o dofinansowanie. </w:t>
      </w:r>
    </w:p>
    <w:p w14:paraId="14E25E27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5840B2">
        <w:rPr>
          <w:rFonts w:ascii="Garamond" w:eastAsia="Calibri" w:hAnsi="Garamond" w:cs="Times New Roman"/>
          <w:i/>
        </w:rPr>
        <w:t>Na pisemny wniosek beneficjenta Biuro PLGR informuje w terminie do 3 dni o wynikach ocen w poszczególnych kryteriach w oparciu o przygotowaną rekomendację. Wniosek o udostępnienie punktacji winien zostać złożony w ciągu siedmiu dni licząc od daty publikacji wstępnej listy oceny do Biura PLGR (osobiście, listownie, faxem lub e-mailem w formie podpisanego dokumentu – skan dokument podpisany elektronicznie), zgłoszenia telefoniczne nie będą uwzględniane. We wniosku winna zostać określona forma przekazania rekomendacji, dopuszcza się odbiór osobisty, wysłanie na wskazany we wniosku adres e-mail lub Pocztą Polską. Jeśli żadna z w/w form nie zostanie określona informacja zostanie przekazana za pośrednictwem Poczty Polskiej.</w:t>
      </w:r>
    </w:p>
    <w:p w14:paraId="4B42AA4D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</w:p>
    <w:p w14:paraId="578C2549" w14:textId="77777777" w:rsidR="005840B2" w:rsidRPr="005840B2" w:rsidRDefault="005840B2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  <w:r w:rsidRPr="005840B2">
        <w:rPr>
          <w:rFonts w:ascii="Garamond" w:eastAsia="Calibri" w:hAnsi="Garamond" w:cs="Times New Roman"/>
          <w:i/>
        </w:rPr>
        <w:t>O ostate</w:t>
      </w:r>
      <w:r>
        <w:rPr>
          <w:rFonts w:ascii="Garamond" w:eastAsia="Calibri" w:hAnsi="Garamond" w:cs="Times New Roman"/>
          <w:i/>
        </w:rPr>
        <w:t>cznej decyzji Rady ds. LSR</w:t>
      </w:r>
      <w:r w:rsidRPr="005840B2">
        <w:rPr>
          <w:rFonts w:ascii="Garamond" w:eastAsia="Calibri" w:hAnsi="Garamond" w:cs="Times New Roman"/>
          <w:i/>
        </w:rPr>
        <w:t xml:space="preserve"> Stowarzyszenia PLGR o wyborze operacji zostaną Państwo powiadomieni po rozpatrzeniu wszystkich </w:t>
      </w:r>
      <w:proofErr w:type="spellStart"/>
      <w:r w:rsidRPr="005840B2">
        <w:rPr>
          <w:rFonts w:ascii="Garamond" w:eastAsia="Calibri" w:hAnsi="Garamond" w:cs="Times New Roman"/>
          <w:i/>
        </w:rPr>
        <w:t>odwołań</w:t>
      </w:r>
      <w:proofErr w:type="spellEnd"/>
      <w:r w:rsidRPr="005840B2">
        <w:rPr>
          <w:rFonts w:ascii="Garamond" w:eastAsia="Calibri" w:hAnsi="Garamond" w:cs="Times New Roman"/>
          <w:i/>
        </w:rPr>
        <w:t>.</w:t>
      </w:r>
    </w:p>
    <w:p w14:paraId="367F4F24" w14:textId="77777777" w:rsidR="009F564A" w:rsidRPr="004A78CB" w:rsidRDefault="009F564A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i/>
        </w:rPr>
      </w:pPr>
    </w:p>
    <w:p w14:paraId="4D0BE7F4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Osobą do kontaktu w sprawie operacji ze strony PLGR jest:</w:t>
      </w:r>
    </w:p>
    <w:p w14:paraId="5CCE473E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……………………………………, </w:t>
      </w:r>
      <w:proofErr w:type="spellStart"/>
      <w:r w:rsidRPr="004A78CB">
        <w:rPr>
          <w:rFonts w:ascii="Garamond" w:eastAsia="Calibri" w:hAnsi="Garamond" w:cs="Times New Roman"/>
        </w:rPr>
        <w:t>tel</w:t>
      </w:r>
      <w:proofErr w:type="spellEnd"/>
      <w:r w:rsidRPr="004A78CB">
        <w:rPr>
          <w:rFonts w:ascii="Garamond" w:eastAsia="Calibri" w:hAnsi="Garamond" w:cs="Times New Roman"/>
        </w:rPr>
        <w:t>…………………………………., e-mail:…………………</w:t>
      </w:r>
    </w:p>
    <w:p w14:paraId="708FF9ED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5E73E238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Z poważaniem,</w:t>
      </w:r>
    </w:p>
    <w:p w14:paraId="1EBA788E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72AF9CE0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Przewodniczący Rady ds. LSR                                </w:t>
      </w:r>
    </w:p>
    <w:p w14:paraId="56222D8B" w14:textId="77777777" w:rsidR="00B315C6" w:rsidRPr="004A78CB" w:rsidRDefault="00B315C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…………………….…………                   </w:t>
      </w:r>
    </w:p>
    <w:p w14:paraId="783A042F" w14:textId="77777777" w:rsidR="00473358" w:rsidRPr="004A78CB" w:rsidRDefault="00473358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br w:type="page"/>
      </w:r>
    </w:p>
    <w:p w14:paraId="64BF8558" w14:textId="77777777" w:rsidR="00F37C96" w:rsidRPr="004A78CB" w:rsidRDefault="00F37C96" w:rsidP="003A1165">
      <w:pPr>
        <w:jc w:val="both"/>
        <w:rPr>
          <w:rFonts w:ascii="Garamond" w:hAnsi="Garamond" w:cs="Times New Roman"/>
        </w:rPr>
        <w:sectPr w:rsidR="00F37C96" w:rsidRPr="004A78CB" w:rsidSect="001D529C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226B6DFE" w14:textId="77777777" w:rsidR="002A4746" w:rsidRPr="00923CA4" w:rsidRDefault="002A4746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935BBA">
        <w:rPr>
          <w:rFonts w:ascii="Garamond" w:hAnsi="Garamond" w:cs="Times New Roman"/>
          <w:b/>
          <w:bCs/>
          <w:u w:val="single"/>
        </w:rPr>
        <w:t>4</w:t>
      </w:r>
      <w:r w:rsidRPr="00923CA4">
        <w:rPr>
          <w:rFonts w:ascii="Garamond" w:hAnsi="Garamond" w:cs="Times New Roman"/>
          <w:bCs/>
        </w:rPr>
        <w:t>)</w:t>
      </w:r>
    </w:p>
    <w:p w14:paraId="0E6767C4" w14:textId="77777777" w:rsidR="00F37C96" w:rsidRPr="002A4746" w:rsidRDefault="002A4746" w:rsidP="003A1165">
      <w:pPr>
        <w:jc w:val="center"/>
        <w:rPr>
          <w:rFonts w:ascii="Garamond" w:hAnsi="Garamond" w:cs="Times New Roman"/>
          <w:b/>
          <w:sz w:val="24"/>
        </w:rPr>
      </w:pPr>
      <w:r w:rsidRPr="002A4746">
        <w:rPr>
          <w:rFonts w:ascii="Garamond" w:hAnsi="Garamond" w:cs="Times New Roman"/>
          <w:b/>
          <w:sz w:val="24"/>
        </w:rPr>
        <w:t>REJESTR ODWOŁAŃ</w:t>
      </w:r>
    </w:p>
    <w:p w14:paraId="3004906A" w14:textId="77777777" w:rsidR="00F37C96" w:rsidRPr="004A78CB" w:rsidRDefault="00F37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3A24ED8D" w14:textId="77777777" w:rsidR="0081422F" w:rsidRPr="004A78CB" w:rsidRDefault="00F37C96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4A78CB">
        <w:rPr>
          <w:rFonts w:ascii="Garamond" w:eastAsia="Calibri" w:hAnsi="Garamond" w:cs="Times New Roman"/>
          <w:sz w:val="18"/>
          <w:szCs w:val="18"/>
        </w:rPr>
        <w:br/>
      </w:r>
      <w:r w:rsidR="0081422F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81422F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35BA1928" w14:textId="77777777" w:rsidR="0081422F" w:rsidRPr="004A78CB" w:rsidRDefault="0081422F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379"/>
        <w:gridCol w:w="1507"/>
        <w:gridCol w:w="2400"/>
        <w:gridCol w:w="2198"/>
        <w:gridCol w:w="2596"/>
        <w:gridCol w:w="1649"/>
        <w:gridCol w:w="1783"/>
      </w:tblGrid>
      <w:tr w:rsidR="00390217" w:rsidRPr="004A78CB" w14:paraId="6B99A80E" w14:textId="77777777" w:rsidTr="00390217">
        <w:tc>
          <w:tcPr>
            <w:tcW w:w="248" w:type="pct"/>
            <w:vAlign w:val="center"/>
          </w:tcPr>
          <w:p w14:paraId="3F63F2B1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485" w:type="pct"/>
            <w:vAlign w:val="center"/>
          </w:tcPr>
          <w:p w14:paraId="78623E0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Data wpływu wniosku</w:t>
            </w:r>
          </w:p>
        </w:tc>
        <w:tc>
          <w:tcPr>
            <w:tcW w:w="530" w:type="pct"/>
            <w:vAlign w:val="center"/>
          </w:tcPr>
          <w:p w14:paraId="6BF16DB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844" w:type="pct"/>
            <w:vAlign w:val="center"/>
          </w:tcPr>
          <w:p w14:paraId="280A54D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773" w:type="pct"/>
            <w:vAlign w:val="center"/>
          </w:tcPr>
          <w:p w14:paraId="2F660D8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913" w:type="pct"/>
            <w:vAlign w:val="center"/>
          </w:tcPr>
          <w:p w14:paraId="7921E82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Nr indentyfikacyjny</w:t>
            </w:r>
          </w:p>
        </w:tc>
        <w:tc>
          <w:tcPr>
            <w:tcW w:w="580" w:type="pct"/>
            <w:vAlign w:val="center"/>
          </w:tcPr>
          <w:p w14:paraId="24D51B62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627" w:type="pct"/>
            <w:vAlign w:val="center"/>
          </w:tcPr>
          <w:p w14:paraId="1E883D05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Uwagi</w:t>
            </w:r>
          </w:p>
        </w:tc>
      </w:tr>
      <w:tr w:rsidR="00390217" w:rsidRPr="004A78CB" w14:paraId="5AA48ABF" w14:textId="77777777" w:rsidTr="00390217">
        <w:tc>
          <w:tcPr>
            <w:tcW w:w="248" w:type="pct"/>
          </w:tcPr>
          <w:p w14:paraId="00D1069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6DF793A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4DE8F0C5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7C699F4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7B10BF0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4C7D9E8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0A367370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65F7487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390217" w:rsidRPr="004A78CB" w14:paraId="251124A8" w14:textId="77777777" w:rsidTr="00390217">
        <w:tc>
          <w:tcPr>
            <w:tcW w:w="248" w:type="pct"/>
          </w:tcPr>
          <w:p w14:paraId="756BA916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3E4299D1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1C13C54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3D83691E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75646C34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2897EB9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673604DA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1E6508D9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390217" w:rsidRPr="004A78CB" w14:paraId="481B56E6" w14:textId="77777777" w:rsidTr="00390217">
        <w:tc>
          <w:tcPr>
            <w:tcW w:w="248" w:type="pct"/>
          </w:tcPr>
          <w:p w14:paraId="1DB800DF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485" w:type="pct"/>
          </w:tcPr>
          <w:p w14:paraId="37063B8F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30" w:type="pct"/>
          </w:tcPr>
          <w:p w14:paraId="0527C0E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14:paraId="61204398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773" w:type="pct"/>
          </w:tcPr>
          <w:p w14:paraId="2DCE0AB7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547DE8EB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7D5D626C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627" w:type="pct"/>
          </w:tcPr>
          <w:p w14:paraId="0295CE63" w14:textId="77777777" w:rsidR="00390217" w:rsidRPr="004A78CB" w:rsidRDefault="00390217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BE19277" w14:textId="77777777" w:rsidR="00F37C96" w:rsidRPr="004A78CB" w:rsidRDefault="00F37C96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br/>
      </w:r>
    </w:p>
    <w:p w14:paraId="77BCD910" w14:textId="77777777" w:rsidR="00F37C96" w:rsidRPr="004A78CB" w:rsidRDefault="00F37C96" w:rsidP="003A1165">
      <w:pPr>
        <w:jc w:val="right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Dyrektor Biura </w:t>
      </w:r>
      <w:proofErr w:type="spellStart"/>
      <w:r w:rsidRPr="004A78CB">
        <w:rPr>
          <w:rFonts w:ascii="Garamond" w:eastAsia="Calibri" w:hAnsi="Garamond" w:cs="Times New Roman"/>
          <w:sz w:val="18"/>
          <w:szCs w:val="18"/>
        </w:rPr>
        <w:t>Północnokaszubskiej</w:t>
      </w:r>
      <w:proofErr w:type="spellEnd"/>
      <w:r w:rsidRPr="004A78CB">
        <w:rPr>
          <w:rFonts w:ascii="Garamond" w:eastAsia="Calibri" w:hAnsi="Garamond" w:cs="Times New Roman"/>
          <w:sz w:val="18"/>
          <w:szCs w:val="18"/>
        </w:rPr>
        <w:t xml:space="preserve"> LGR</w:t>
      </w:r>
    </w:p>
    <w:p w14:paraId="22E021FE" w14:textId="77777777" w:rsidR="006616FB" w:rsidRPr="004A78CB" w:rsidRDefault="00F37C96" w:rsidP="003A1165">
      <w:pPr>
        <w:jc w:val="right"/>
        <w:rPr>
          <w:rFonts w:ascii="Garamond" w:eastAsia="Calibri" w:hAnsi="Garamond" w:cs="Times New Roman"/>
          <w:i/>
          <w:sz w:val="18"/>
          <w:szCs w:val="18"/>
        </w:rPr>
      </w:pPr>
      <w:r w:rsidRPr="004A78CB">
        <w:rPr>
          <w:rFonts w:ascii="Garamond" w:eastAsia="Calibri" w:hAnsi="Garamond" w:cs="Times New Roman"/>
          <w:i/>
          <w:sz w:val="18"/>
          <w:szCs w:val="18"/>
        </w:rPr>
        <w:t>……………</w:t>
      </w:r>
      <w:r w:rsidR="006616FB" w:rsidRPr="004A78CB">
        <w:rPr>
          <w:rFonts w:ascii="Garamond" w:eastAsia="Calibri" w:hAnsi="Garamond" w:cs="Times New Roman"/>
          <w:i/>
          <w:sz w:val="18"/>
          <w:szCs w:val="18"/>
        </w:rPr>
        <w:t>………….……………….</w:t>
      </w:r>
    </w:p>
    <w:p w14:paraId="0B84C566" w14:textId="77777777" w:rsidR="00F37C96" w:rsidRPr="004A78CB" w:rsidRDefault="00F37C96" w:rsidP="003A1165">
      <w:pPr>
        <w:jc w:val="right"/>
        <w:rPr>
          <w:rFonts w:ascii="Garamond" w:hAnsi="Garamond" w:cs="Times New Roman"/>
        </w:rPr>
        <w:sectPr w:rsidR="00F37C96" w:rsidRPr="004A78CB" w:rsidSect="000702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A78CB">
        <w:rPr>
          <w:rFonts w:ascii="Garamond" w:eastAsia="Calibri" w:hAnsi="Garamond" w:cs="Times New Roman"/>
          <w:i/>
          <w:sz w:val="18"/>
          <w:szCs w:val="18"/>
        </w:rPr>
        <w:t>(podpis)</w:t>
      </w:r>
    </w:p>
    <w:p w14:paraId="7F958F66" w14:textId="77777777" w:rsidR="0078658E" w:rsidRPr="00923CA4" w:rsidRDefault="0078658E" w:rsidP="003A1165">
      <w:pPr>
        <w:rPr>
          <w:rFonts w:ascii="Garamond" w:hAnsi="Garamond" w:cs="Times New Roman"/>
          <w:bCs/>
        </w:rPr>
      </w:pPr>
      <w:bookmarkStart w:id="6" w:name="_Toc318362651"/>
      <w:bookmarkStart w:id="7" w:name="_Toc318315006"/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Wzór 1</w:t>
      </w:r>
      <w:r w:rsidR="00935BBA">
        <w:rPr>
          <w:rFonts w:ascii="Garamond" w:hAnsi="Garamond" w:cs="Times New Roman"/>
          <w:b/>
          <w:bCs/>
          <w:u w:val="single"/>
        </w:rPr>
        <w:t>5</w:t>
      </w:r>
      <w:r w:rsidRPr="00923CA4">
        <w:rPr>
          <w:rFonts w:ascii="Garamond" w:hAnsi="Garamond" w:cs="Times New Roman"/>
          <w:bCs/>
        </w:rPr>
        <w:t>)</w:t>
      </w:r>
    </w:p>
    <w:p w14:paraId="27AB48D9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uchwała </w:t>
      </w:r>
      <w:bookmarkEnd w:id="6"/>
      <w:bookmarkEnd w:id="7"/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 spr</w:t>
      </w:r>
      <w:r w:rsidR="007E1082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awie wyniku weryfikacji odwołania</w:t>
      </w:r>
    </w:p>
    <w:p w14:paraId="71166BFE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0439F433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="007E1082">
        <w:rPr>
          <w:rFonts w:ascii="Garamond" w:eastAsia="Calibri" w:hAnsi="Garamond" w:cs="Times New Roman"/>
        </w:rPr>
        <w:t xml:space="preserve"> wyniku weryfikacji odwołania</w:t>
      </w:r>
    </w:p>
    <w:p w14:paraId="3E5A04FF" w14:textId="77777777" w:rsidR="001979AC" w:rsidRPr="004A78CB" w:rsidRDefault="001979AC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1E7E7485" w14:textId="77777777" w:rsidR="001B7327" w:rsidRPr="004A78CB" w:rsidRDefault="001979AC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7448C989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276887F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ED0C05" w:rsidRPr="00ED0C05">
        <w:rPr>
          <w:rFonts w:ascii="Garamond" w:eastAsia="Calibri" w:hAnsi="Garamond" w:cs="Times New Roman"/>
        </w:rPr>
        <w:t xml:space="preserve">§ 22 pkt. 8 Statutu Stowarzyszenia </w:t>
      </w:r>
      <w:proofErr w:type="spellStart"/>
      <w:r w:rsidR="00ED0C05" w:rsidRPr="00ED0C05">
        <w:rPr>
          <w:rFonts w:ascii="Garamond" w:eastAsia="Calibri" w:hAnsi="Garamond" w:cs="Times New Roman"/>
        </w:rPr>
        <w:t>Północnokaszubska</w:t>
      </w:r>
      <w:proofErr w:type="spellEnd"/>
      <w:r w:rsidR="00ED0C05" w:rsidRPr="00ED0C05">
        <w:rPr>
          <w:rFonts w:ascii="Garamond" w:eastAsia="Calibri" w:hAnsi="Garamond" w:cs="Times New Roman"/>
        </w:rPr>
        <w:t xml:space="preserve">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703466CB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25585AB5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wyniku przeprowadzonej </w:t>
      </w:r>
      <w:r w:rsidR="007E1082">
        <w:rPr>
          <w:rFonts w:ascii="Garamond" w:eastAsia="Calibri" w:hAnsi="Garamond" w:cs="Times New Roman"/>
        </w:rPr>
        <w:t>przez Radę ds. LSR weryfikacji odwołania</w:t>
      </w:r>
      <w:r w:rsidRPr="004A78CB">
        <w:rPr>
          <w:rFonts w:ascii="Garamond" w:eastAsia="Calibri" w:hAnsi="Garamond" w:cs="Times New Roman"/>
        </w:rPr>
        <w:t xml:space="preserve"> dotyczącego operacji: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F11CD8" w:rsidRPr="004A78CB" w14:paraId="47CAE675" w14:textId="77777777" w:rsidTr="00F11CD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8707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F701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494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A729E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01B9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F11CD8" w:rsidRPr="004A78CB" w14:paraId="4D8A25A5" w14:textId="77777777" w:rsidTr="00F11CD8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DE96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F04B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31E2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D44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C17" w14:textId="77777777" w:rsidR="00F11CD8" w:rsidRPr="004A78CB" w:rsidRDefault="00F11CD8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47D31C3C" w14:textId="77777777" w:rsidR="00F37C96" w:rsidRPr="004A78CB" w:rsidRDefault="00146483" w:rsidP="003A1165">
      <w:p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br/>
        <w:t>odwołanie uznaje się za zasadne</w:t>
      </w:r>
      <w:r w:rsidR="00F37C96" w:rsidRPr="004A78CB">
        <w:rPr>
          <w:rFonts w:ascii="Garamond" w:eastAsia="Calibri" w:hAnsi="Garamond" w:cs="Times New Roman"/>
        </w:rPr>
        <w:t xml:space="preserve"> i kieruje się operacje do właściwego etapu</w:t>
      </w:r>
      <w:r>
        <w:rPr>
          <w:rFonts w:ascii="Garamond" w:eastAsia="Calibri" w:hAnsi="Garamond" w:cs="Times New Roman"/>
        </w:rPr>
        <w:t xml:space="preserve"> oceny</w:t>
      </w:r>
    </w:p>
    <w:p w14:paraId="08EEF5DA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lub</w:t>
      </w:r>
    </w:p>
    <w:p w14:paraId="525A6DAF" w14:textId="77777777" w:rsidR="00F37C96" w:rsidRPr="004A78CB" w:rsidRDefault="00146483" w:rsidP="003A1165">
      <w:pPr>
        <w:rPr>
          <w:rFonts w:ascii="Garamond" w:eastAsia="Calibri" w:hAnsi="Garamond" w:cs="Times New Roman"/>
        </w:rPr>
      </w:pPr>
      <w:r w:rsidRPr="00146483">
        <w:rPr>
          <w:rFonts w:ascii="Garamond" w:eastAsia="Calibri" w:hAnsi="Garamond" w:cs="Times New Roman"/>
        </w:rPr>
        <w:t xml:space="preserve">odwołanie uznaje się za </w:t>
      </w:r>
      <w:r>
        <w:rPr>
          <w:rFonts w:ascii="Garamond" w:eastAsia="Calibri" w:hAnsi="Garamond" w:cs="Times New Roman"/>
        </w:rPr>
        <w:t>nie</w:t>
      </w:r>
      <w:r w:rsidRPr="00146483">
        <w:rPr>
          <w:rFonts w:ascii="Garamond" w:eastAsia="Calibri" w:hAnsi="Garamond" w:cs="Times New Roman"/>
        </w:rPr>
        <w:t xml:space="preserve">zasadne </w:t>
      </w:r>
      <w:r>
        <w:rPr>
          <w:rFonts w:ascii="Garamond" w:eastAsia="Calibri" w:hAnsi="Garamond" w:cs="Times New Roman"/>
        </w:rPr>
        <w:t>z uwagi na………………………………..</w:t>
      </w:r>
      <w:r w:rsidR="00F37C96" w:rsidRPr="004A78CB">
        <w:rPr>
          <w:rFonts w:ascii="Garamond" w:eastAsia="Calibri" w:hAnsi="Garamond" w:cs="Times New Roman"/>
        </w:rPr>
        <w:t xml:space="preserve"> </w:t>
      </w:r>
    </w:p>
    <w:p w14:paraId="722EA2F8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022F007B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60320FE0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7B97F01F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</w:p>
    <w:p w14:paraId="0EE3CDC0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5458F539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73C46791" w14:textId="77777777" w:rsidR="00146483" w:rsidRDefault="00146483" w:rsidP="003A1165">
      <w:pP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br w:type="page"/>
      </w:r>
    </w:p>
    <w:p w14:paraId="50C61A0A" w14:textId="77777777" w:rsidR="00146483" w:rsidRPr="00923CA4" w:rsidRDefault="00146483" w:rsidP="003A1165">
      <w:pPr>
        <w:rPr>
          <w:rFonts w:ascii="Garamond" w:hAnsi="Garamond" w:cs="Times New Roman"/>
          <w:bCs/>
        </w:rPr>
      </w:pPr>
      <w:r w:rsidRPr="00923CA4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 xml:space="preserve">Wzór </w:t>
      </w:r>
      <w:r w:rsidR="00935BBA">
        <w:rPr>
          <w:rFonts w:ascii="Garamond" w:hAnsi="Garamond" w:cs="Times New Roman"/>
          <w:b/>
          <w:bCs/>
          <w:u w:val="single"/>
        </w:rPr>
        <w:t>16</w:t>
      </w:r>
      <w:r w:rsidRPr="00923CA4">
        <w:rPr>
          <w:rFonts w:ascii="Garamond" w:hAnsi="Garamond" w:cs="Times New Roman"/>
          <w:bCs/>
        </w:rPr>
        <w:t>)</w:t>
      </w:r>
    </w:p>
    <w:p w14:paraId="5AE1CEEB" w14:textId="77777777" w:rsidR="00146483" w:rsidRDefault="00146483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23CBECAF" w14:textId="77777777" w:rsidR="00F37C96" w:rsidRPr="004A78CB" w:rsidRDefault="00F37C96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uchwała w sprawie ponownej oceny zgodności z LSR w wyniku przeprowadzenia procedury odwoławczej</w:t>
      </w:r>
    </w:p>
    <w:p w14:paraId="6143AAD9" w14:textId="77777777" w:rsidR="00F37C96" w:rsidRPr="004A78CB" w:rsidRDefault="00F37C96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7BFE264A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600FCE75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Pr="004A78CB">
        <w:rPr>
          <w:rFonts w:ascii="Garamond" w:eastAsia="Calibri" w:hAnsi="Garamond" w:cs="Times New Roman"/>
        </w:rPr>
        <w:t xml:space="preserve"> ponownej oceny zgodności z LSR w wyniku przeprowadzenia procedury odwoławczej</w:t>
      </w:r>
    </w:p>
    <w:p w14:paraId="597035CB" w14:textId="77777777" w:rsidR="001979AC" w:rsidRPr="004A78CB" w:rsidRDefault="001979AC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40CC9E0A" w14:textId="77777777" w:rsidR="001B7327" w:rsidRPr="004A78CB" w:rsidRDefault="001979AC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4D7B1B0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1C86E6C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ED0C05" w:rsidRPr="00ED0C05">
        <w:rPr>
          <w:rFonts w:ascii="Garamond" w:eastAsia="Calibri" w:hAnsi="Garamond" w:cs="Times New Roman"/>
        </w:rPr>
        <w:t xml:space="preserve">§ 22 pkt. 8 Statutu Stowarzyszenia </w:t>
      </w:r>
      <w:proofErr w:type="spellStart"/>
      <w:r w:rsidR="00ED0C05" w:rsidRPr="00ED0C05">
        <w:rPr>
          <w:rFonts w:ascii="Garamond" w:eastAsia="Calibri" w:hAnsi="Garamond" w:cs="Times New Roman"/>
        </w:rPr>
        <w:t>Północnokaszubska</w:t>
      </w:r>
      <w:proofErr w:type="spellEnd"/>
      <w:r w:rsidR="00ED0C05" w:rsidRPr="00ED0C05">
        <w:rPr>
          <w:rFonts w:ascii="Garamond" w:eastAsia="Calibri" w:hAnsi="Garamond" w:cs="Times New Roman"/>
        </w:rPr>
        <w:t xml:space="preserve">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61411BFE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19DBDBA8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W wyniku przeprowadzonej przez Radę ds. LSR oceny zgodności z LSR w wyniku przeprowadzenia procedury odwoławczej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416FEE" w:rsidRPr="004A78CB" w14:paraId="251EB35C" w14:textId="77777777" w:rsidTr="00416F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8397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2FD3E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EA4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EF7A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CB9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416FEE" w:rsidRPr="004A78CB" w14:paraId="17A45853" w14:textId="77777777" w:rsidTr="00416FEE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9535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E25A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7735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DEE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DDB6" w14:textId="77777777" w:rsidR="00416FEE" w:rsidRPr="004A78CB" w:rsidRDefault="00416FEE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16DD2D6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 xml:space="preserve">uznaje się za </w:t>
      </w:r>
      <w:r w:rsidRPr="004A78CB">
        <w:rPr>
          <w:rFonts w:ascii="Garamond" w:eastAsia="Calibri" w:hAnsi="Garamond" w:cs="Times New Roman"/>
          <w:b/>
        </w:rPr>
        <w:t>zgodną</w:t>
      </w:r>
      <w:r w:rsidRPr="004A78CB">
        <w:rPr>
          <w:rFonts w:ascii="Garamond" w:eastAsia="Calibri" w:hAnsi="Garamond" w:cs="Times New Roman"/>
        </w:rPr>
        <w:t xml:space="preserve"> z LSR. Operację  przekazuje się do oceny pod kątem spełnienia kryteriów wyboru operacji LSR.</w:t>
      </w:r>
    </w:p>
    <w:p w14:paraId="3E230283" w14:textId="77777777" w:rsidR="00F37C96" w:rsidRPr="004A78CB" w:rsidRDefault="00F37C96" w:rsidP="003A1165">
      <w:pPr>
        <w:rPr>
          <w:rFonts w:ascii="Garamond" w:eastAsia="Calibri" w:hAnsi="Garamond" w:cs="Times New Roman"/>
          <w:b/>
          <w:i/>
        </w:rPr>
      </w:pPr>
      <w:r w:rsidRPr="004A78CB">
        <w:rPr>
          <w:rFonts w:ascii="Garamond" w:eastAsia="Calibri" w:hAnsi="Garamond" w:cs="Times New Roman"/>
          <w:b/>
          <w:i/>
        </w:rPr>
        <w:t>Lub</w:t>
      </w:r>
    </w:p>
    <w:p w14:paraId="6024235F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uznaje się za </w:t>
      </w:r>
      <w:r w:rsidRPr="004A78CB">
        <w:rPr>
          <w:rFonts w:ascii="Garamond" w:eastAsia="Calibri" w:hAnsi="Garamond" w:cs="Times New Roman"/>
          <w:b/>
        </w:rPr>
        <w:t>niezgodną</w:t>
      </w:r>
      <w:r w:rsidRPr="004A78CB">
        <w:rPr>
          <w:rFonts w:ascii="Garamond" w:eastAsia="Calibri" w:hAnsi="Garamond" w:cs="Times New Roman"/>
        </w:rPr>
        <w:t xml:space="preserve"> z LSR.  Operacja nie podlega dalszej ocenie.</w:t>
      </w:r>
    </w:p>
    <w:p w14:paraId="656DCDCC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407D0697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1772B5E2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26B86F94" w14:textId="77777777" w:rsidR="00F37C96" w:rsidRPr="004A78CB" w:rsidRDefault="00F37C96" w:rsidP="003A1165">
      <w:pPr>
        <w:rPr>
          <w:rFonts w:ascii="Garamond" w:eastAsia="Calibri" w:hAnsi="Garamond" w:cs="Times New Roman"/>
          <w:i/>
        </w:rPr>
      </w:pPr>
    </w:p>
    <w:p w14:paraId="0C9D3764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0662BAC4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14A3B6F7" w14:textId="77777777" w:rsidR="00286BA5" w:rsidRPr="00923CA4" w:rsidRDefault="00F37C96" w:rsidP="003A1165">
      <w:pPr>
        <w:rPr>
          <w:rFonts w:ascii="Garamond" w:hAnsi="Garamond" w:cs="Times New Roman"/>
          <w:bCs/>
        </w:rPr>
      </w:pPr>
      <w:r w:rsidRPr="004A78CB">
        <w:rPr>
          <w:rFonts w:ascii="Garamond" w:hAnsi="Garamond" w:cs="Times New Roman"/>
        </w:rPr>
        <w:br w:type="page"/>
      </w:r>
      <w:r w:rsidR="00286BA5" w:rsidRPr="00923CA4">
        <w:rPr>
          <w:rFonts w:ascii="Garamond" w:hAnsi="Garamond" w:cs="Times New Roman"/>
          <w:bCs/>
        </w:rPr>
        <w:lastRenderedPageBreak/>
        <w:t>(</w:t>
      </w:r>
      <w:r w:rsidR="00935BBA">
        <w:rPr>
          <w:rFonts w:ascii="Garamond" w:hAnsi="Garamond" w:cs="Times New Roman"/>
          <w:b/>
          <w:bCs/>
          <w:u w:val="single"/>
        </w:rPr>
        <w:t xml:space="preserve">Wzór  </w:t>
      </w:r>
      <w:r w:rsidR="00286BA5">
        <w:rPr>
          <w:rFonts w:ascii="Garamond" w:hAnsi="Garamond" w:cs="Times New Roman"/>
          <w:b/>
          <w:bCs/>
          <w:u w:val="single"/>
        </w:rPr>
        <w:t>1</w:t>
      </w:r>
      <w:r w:rsidR="00935BBA">
        <w:rPr>
          <w:rFonts w:ascii="Garamond" w:hAnsi="Garamond" w:cs="Times New Roman"/>
          <w:b/>
          <w:bCs/>
          <w:u w:val="single"/>
        </w:rPr>
        <w:t>7</w:t>
      </w:r>
      <w:r w:rsidR="00286BA5" w:rsidRPr="00923CA4">
        <w:rPr>
          <w:rFonts w:ascii="Garamond" w:hAnsi="Garamond" w:cs="Times New Roman"/>
          <w:bCs/>
        </w:rPr>
        <w:t>)</w:t>
      </w:r>
    </w:p>
    <w:p w14:paraId="67AED953" w14:textId="77777777" w:rsidR="00F37C96" w:rsidRPr="004A78CB" w:rsidRDefault="00F37C96" w:rsidP="003A1165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 w:rsidRPr="004A78CB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uchwała w sprawie ponownej oceny pod kątem kryteriów LSR w wyniku przeprowadzenia procedury odwoławczej</w:t>
      </w:r>
    </w:p>
    <w:p w14:paraId="39D43CD0" w14:textId="77777777" w:rsidR="00F37C96" w:rsidRPr="004A78CB" w:rsidRDefault="00F37C96" w:rsidP="003A1165">
      <w:pPr>
        <w:keepNext/>
        <w:tabs>
          <w:tab w:val="num" w:pos="1226"/>
        </w:tabs>
        <w:ind w:left="1226" w:hanging="375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</w:p>
    <w:p w14:paraId="1E2DD47A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  <w:smallCaps/>
        </w:rPr>
      </w:pPr>
      <w:r w:rsidRPr="004A78CB">
        <w:rPr>
          <w:rFonts w:ascii="Garamond" w:eastAsia="Calibri" w:hAnsi="Garamond" w:cs="Times New Roman"/>
          <w:b/>
          <w:smallCaps/>
        </w:rPr>
        <w:t>uchwała nr ………/ ………/ ………..</w:t>
      </w:r>
      <w:r w:rsidRPr="004A78CB">
        <w:rPr>
          <w:rFonts w:ascii="Garamond" w:eastAsia="Calibri" w:hAnsi="Garamond" w:cs="Times New Roman"/>
          <w:b/>
          <w:smallCaps/>
        </w:rPr>
        <w:br/>
        <w:t xml:space="preserve">rady ds.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lsr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północnokaszubskiej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mallCaps/>
        </w:rPr>
        <w:t>lgr</w:t>
      </w:r>
      <w:proofErr w:type="spellEnd"/>
      <w:r w:rsidRPr="004A78CB">
        <w:rPr>
          <w:rFonts w:ascii="Garamond" w:eastAsia="Calibri" w:hAnsi="Garamond" w:cs="Times New Roman"/>
          <w:b/>
          <w:smallCaps/>
        </w:rPr>
        <w:br/>
        <w:t>z dnia ……………………………</w:t>
      </w:r>
    </w:p>
    <w:p w14:paraId="5F3D08C9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w sprawie:</w:t>
      </w:r>
      <w:r w:rsidR="00A2743E">
        <w:rPr>
          <w:rFonts w:ascii="Garamond" w:eastAsia="Calibri" w:hAnsi="Garamond" w:cs="Times New Roman"/>
        </w:rPr>
        <w:t xml:space="preserve"> ponownej oceny pod kątem</w:t>
      </w:r>
      <w:r w:rsidRPr="004A78CB">
        <w:rPr>
          <w:rFonts w:ascii="Garamond" w:eastAsia="Calibri" w:hAnsi="Garamond" w:cs="Times New Roman"/>
        </w:rPr>
        <w:t xml:space="preserve"> kryteriów LSR w wyniku przeprowadzania procedury odwoławczej</w:t>
      </w:r>
    </w:p>
    <w:p w14:paraId="4386F743" w14:textId="77777777" w:rsidR="005B4A77" w:rsidRPr="004A78CB" w:rsidRDefault="005B4A77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Data ogłoszenia naboru: ……………………………………</w:t>
      </w:r>
      <w:r w:rsidRPr="004A78CB">
        <w:rPr>
          <w:rFonts w:ascii="Garamond" w:eastAsia="Calibri" w:hAnsi="Garamond" w:cs="Times New Roman"/>
        </w:rPr>
        <w:br/>
        <w:t>Oznaczenie naboru: ……………………………………………</w:t>
      </w:r>
    </w:p>
    <w:p w14:paraId="2BC8A2ED" w14:textId="77777777" w:rsidR="001B7327" w:rsidRPr="004A78CB" w:rsidRDefault="005B4A77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</w:rPr>
        <w:t>Konkurs realizowany w ramach:</w:t>
      </w:r>
      <w:r w:rsidRPr="004A78CB">
        <w:rPr>
          <w:rFonts w:ascii="Garamond" w:eastAsia="Calibri" w:hAnsi="Garamond" w:cs="Times New Roman"/>
        </w:rPr>
        <w:br/>
      </w:r>
      <w:r w:rsidR="001B7327"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="001B7327"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4B1F32EB" w14:textId="77777777" w:rsidR="001B7327" w:rsidRPr="004A78CB" w:rsidRDefault="001B7327" w:rsidP="003A1165">
      <w:pPr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06F12C87" w14:textId="77777777" w:rsidR="005B4A77" w:rsidRPr="004A78CB" w:rsidRDefault="005B4A77" w:rsidP="003A1165">
      <w:pPr>
        <w:rPr>
          <w:rFonts w:ascii="Garamond" w:eastAsia="Calibri" w:hAnsi="Garamond" w:cs="Times New Roman"/>
        </w:rPr>
      </w:pPr>
    </w:p>
    <w:p w14:paraId="6D45F1A2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Na podstawie </w:t>
      </w:r>
      <w:r w:rsidR="00F76009" w:rsidRPr="00F76009">
        <w:rPr>
          <w:rFonts w:ascii="Garamond" w:eastAsia="Calibri" w:hAnsi="Garamond" w:cs="Times New Roman"/>
        </w:rPr>
        <w:t xml:space="preserve">§ 22 pkt. 8 Statutu Stowarzyszenia </w:t>
      </w:r>
      <w:proofErr w:type="spellStart"/>
      <w:r w:rsidR="00F76009" w:rsidRPr="00F76009">
        <w:rPr>
          <w:rFonts w:ascii="Garamond" w:eastAsia="Calibri" w:hAnsi="Garamond" w:cs="Times New Roman"/>
        </w:rPr>
        <w:t>Północnokaszubska</w:t>
      </w:r>
      <w:proofErr w:type="spellEnd"/>
      <w:r w:rsidR="00F76009" w:rsidRPr="00F76009">
        <w:rPr>
          <w:rFonts w:ascii="Garamond" w:eastAsia="Calibri" w:hAnsi="Garamond" w:cs="Times New Roman"/>
        </w:rPr>
        <w:t xml:space="preserve"> Lokalna Grupa Rybacka</w:t>
      </w:r>
      <w:r w:rsidRPr="004A78CB">
        <w:rPr>
          <w:rFonts w:ascii="Garamond" w:eastAsia="Calibri" w:hAnsi="Garamond" w:cs="Times New Roman"/>
        </w:rPr>
        <w:t>, uchwala się, co następuje:</w:t>
      </w:r>
    </w:p>
    <w:p w14:paraId="2F53D5B4" w14:textId="77777777" w:rsidR="00F37C96" w:rsidRPr="004A78CB" w:rsidRDefault="00F37C96" w:rsidP="003A1165">
      <w:pPr>
        <w:jc w:val="center"/>
        <w:rPr>
          <w:rFonts w:ascii="Garamond" w:eastAsia="Calibri" w:hAnsi="Garamond" w:cs="Times New Roman"/>
          <w:b/>
        </w:rPr>
      </w:pPr>
      <w:r w:rsidRPr="004A78CB">
        <w:rPr>
          <w:rFonts w:ascii="Garamond" w:eastAsia="Calibri" w:hAnsi="Garamond" w:cs="Times New Roman"/>
          <w:b/>
        </w:rPr>
        <w:t>§1.</w:t>
      </w:r>
    </w:p>
    <w:p w14:paraId="3E3A2BFD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 wyniku przeprowadzonej przez Radę </w:t>
      </w:r>
      <w:r w:rsidR="00A2743E">
        <w:rPr>
          <w:rFonts w:ascii="Garamond" w:eastAsia="Calibri" w:hAnsi="Garamond" w:cs="Times New Roman"/>
        </w:rPr>
        <w:t>ds. LSR ponownej oceny pod kątem</w:t>
      </w:r>
      <w:r w:rsidRPr="004A78CB">
        <w:rPr>
          <w:rFonts w:ascii="Garamond" w:eastAsia="Calibri" w:hAnsi="Garamond" w:cs="Times New Roman"/>
        </w:rPr>
        <w:t xml:space="preserve"> kryteriów LSR w wyniku przeprowadzania procedury odwoławczej operacja: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42"/>
        <w:gridCol w:w="2161"/>
        <w:gridCol w:w="2161"/>
        <w:gridCol w:w="2162"/>
      </w:tblGrid>
      <w:tr w:rsidR="00FB3010" w:rsidRPr="004A78CB" w14:paraId="4DB160E3" w14:textId="77777777" w:rsidTr="0072592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5B55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9E39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E272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2547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E3FF" w14:textId="77777777" w:rsidR="00FB3010" w:rsidRPr="004A78CB" w:rsidRDefault="00FB3010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Wnioskowana kwota wsparcia</w:t>
            </w:r>
          </w:p>
        </w:tc>
      </w:tr>
      <w:tr w:rsidR="00FB3010" w:rsidRPr="004A78CB" w14:paraId="7FDFD39C" w14:textId="77777777" w:rsidTr="00FB3010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799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7FA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D88F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BC44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6023" w14:textId="77777777" w:rsidR="00FB3010" w:rsidRPr="004A78CB" w:rsidRDefault="00FB3010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48C61104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br/>
        <w:t>uzyskała … pkt.</w:t>
      </w:r>
    </w:p>
    <w:p w14:paraId="71879E57" w14:textId="77777777" w:rsidR="00F37C96" w:rsidRPr="004A78CB" w:rsidRDefault="00F37C96" w:rsidP="003A1165">
      <w:pPr>
        <w:rPr>
          <w:rFonts w:ascii="Garamond" w:hAnsi="Garamond" w:cs="Times New Roman"/>
        </w:rPr>
      </w:pPr>
    </w:p>
    <w:p w14:paraId="7AD27247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  <w:b/>
        </w:rPr>
      </w:pPr>
    </w:p>
    <w:p w14:paraId="7677059A" w14:textId="77777777" w:rsidR="00F37C96" w:rsidRPr="004A78CB" w:rsidRDefault="00F37C96" w:rsidP="003A1165">
      <w:pPr>
        <w:ind w:left="720"/>
        <w:contextualSpacing/>
        <w:jc w:val="center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  <w:b/>
        </w:rPr>
        <w:t>§2.</w:t>
      </w:r>
    </w:p>
    <w:p w14:paraId="4F1ECFDE" w14:textId="77777777" w:rsidR="00F37C96" w:rsidRPr="004A78CB" w:rsidRDefault="00F37C96" w:rsidP="003A1165">
      <w:pPr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Uchwała wchodzi w życie z dniem podjęcia.</w:t>
      </w:r>
    </w:p>
    <w:p w14:paraId="6C195947" w14:textId="77777777" w:rsidR="00F37C96" w:rsidRPr="004A78CB" w:rsidRDefault="00F37C96" w:rsidP="003A1165">
      <w:pPr>
        <w:rPr>
          <w:rFonts w:ascii="Garamond" w:eastAsia="Calibri" w:hAnsi="Garamond" w:cs="Times New Roman"/>
          <w:i/>
        </w:rPr>
      </w:pPr>
    </w:p>
    <w:p w14:paraId="2382ECA2" w14:textId="77777777" w:rsidR="00F37C96" w:rsidRPr="004A78CB" w:rsidRDefault="00F37C96" w:rsidP="003A1165">
      <w:pPr>
        <w:ind w:left="5954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Przewodniczący Rady  ds. LSR</w:t>
      </w:r>
    </w:p>
    <w:p w14:paraId="70BCD5CB" w14:textId="77777777" w:rsidR="00C53B55" w:rsidRDefault="00F37C96" w:rsidP="003A1165">
      <w:pPr>
        <w:tabs>
          <w:tab w:val="left" w:pos="6096"/>
        </w:tabs>
        <w:ind w:left="5954"/>
        <w:rPr>
          <w:rFonts w:ascii="Garamond" w:eastAsia="Calibri" w:hAnsi="Garamond" w:cs="Times New Roman"/>
          <w:i/>
        </w:rPr>
      </w:pPr>
      <w:r w:rsidRPr="004A78CB">
        <w:rPr>
          <w:rFonts w:ascii="Garamond" w:eastAsia="Calibri" w:hAnsi="Garamond" w:cs="Times New Roman"/>
          <w:i/>
        </w:rPr>
        <w:t>…………………………………….</w:t>
      </w:r>
    </w:p>
    <w:p w14:paraId="1762CFE0" w14:textId="77777777" w:rsidR="00F37C96" w:rsidRPr="004A78CB" w:rsidRDefault="00F37C96" w:rsidP="003A1165">
      <w:pPr>
        <w:tabs>
          <w:tab w:val="left" w:pos="6096"/>
        </w:tabs>
        <w:ind w:left="5954"/>
        <w:rPr>
          <w:rFonts w:ascii="Garamond" w:eastAsia="Times New Roman" w:hAnsi="Garamond" w:cs="Times New Roman"/>
          <w:sz w:val="16"/>
          <w:szCs w:val="24"/>
          <w:highlight w:val="yellow"/>
          <w:lang w:eastAsia="pl-PL"/>
        </w:rPr>
      </w:pPr>
    </w:p>
    <w:p w14:paraId="44CD730E" w14:textId="77777777" w:rsidR="00C53B55" w:rsidRDefault="00C53B55" w:rsidP="003A1165">
      <w:pPr>
        <w:rPr>
          <w:rFonts w:ascii="Garamond" w:hAnsi="Garamond" w:cs="Times New Roman"/>
          <w:bCs/>
        </w:rPr>
        <w:sectPr w:rsidR="00C53B55" w:rsidSect="00B315C6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14:paraId="18C3C026" w14:textId="77777777" w:rsidR="00224FA5" w:rsidRDefault="00C53B55" w:rsidP="003A1165">
      <w:pPr>
        <w:rPr>
          <w:rFonts w:ascii="Garamond" w:hAnsi="Garamond" w:cs="Times New Roman"/>
          <w:bCs/>
        </w:rPr>
      </w:pPr>
      <w:r w:rsidRPr="00C53B55">
        <w:rPr>
          <w:rFonts w:ascii="Garamond" w:hAnsi="Garamond" w:cs="Times New Roman"/>
          <w:bCs/>
        </w:rPr>
        <w:lastRenderedPageBreak/>
        <w:t>(</w:t>
      </w:r>
      <w:r w:rsidR="00935BBA">
        <w:rPr>
          <w:rFonts w:ascii="Garamond" w:hAnsi="Garamond" w:cs="Times New Roman"/>
          <w:b/>
          <w:bCs/>
          <w:u w:val="single"/>
        </w:rPr>
        <w:t>Wzór 18</w:t>
      </w:r>
      <w:r w:rsidRPr="00C53B55">
        <w:rPr>
          <w:rFonts w:ascii="Garamond" w:hAnsi="Garamond" w:cs="Times New Roman"/>
          <w:b/>
          <w:bCs/>
          <w:u w:val="single"/>
        </w:rPr>
        <w:t>a</w:t>
      </w:r>
      <w:r w:rsidRPr="00C53B55">
        <w:rPr>
          <w:rFonts w:ascii="Garamond" w:hAnsi="Garamond" w:cs="Times New Roman"/>
          <w:bCs/>
        </w:rPr>
        <w:t>)</w:t>
      </w:r>
    </w:p>
    <w:p w14:paraId="28AF200A" w14:textId="77777777" w:rsidR="00C53B55" w:rsidRPr="00D95F17" w:rsidRDefault="00C53B55" w:rsidP="003A1165">
      <w:pPr>
        <w:jc w:val="center"/>
        <w:rPr>
          <w:rFonts w:ascii="Garamond" w:hAnsi="Garamond" w:cs="Times New Roman"/>
          <w:bCs/>
          <w:sz w:val="20"/>
        </w:rPr>
      </w:pPr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wyniki </w:t>
      </w:r>
      <w:r w:rsidR="00224FA5"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ponownej oceny projektu grantowego</w:t>
      </w:r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według lokalnych kryteriów wyboru Lokalnej Strategii Rozwoju </w:t>
      </w:r>
      <w:proofErr w:type="spellStart"/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>Północnokaszubskiej</w:t>
      </w:r>
      <w:proofErr w:type="spellEnd"/>
      <w:r w:rsidRPr="00D95F17">
        <w:rPr>
          <w:rFonts w:ascii="Garamond" w:eastAsia="Calibri" w:hAnsi="Garamond" w:cs="Times New Roman"/>
          <w:b/>
          <w:bCs/>
          <w:smallCaps/>
          <w:kern w:val="32"/>
          <w:szCs w:val="32"/>
        </w:rPr>
        <w:t xml:space="preserve"> LGR</w:t>
      </w:r>
    </w:p>
    <w:p w14:paraId="616CD5E1" w14:textId="77777777" w:rsidR="00C53B55" w:rsidRPr="00C53B55" w:rsidRDefault="00C53B55" w:rsidP="003A1165">
      <w:pPr>
        <w:jc w:val="center"/>
        <w:rPr>
          <w:rFonts w:ascii="Garamond" w:eastAsia="Calibri" w:hAnsi="Garamond" w:cs="Times New Roman"/>
          <w:b/>
          <w:bCs/>
        </w:rPr>
      </w:pPr>
      <w:r w:rsidRPr="00C53B55">
        <w:rPr>
          <w:rFonts w:ascii="Garamond" w:eastAsia="Calibri" w:hAnsi="Garamond" w:cs="Times New Roman"/>
          <w:b/>
          <w:bCs/>
        </w:rPr>
        <w:t xml:space="preserve">LISTA OPERACJI </w:t>
      </w:r>
      <w:r w:rsidRPr="00C53B55">
        <w:rPr>
          <w:rFonts w:ascii="Garamond" w:eastAsia="Calibri" w:hAnsi="Garamond" w:cs="Times New Roman"/>
          <w:b/>
          <w:bCs/>
          <w:u w:val="single"/>
        </w:rPr>
        <w:t>WYBRANYCH</w:t>
      </w:r>
      <w:r w:rsidRPr="00C53B55">
        <w:rPr>
          <w:rFonts w:ascii="Garamond" w:eastAsia="Calibri" w:hAnsi="Garamond" w:cs="Times New Roman"/>
          <w:b/>
          <w:bCs/>
        </w:rPr>
        <w:br/>
        <w:t xml:space="preserve">do dofinansowania w ramach Lokalnej Strategii Rozwoju </w:t>
      </w:r>
      <w:proofErr w:type="spellStart"/>
      <w:r w:rsidRPr="00C53B55">
        <w:rPr>
          <w:rFonts w:ascii="Garamond" w:eastAsia="Calibri" w:hAnsi="Garamond" w:cs="Times New Roman"/>
          <w:b/>
          <w:bCs/>
        </w:rPr>
        <w:t>Północnokaszubskiej</w:t>
      </w:r>
      <w:proofErr w:type="spellEnd"/>
      <w:r w:rsidRPr="00C53B55">
        <w:rPr>
          <w:rFonts w:ascii="Garamond" w:eastAsia="Calibri" w:hAnsi="Garamond" w:cs="Times New Roman"/>
          <w:b/>
          <w:bCs/>
        </w:rPr>
        <w:t xml:space="preserve"> LGR</w:t>
      </w:r>
      <w:r w:rsidRPr="00C53B55">
        <w:rPr>
          <w:rFonts w:ascii="Garamond" w:eastAsia="Calibri" w:hAnsi="Garamond" w:cs="Times New Roman"/>
          <w:b/>
          <w:bCs/>
        </w:rPr>
        <w:br/>
      </w:r>
      <w:r w:rsidRPr="00C53B55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 o powierzenie grantu</w:t>
      </w:r>
    </w:p>
    <w:p w14:paraId="2756060F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C53B55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2A3347D0" w14:textId="77777777" w:rsidR="00C53B55" w:rsidRPr="00C53B55" w:rsidRDefault="00C53B55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C53B55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Pr="00C53B55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C56D2A7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79DC0D35" w14:textId="77777777" w:rsidR="00C53B55" w:rsidRPr="00C53B55" w:rsidRDefault="00C53B55" w:rsidP="003A1165">
      <w:pPr>
        <w:rPr>
          <w:rFonts w:ascii="Garamond" w:eastAsia="Calibri" w:hAnsi="Garamond" w:cs="Times New Roman"/>
        </w:rPr>
      </w:pPr>
      <w:r w:rsidRPr="00C53B55">
        <w:rPr>
          <w:rFonts w:ascii="Garamond" w:eastAsia="Calibri" w:hAnsi="Garamond" w:cs="Times New Roman"/>
          <w:sz w:val="18"/>
          <w:szCs w:val="18"/>
        </w:rPr>
        <w:t>Intensywność pomocy ustalona przez PLGR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837"/>
        <w:gridCol w:w="1504"/>
        <w:gridCol w:w="1477"/>
        <w:gridCol w:w="1460"/>
        <w:gridCol w:w="913"/>
        <w:gridCol w:w="1453"/>
        <w:gridCol w:w="1534"/>
        <w:gridCol w:w="1511"/>
        <w:gridCol w:w="1060"/>
        <w:gridCol w:w="1264"/>
        <w:gridCol w:w="1171"/>
      </w:tblGrid>
      <w:tr w:rsidR="00C53B55" w:rsidRPr="00C53B55" w14:paraId="4D9A576A" w14:textId="77777777" w:rsidTr="003B4113">
        <w:tc>
          <w:tcPr>
            <w:tcW w:w="485" w:type="dxa"/>
            <w:vAlign w:val="center"/>
          </w:tcPr>
          <w:p w14:paraId="09F3A178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837" w:type="dxa"/>
            <w:vAlign w:val="center"/>
          </w:tcPr>
          <w:p w14:paraId="62862BC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504" w:type="dxa"/>
            <w:vAlign w:val="center"/>
          </w:tcPr>
          <w:p w14:paraId="504A00B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477" w:type="dxa"/>
            <w:vAlign w:val="center"/>
          </w:tcPr>
          <w:p w14:paraId="420AC972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460" w:type="dxa"/>
            <w:vAlign w:val="center"/>
          </w:tcPr>
          <w:p w14:paraId="32DEE724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13" w:type="dxa"/>
            <w:vAlign w:val="center"/>
          </w:tcPr>
          <w:p w14:paraId="2C5629EB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453" w:type="dxa"/>
            <w:vAlign w:val="center"/>
          </w:tcPr>
          <w:p w14:paraId="0092EE0C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534" w:type="dxa"/>
            <w:vAlign w:val="center"/>
          </w:tcPr>
          <w:p w14:paraId="1FC2F563" w14:textId="23C83138" w:rsidR="00C53B55" w:rsidRPr="007756A3" w:rsidRDefault="00FF4691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6B2D69">
              <w:rPr>
                <w:rFonts w:ascii="Garamond" w:eastAsia="Calibri" w:hAnsi="Garamond" w:cs="Times New Roman"/>
                <w:sz w:val="18"/>
                <w:szCs w:val="18"/>
              </w:rPr>
              <w:t xml:space="preserve"> Ustalona kwota dofinansowania</w:t>
            </w:r>
          </w:p>
        </w:tc>
        <w:tc>
          <w:tcPr>
            <w:tcW w:w="1511" w:type="dxa"/>
            <w:vAlign w:val="center"/>
          </w:tcPr>
          <w:p w14:paraId="154CA532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color w:val="FF0000"/>
                <w:sz w:val="18"/>
                <w:szCs w:val="18"/>
              </w:rPr>
            </w:pPr>
            <w:r w:rsidRPr="00212074">
              <w:rPr>
                <w:rFonts w:ascii="Garamond" w:eastAsia="Calibri" w:hAnsi="Garamond" w:cs="Times New Roman"/>
                <w:sz w:val="18"/>
                <w:szCs w:val="18"/>
              </w:rPr>
              <w:t>Kwota wsparcia narastająco</w:t>
            </w:r>
          </w:p>
        </w:tc>
        <w:tc>
          <w:tcPr>
            <w:tcW w:w="1060" w:type="dxa"/>
            <w:vAlign w:val="center"/>
          </w:tcPr>
          <w:p w14:paraId="386A200E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264" w:type="dxa"/>
            <w:vAlign w:val="center"/>
          </w:tcPr>
          <w:p w14:paraId="5A5C93B6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Liczba przyznanych punktów</w:t>
            </w:r>
          </w:p>
        </w:tc>
        <w:tc>
          <w:tcPr>
            <w:tcW w:w="1171" w:type="dxa"/>
            <w:vAlign w:val="center"/>
          </w:tcPr>
          <w:p w14:paraId="2C9B8E6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66B1C9DF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53B55" w:rsidRPr="00C53B55" w14:paraId="215E51F5" w14:textId="77777777" w:rsidTr="003B4113">
        <w:tc>
          <w:tcPr>
            <w:tcW w:w="485" w:type="dxa"/>
          </w:tcPr>
          <w:p w14:paraId="35184A7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7FED593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F85B18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6F9958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FEA99C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2619A46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40C4159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D7C774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6AF9A91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6D8318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2EF0794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5A69A1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4C00DD98" w14:textId="77777777" w:rsidTr="003B4113">
        <w:tc>
          <w:tcPr>
            <w:tcW w:w="485" w:type="dxa"/>
          </w:tcPr>
          <w:p w14:paraId="3A7AD9F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608371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43631D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3E22DFB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5AEC7A4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D1C65C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0579C85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C0819F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DD8B01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CE8EF6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F35E67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31D8249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01D648F0" w14:textId="77777777" w:rsidTr="003B4113">
        <w:tc>
          <w:tcPr>
            <w:tcW w:w="485" w:type="dxa"/>
          </w:tcPr>
          <w:p w14:paraId="5841EC2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740D8F7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746FA9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09084B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E4ADC2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8EC642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5FCB683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96AC2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2FC2051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14AA37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676DF11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FC69F3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76F096C8" w14:textId="77777777" w:rsidTr="003B4113">
        <w:tc>
          <w:tcPr>
            <w:tcW w:w="485" w:type="dxa"/>
          </w:tcPr>
          <w:p w14:paraId="14B8D7C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123A0CA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803ADE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2033EF0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364E30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5065C84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BC10BA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7E8166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4DB02B1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7A71B14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6AAB2C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D9A63B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521DC361" w14:textId="77777777" w:rsidTr="003B4113">
        <w:tc>
          <w:tcPr>
            <w:tcW w:w="485" w:type="dxa"/>
          </w:tcPr>
          <w:p w14:paraId="06D56A0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14:paraId="44521DB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1D4A904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14:paraId="508EDB3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37D00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14:paraId="3D7DDDA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0AE095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FA84F9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702A55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B8E68C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1576B0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1B183E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5ADD3C40" w14:textId="77777777" w:rsidR="00C53B55" w:rsidRPr="00C53B55" w:rsidRDefault="00C53B55" w:rsidP="003A1165">
      <w:pPr>
        <w:ind w:left="10773"/>
        <w:rPr>
          <w:rFonts w:ascii="Garamond" w:eastAsia="Calibri" w:hAnsi="Garamond" w:cs="Times New Roman"/>
          <w:i/>
        </w:rPr>
      </w:pPr>
      <w:r w:rsidRPr="00C53B55">
        <w:rPr>
          <w:rFonts w:ascii="Garamond" w:eastAsia="Calibri" w:hAnsi="Garamond" w:cs="Times New Roman"/>
          <w:i/>
        </w:rPr>
        <w:t>Przewodniczący Rady ds. LSR</w:t>
      </w:r>
      <w:r w:rsidRPr="00C53B55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745D3F2F" w14:textId="77777777" w:rsidR="00C53B55" w:rsidRPr="00C53B55" w:rsidRDefault="00C53B55" w:rsidP="003A1165">
      <w:pPr>
        <w:ind w:left="426"/>
        <w:jc w:val="center"/>
        <w:rPr>
          <w:rFonts w:ascii="Garamond" w:eastAsia="Calibri" w:hAnsi="Garamond" w:cs="Times New Roman"/>
        </w:rPr>
        <w:sectPr w:rsidR="00C53B55" w:rsidRPr="00C53B55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384DE968" w14:textId="77777777" w:rsidR="00C53B55" w:rsidRPr="00C53B55" w:rsidRDefault="00C53B55" w:rsidP="003A1165">
      <w:pPr>
        <w:rPr>
          <w:rFonts w:ascii="Garamond" w:hAnsi="Garamond" w:cs="Times New Roman"/>
          <w:bCs/>
        </w:rPr>
      </w:pPr>
      <w:r w:rsidRPr="00C53B55">
        <w:rPr>
          <w:rFonts w:ascii="Garamond" w:hAnsi="Garamond" w:cs="Times New Roman"/>
          <w:bCs/>
        </w:rPr>
        <w:lastRenderedPageBreak/>
        <w:t>(</w:t>
      </w:r>
      <w:r>
        <w:rPr>
          <w:rFonts w:ascii="Garamond" w:hAnsi="Garamond" w:cs="Times New Roman"/>
          <w:b/>
          <w:bCs/>
          <w:u w:val="single"/>
        </w:rPr>
        <w:t>W</w:t>
      </w:r>
      <w:r w:rsidR="00935BBA">
        <w:rPr>
          <w:rFonts w:ascii="Garamond" w:hAnsi="Garamond" w:cs="Times New Roman"/>
          <w:b/>
          <w:bCs/>
          <w:u w:val="single"/>
        </w:rPr>
        <w:t>zór 18</w:t>
      </w:r>
      <w:r w:rsidRPr="00C53B55">
        <w:rPr>
          <w:rFonts w:ascii="Garamond" w:hAnsi="Garamond" w:cs="Times New Roman"/>
          <w:b/>
          <w:bCs/>
          <w:u w:val="single"/>
        </w:rPr>
        <w:t>b</w:t>
      </w:r>
      <w:r w:rsidRPr="00C53B55">
        <w:rPr>
          <w:rFonts w:ascii="Garamond" w:hAnsi="Garamond" w:cs="Times New Roman"/>
          <w:bCs/>
        </w:rPr>
        <w:t>)</w:t>
      </w:r>
    </w:p>
    <w:p w14:paraId="20001406" w14:textId="77777777" w:rsidR="00C53B55" w:rsidRPr="00C53B55" w:rsidRDefault="00224FA5" w:rsidP="003A1165">
      <w:pPr>
        <w:keepNext/>
        <w:tabs>
          <w:tab w:val="num" w:pos="1226"/>
        </w:tabs>
        <w:spacing w:before="60" w:after="60"/>
        <w:ind w:left="1226" w:hanging="375"/>
        <w:jc w:val="center"/>
        <w:outlineLvl w:val="0"/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</w:pP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wyniki</w:t>
      </w:r>
      <w:r w:rsidR="002414FA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ponownej</w:t>
      </w:r>
      <w:r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oceny projektu grantowego</w:t>
      </w:r>
      <w:r w:rsidR="00C53B55" w:rsidRPr="00C53B55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według lokalnych kryteriów wyboru Lokalnej Strategii Rozwoju </w:t>
      </w:r>
      <w:proofErr w:type="spellStart"/>
      <w:r w:rsidR="00C53B55" w:rsidRPr="00C53B55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>Północnokaszubskiej</w:t>
      </w:r>
      <w:proofErr w:type="spellEnd"/>
      <w:r w:rsidR="00C53B55" w:rsidRPr="00C53B55">
        <w:rPr>
          <w:rFonts w:ascii="Garamond" w:eastAsia="Calibri" w:hAnsi="Garamond" w:cs="Times New Roman"/>
          <w:b/>
          <w:bCs/>
          <w:smallCaps/>
          <w:kern w:val="32"/>
          <w:sz w:val="24"/>
          <w:szCs w:val="32"/>
        </w:rPr>
        <w:t xml:space="preserve"> LGR</w:t>
      </w:r>
    </w:p>
    <w:p w14:paraId="3E0CEA78" w14:textId="77777777" w:rsidR="00C53B55" w:rsidRPr="00C53B55" w:rsidRDefault="00C53B55" w:rsidP="003A1165">
      <w:pPr>
        <w:jc w:val="center"/>
        <w:rPr>
          <w:rFonts w:ascii="Garamond" w:eastAsia="Calibri" w:hAnsi="Garamond" w:cs="Times New Roman"/>
          <w:b/>
          <w:bCs/>
        </w:rPr>
      </w:pPr>
      <w:r w:rsidRPr="00C53B55">
        <w:rPr>
          <w:rFonts w:ascii="Garamond" w:eastAsia="Calibri" w:hAnsi="Garamond" w:cs="Times New Roman"/>
          <w:b/>
          <w:bCs/>
        </w:rPr>
        <w:t xml:space="preserve">LISTA OPERACJI </w:t>
      </w:r>
      <w:r w:rsidRPr="00C53B55">
        <w:rPr>
          <w:rFonts w:ascii="Garamond" w:eastAsia="Calibri" w:hAnsi="Garamond" w:cs="Times New Roman"/>
          <w:b/>
          <w:bCs/>
          <w:u w:val="single"/>
        </w:rPr>
        <w:t>NIEWYBRANYCH</w:t>
      </w:r>
      <w:r w:rsidRPr="00C53B55">
        <w:rPr>
          <w:rFonts w:ascii="Garamond" w:eastAsia="Calibri" w:hAnsi="Garamond" w:cs="Times New Roman"/>
          <w:b/>
          <w:bCs/>
        </w:rPr>
        <w:br/>
        <w:t xml:space="preserve">do dofinansowania w ramach Lokalnej Strategii Rozwoju </w:t>
      </w:r>
      <w:proofErr w:type="spellStart"/>
      <w:r w:rsidRPr="00C53B55">
        <w:rPr>
          <w:rFonts w:ascii="Garamond" w:eastAsia="Calibri" w:hAnsi="Garamond" w:cs="Times New Roman"/>
          <w:b/>
          <w:bCs/>
        </w:rPr>
        <w:t>Północnokaszubskiej</w:t>
      </w:r>
      <w:proofErr w:type="spellEnd"/>
      <w:r w:rsidRPr="00C53B55">
        <w:rPr>
          <w:rFonts w:ascii="Garamond" w:eastAsia="Calibri" w:hAnsi="Garamond" w:cs="Times New Roman"/>
          <w:b/>
          <w:bCs/>
        </w:rPr>
        <w:t xml:space="preserve"> LGR</w:t>
      </w:r>
      <w:r w:rsidRPr="00C53B55">
        <w:rPr>
          <w:rFonts w:ascii="Garamond" w:eastAsia="Calibri" w:hAnsi="Garamond" w:cs="Times New Roman"/>
          <w:b/>
          <w:bCs/>
        </w:rPr>
        <w:br/>
      </w:r>
      <w:r w:rsidRPr="00C53B55">
        <w:rPr>
          <w:rFonts w:ascii="Garamond" w:eastAsia="Times New Roman" w:hAnsi="Garamond" w:cs="Times New Roman"/>
          <w:sz w:val="16"/>
          <w:szCs w:val="24"/>
          <w:lang w:eastAsia="pl-PL"/>
        </w:rPr>
        <w:t>ze wskazaniem operacji mieszczących się w limicie środków finansowych wskazanym w ogłoszeniu o naborze wniosków o powierzenie grantu</w:t>
      </w:r>
    </w:p>
    <w:p w14:paraId="108BD197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Data ogłoszenia naboru: ……………………………………</w:t>
      </w:r>
      <w:r w:rsidRPr="00C53B55">
        <w:rPr>
          <w:rFonts w:ascii="Garamond" w:eastAsia="Calibri" w:hAnsi="Garamond" w:cs="Times New Roman"/>
          <w:sz w:val="18"/>
          <w:szCs w:val="18"/>
        </w:rPr>
        <w:br/>
        <w:t>Oznaczenie naboru: ……………………………………………</w:t>
      </w:r>
    </w:p>
    <w:p w14:paraId="5EF45915" w14:textId="77777777" w:rsidR="00C53B55" w:rsidRPr="00C53B55" w:rsidRDefault="00C53B55" w:rsidP="003A1165">
      <w:pPr>
        <w:rPr>
          <w:rFonts w:ascii="Garamond" w:eastAsia="Calibri" w:hAnsi="Garamond" w:cs="Times New Roman"/>
          <w:b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Konkurs realizowany w ramach:</w:t>
      </w:r>
      <w:r w:rsidRPr="00C53B55">
        <w:rPr>
          <w:rFonts w:ascii="Garamond" w:eastAsia="Calibri" w:hAnsi="Garamond" w:cs="Times New Roman"/>
          <w:sz w:val="18"/>
          <w:szCs w:val="18"/>
        </w:rPr>
        <w:br/>
        <w:t xml:space="preserve">Celu Szczegółowego: </w:t>
      </w:r>
      <w:r w:rsidRPr="00C53B55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5F0A628E" w14:textId="77777777" w:rsidR="00C53B55" w:rsidRPr="00C53B55" w:rsidRDefault="00C53B55" w:rsidP="003A1165">
      <w:pPr>
        <w:rPr>
          <w:rFonts w:ascii="Garamond" w:eastAsia="Calibri" w:hAnsi="Garamond" w:cs="Times New Roman"/>
          <w:sz w:val="18"/>
          <w:szCs w:val="18"/>
        </w:rPr>
      </w:pPr>
      <w:r w:rsidRPr="00C53B55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906"/>
        <w:gridCol w:w="1619"/>
        <w:gridCol w:w="1573"/>
        <w:gridCol w:w="1544"/>
        <w:gridCol w:w="993"/>
        <w:gridCol w:w="1532"/>
        <w:gridCol w:w="1656"/>
        <w:gridCol w:w="1616"/>
        <w:gridCol w:w="1185"/>
        <w:gridCol w:w="1351"/>
        <w:gridCol w:w="1250"/>
      </w:tblGrid>
      <w:tr w:rsidR="00C53B55" w:rsidRPr="00C53B55" w14:paraId="32567AD6" w14:textId="77777777" w:rsidTr="003B4113">
        <w:tc>
          <w:tcPr>
            <w:tcW w:w="495" w:type="dxa"/>
            <w:vAlign w:val="center"/>
          </w:tcPr>
          <w:p w14:paraId="2C73B8F4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LP.</w:t>
            </w:r>
          </w:p>
        </w:tc>
        <w:tc>
          <w:tcPr>
            <w:tcW w:w="906" w:type="dxa"/>
            <w:vAlign w:val="center"/>
          </w:tcPr>
          <w:p w14:paraId="6E8B3A89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Numer sprawy</w:t>
            </w:r>
          </w:p>
        </w:tc>
        <w:tc>
          <w:tcPr>
            <w:tcW w:w="1619" w:type="dxa"/>
            <w:vAlign w:val="center"/>
          </w:tcPr>
          <w:p w14:paraId="6E51881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73" w:type="dxa"/>
            <w:vAlign w:val="center"/>
          </w:tcPr>
          <w:p w14:paraId="48DDB60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Adres Wnioskodawcy</w:t>
            </w:r>
          </w:p>
        </w:tc>
        <w:tc>
          <w:tcPr>
            <w:tcW w:w="1544" w:type="dxa"/>
            <w:vAlign w:val="center"/>
          </w:tcPr>
          <w:p w14:paraId="7C9D6A9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NIP Wnioskodawcy</w:t>
            </w:r>
          </w:p>
        </w:tc>
        <w:tc>
          <w:tcPr>
            <w:tcW w:w="993" w:type="dxa"/>
            <w:vAlign w:val="center"/>
          </w:tcPr>
          <w:p w14:paraId="3E0EC4E0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  <w:tc>
          <w:tcPr>
            <w:tcW w:w="1532" w:type="dxa"/>
            <w:vAlign w:val="center"/>
          </w:tcPr>
          <w:p w14:paraId="57A38AD5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Koszty kwalifikowalne operacji</w:t>
            </w:r>
          </w:p>
        </w:tc>
        <w:tc>
          <w:tcPr>
            <w:tcW w:w="1656" w:type="dxa"/>
            <w:vAlign w:val="center"/>
          </w:tcPr>
          <w:p w14:paraId="3811F5D4" w14:textId="404739F6" w:rsidR="00C53B55" w:rsidRPr="00C53B55" w:rsidRDefault="00FF4691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6B2D69">
              <w:rPr>
                <w:rFonts w:ascii="Garamond" w:eastAsia="Calibri" w:hAnsi="Garamond" w:cs="Times New Roman"/>
                <w:sz w:val="18"/>
                <w:szCs w:val="18"/>
              </w:rPr>
              <w:t xml:space="preserve">Ustalona 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kwota dofinansowania</w:t>
            </w:r>
          </w:p>
        </w:tc>
        <w:tc>
          <w:tcPr>
            <w:tcW w:w="1616" w:type="dxa"/>
            <w:vAlign w:val="center"/>
          </w:tcPr>
          <w:p w14:paraId="2410A7CD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Wnioskowana kwota dofinansowania narastająco</w:t>
            </w:r>
          </w:p>
        </w:tc>
        <w:tc>
          <w:tcPr>
            <w:tcW w:w="1185" w:type="dxa"/>
            <w:vAlign w:val="center"/>
          </w:tcPr>
          <w:p w14:paraId="2E021886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Miejsce realizacji operacji (Gmina)</w:t>
            </w:r>
          </w:p>
        </w:tc>
        <w:tc>
          <w:tcPr>
            <w:tcW w:w="1351" w:type="dxa"/>
            <w:vAlign w:val="center"/>
          </w:tcPr>
          <w:p w14:paraId="2173973C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 xml:space="preserve">Liczba przyznanych punktów  </w:t>
            </w:r>
          </w:p>
        </w:tc>
        <w:tc>
          <w:tcPr>
            <w:tcW w:w="1250" w:type="dxa"/>
            <w:vAlign w:val="center"/>
          </w:tcPr>
          <w:p w14:paraId="6A7DA85E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Czy operacja</w:t>
            </w: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br/>
              <w:t>mieści się w ramach limitu dostępnych środków</w:t>
            </w:r>
          </w:p>
          <w:p w14:paraId="71B11A9A" w14:textId="77777777" w:rsidR="00C53B55" w:rsidRPr="00C53B55" w:rsidRDefault="00C53B55" w:rsidP="003A1165">
            <w:pPr>
              <w:jc w:val="center"/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C53B55">
              <w:rPr>
                <w:rFonts w:ascii="Garamond" w:eastAsia="Calibri" w:hAnsi="Garamond" w:cs="Times New Roman"/>
                <w:sz w:val="18"/>
                <w:szCs w:val="18"/>
              </w:rPr>
              <w:t>(TAK/NIE)</w:t>
            </w:r>
          </w:p>
        </w:tc>
      </w:tr>
      <w:tr w:rsidR="00C53B55" w:rsidRPr="00C53B55" w14:paraId="6FE9D917" w14:textId="77777777" w:rsidTr="003B4113">
        <w:tc>
          <w:tcPr>
            <w:tcW w:w="495" w:type="dxa"/>
          </w:tcPr>
          <w:p w14:paraId="3AB3250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059F793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1FA3BB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07D2150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17C97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C5AAA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12FE92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60FA6D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180C97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4BCE29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6D4CD1C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719B2B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01C6D88D" w14:textId="77777777" w:rsidTr="003B4113">
        <w:tc>
          <w:tcPr>
            <w:tcW w:w="495" w:type="dxa"/>
          </w:tcPr>
          <w:p w14:paraId="793A338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48D88D2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6ABDE6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7A80931F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1990DD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B3C0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5F283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63A07F77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1F46D1B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AE76E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1B94B58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305D4F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64E476EC" w14:textId="77777777" w:rsidTr="003B4113">
        <w:tc>
          <w:tcPr>
            <w:tcW w:w="495" w:type="dxa"/>
          </w:tcPr>
          <w:p w14:paraId="446E592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585E6B3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3944AD4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1AB80D0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21D9958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349FB7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3FD5A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03F4129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57A7AD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6C8066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42A9F43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0D0A72D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15D71AB0" w14:textId="77777777" w:rsidTr="003B4113">
        <w:tc>
          <w:tcPr>
            <w:tcW w:w="495" w:type="dxa"/>
          </w:tcPr>
          <w:p w14:paraId="2BB32D41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13DBD136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2F5B9BD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57E37F8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4DA0E9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23788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D3C469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2F22C32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3A605F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3408BA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0E3B8B1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1D530AEE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  <w:tr w:rsidR="00C53B55" w:rsidRPr="00C53B55" w14:paraId="3A732006" w14:textId="77777777" w:rsidTr="003B4113">
        <w:tc>
          <w:tcPr>
            <w:tcW w:w="495" w:type="dxa"/>
          </w:tcPr>
          <w:p w14:paraId="78279DB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14:paraId="22D95B48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78F93D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14:paraId="2A26E81C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14:paraId="31A34793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FD9E3A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FAC1062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14:paraId="26FD360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14:paraId="5B0D72E4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DFD8D50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14:paraId="732312E5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398DD6B" w14:textId="77777777" w:rsidR="00C53B55" w:rsidRPr="00C53B55" w:rsidRDefault="00C53B55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6DA04AF6" w14:textId="77777777" w:rsidR="00C53B55" w:rsidRPr="00C53B55" w:rsidRDefault="00C53B55" w:rsidP="003A1165">
      <w:pPr>
        <w:rPr>
          <w:rFonts w:ascii="Garamond" w:eastAsia="Calibri" w:hAnsi="Garamond" w:cs="Times New Roman"/>
        </w:rPr>
      </w:pPr>
    </w:p>
    <w:p w14:paraId="3968B5D4" w14:textId="77777777" w:rsidR="00C53B55" w:rsidRPr="00C53B55" w:rsidRDefault="00C53B55" w:rsidP="003A1165">
      <w:pPr>
        <w:ind w:left="10773"/>
        <w:rPr>
          <w:rFonts w:ascii="Garamond" w:eastAsia="Calibri" w:hAnsi="Garamond" w:cs="Times New Roman"/>
          <w:i/>
        </w:rPr>
      </w:pPr>
      <w:r w:rsidRPr="00C53B55">
        <w:rPr>
          <w:rFonts w:ascii="Garamond" w:eastAsia="Calibri" w:hAnsi="Garamond" w:cs="Times New Roman"/>
          <w:i/>
        </w:rPr>
        <w:t>Przewodniczący Rady ds. LSR</w:t>
      </w:r>
      <w:r w:rsidRPr="00C53B55">
        <w:rPr>
          <w:rFonts w:ascii="Garamond" w:eastAsia="Calibri" w:hAnsi="Garamond" w:cs="Times New Roman"/>
          <w:i/>
        </w:rPr>
        <w:br/>
        <w:t>………………………………………….</w:t>
      </w:r>
    </w:p>
    <w:p w14:paraId="0114669A" w14:textId="77777777" w:rsidR="00C53B55" w:rsidRPr="00C53B55" w:rsidRDefault="00C53B55" w:rsidP="003A1165">
      <w:pPr>
        <w:rPr>
          <w:rFonts w:ascii="Garamond" w:eastAsia="Calibri" w:hAnsi="Garamond" w:cs="Calibri"/>
          <w:b/>
          <w:bCs/>
        </w:rPr>
        <w:sectPr w:rsidR="00C53B55" w:rsidRPr="00C53B55" w:rsidSect="0007021D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14:paraId="06B0DA98" w14:textId="77777777" w:rsidR="00F37C96" w:rsidRPr="004A78CB" w:rsidRDefault="005E4698" w:rsidP="003A1165">
      <w:pPr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lastRenderedPageBreak/>
        <w:t>(</w:t>
      </w:r>
      <w:r w:rsidR="00EE42F2">
        <w:rPr>
          <w:rFonts w:ascii="Garamond" w:hAnsi="Garamond" w:cs="Times New Roman"/>
          <w:b/>
          <w:bCs/>
          <w:u w:val="single"/>
        </w:rPr>
        <w:t xml:space="preserve">Wzór </w:t>
      </w:r>
      <w:r w:rsidR="00935BBA">
        <w:rPr>
          <w:rFonts w:ascii="Garamond" w:hAnsi="Garamond" w:cs="Times New Roman"/>
          <w:b/>
          <w:bCs/>
          <w:u w:val="single"/>
        </w:rPr>
        <w:t>19</w:t>
      </w:r>
      <w:r w:rsidR="00EE42F2" w:rsidRPr="00923CA4">
        <w:rPr>
          <w:rFonts w:ascii="Garamond" w:hAnsi="Garamond" w:cs="Times New Roman"/>
          <w:bCs/>
        </w:rPr>
        <w:t>)</w:t>
      </w:r>
      <w:r w:rsidR="00471D7A">
        <w:rPr>
          <w:rFonts w:ascii="Garamond" w:hAnsi="Garamond" w:cs="Times New Roman"/>
          <w:bCs/>
        </w:rPr>
        <w:t xml:space="preserve">                                                         </w:t>
      </w:r>
      <w:r w:rsidR="00F37C96" w:rsidRPr="004A78CB">
        <w:rPr>
          <w:rFonts w:ascii="Garamond" w:hAnsi="Garamond" w:cs="Times New Roman"/>
        </w:rPr>
        <w:t>Miejsce i data:……………………………………….</w:t>
      </w:r>
    </w:p>
    <w:p w14:paraId="49BEB8FC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Adresat.</w:t>
      </w:r>
    </w:p>
    <w:p w14:paraId="34CB70A1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7BACA0CF" w14:textId="77777777" w:rsidR="00F37C96" w:rsidRPr="004A78CB" w:rsidRDefault="00F37C96" w:rsidP="003A1165">
      <w:pPr>
        <w:spacing w:after="0"/>
        <w:ind w:left="4956" w:right="423"/>
        <w:jc w:val="both"/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…………………………………………</w:t>
      </w:r>
    </w:p>
    <w:p w14:paraId="28A21A9D" w14:textId="77777777" w:rsidR="00F37C96" w:rsidRPr="004A78CB" w:rsidRDefault="00F37C96" w:rsidP="003A1165">
      <w:pPr>
        <w:spacing w:after="0"/>
        <w:ind w:right="423"/>
        <w:jc w:val="both"/>
        <w:rPr>
          <w:rFonts w:ascii="Garamond" w:hAnsi="Garamond" w:cs="Times New Roman"/>
        </w:rPr>
      </w:pPr>
    </w:p>
    <w:p w14:paraId="6DE3C4C9" w14:textId="77777777" w:rsidR="00F37C96" w:rsidRPr="004A78CB" w:rsidRDefault="00F37C96" w:rsidP="003A1165">
      <w:pPr>
        <w:spacing w:after="0"/>
        <w:ind w:right="423"/>
        <w:jc w:val="both"/>
        <w:rPr>
          <w:rFonts w:ascii="Garamond" w:hAnsi="Garamond" w:cs="Times New Roman"/>
          <w:b/>
        </w:rPr>
      </w:pPr>
      <w:r w:rsidRPr="004A78CB">
        <w:rPr>
          <w:rFonts w:ascii="Garamond" w:hAnsi="Garamond" w:cs="Times New Roman"/>
          <w:b/>
        </w:rPr>
        <w:t>Szanowna/y Pani/Panie,</w:t>
      </w:r>
    </w:p>
    <w:p w14:paraId="5601455C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imieniu </w:t>
      </w:r>
      <w:r w:rsidRPr="004A78CB">
        <w:rPr>
          <w:rFonts w:ascii="Garamond" w:eastAsia="Calibri" w:hAnsi="Garamond" w:cs="Times New Roman"/>
          <w:b/>
          <w:szCs w:val="20"/>
        </w:rPr>
        <w:t>S</w:t>
      </w:r>
      <w:r w:rsidRPr="004A78CB">
        <w:rPr>
          <w:rFonts w:ascii="Garamond" w:eastAsia="Calibri" w:hAnsi="Garamond" w:cs="Times New Roman"/>
          <w:b/>
          <w:sz w:val="20"/>
          <w:szCs w:val="20"/>
        </w:rPr>
        <w:t>towarzyszenia</w:t>
      </w:r>
      <w:r w:rsidRPr="004A78CB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4A78CB">
        <w:rPr>
          <w:rFonts w:ascii="Garamond" w:eastAsia="Calibri" w:hAnsi="Garamond" w:cs="Times New Roman"/>
          <w:b/>
          <w:sz w:val="20"/>
          <w:szCs w:val="20"/>
        </w:rPr>
        <w:t>Północnokaszubska</w:t>
      </w:r>
      <w:proofErr w:type="spellEnd"/>
      <w:r w:rsidRPr="004A78CB">
        <w:rPr>
          <w:rFonts w:ascii="Garamond" w:eastAsia="Calibri" w:hAnsi="Garamond" w:cs="Times New Roman"/>
          <w:b/>
          <w:sz w:val="20"/>
          <w:szCs w:val="20"/>
        </w:rPr>
        <w:t xml:space="preserve"> Lokalna Grupa Rybacka</w:t>
      </w:r>
      <w:r w:rsidRPr="004A78CB">
        <w:rPr>
          <w:rFonts w:ascii="Garamond" w:eastAsia="Calibri" w:hAnsi="Garamond" w:cs="Times New Roman"/>
          <w:szCs w:val="20"/>
        </w:rPr>
        <w:t xml:space="preserve"> serdecznie dziękujemy za złożenie wniosku o dofinansowanie. Informujemy, iż po zakończonej ocenie przez naszą Lokalną Grupę Rybacką, operacja</w:t>
      </w:r>
      <w:r w:rsidR="00210493" w:rsidRPr="004A78CB">
        <w:rPr>
          <w:rFonts w:ascii="Garamond" w:eastAsia="Calibri" w:hAnsi="Garamond" w:cs="Times New Roman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942"/>
        <w:gridCol w:w="2836"/>
        <w:gridCol w:w="2836"/>
      </w:tblGrid>
      <w:tr w:rsidR="004856D2" w:rsidRPr="004A78CB" w14:paraId="3ACD31D2" w14:textId="77777777" w:rsidTr="0007021D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BB75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Nr sprawy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3398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Imię i Nazwisko / Nazwa</w:t>
            </w: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br/>
              <w:t>Wnioskodawcy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1FC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NIP Wnioskodawcy / Numer identyfikacyjny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2C5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  <w:r w:rsidRPr="004A78CB">
              <w:rPr>
                <w:rFonts w:ascii="Garamond" w:eastAsia="Calibri" w:hAnsi="Garamond" w:cs="Times New Roman"/>
                <w:sz w:val="18"/>
                <w:szCs w:val="18"/>
              </w:rPr>
              <w:t>Tytuł operacji</w:t>
            </w:r>
          </w:p>
        </w:tc>
      </w:tr>
      <w:tr w:rsidR="004856D2" w:rsidRPr="004A78CB" w14:paraId="64CF7A2E" w14:textId="77777777" w:rsidTr="0007021D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21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017D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E68F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718" w14:textId="77777777" w:rsidR="004856D2" w:rsidRPr="004A78CB" w:rsidRDefault="004856D2" w:rsidP="003A1165">
            <w:pPr>
              <w:rPr>
                <w:rFonts w:ascii="Garamond" w:eastAsia="Calibri" w:hAnsi="Garamond" w:cs="Times New Roman"/>
                <w:sz w:val="18"/>
                <w:szCs w:val="18"/>
              </w:rPr>
            </w:pPr>
          </w:p>
        </w:tc>
      </w:tr>
    </w:tbl>
    <w:p w14:paraId="068F174C" w14:textId="77777777" w:rsidR="00E542B7" w:rsidRDefault="00E542B7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</w:p>
    <w:p w14:paraId="3A7D7741" w14:textId="77777777" w:rsidR="00E542B7" w:rsidRPr="004A78CB" w:rsidRDefault="00E542B7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 xml:space="preserve">W związku z ponowną oceną w wyniku przeprowadzenia procedury odwoławczej w/w operacja </w:t>
      </w:r>
    </w:p>
    <w:p w14:paraId="7A54DEBD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- została uznana za zgodną/ niezgodną z LSR (jeśli dotyczy),</w:t>
      </w:r>
    </w:p>
    <w:p w14:paraId="24F1E89B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uzyskała ….. punktów.</w:t>
      </w:r>
    </w:p>
    <w:p w14:paraId="6F75442B" w14:textId="77777777" w:rsidR="009C476C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została wybrana do dofinansowania i znajduje się na …….  miejscu na liście operacji wybranych do dofinansowania (jeśli dotyczy).</w:t>
      </w:r>
      <w:r w:rsidR="00E542B7" w:rsidRPr="00E542B7">
        <w:rPr>
          <w:rFonts w:ascii="Garamond" w:eastAsia="Calibri" w:hAnsi="Garamond" w:cs="Times New Roman"/>
          <w:szCs w:val="20"/>
        </w:rPr>
        <w:t xml:space="preserve"> </w:t>
      </w:r>
      <w:r w:rsidR="009C476C" w:rsidRPr="009C476C">
        <w:rPr>
          <w:rFonts w:ascii="Garamond" w:eastAsia="Calibri" w:hAnsi="Garamond" w:cs="Times New Roman"/>
          <w:szCs w:val="20"/>
        </w:rPr>
        <w:t xml:space="preserve">Oznacza to, że w pierwszej kolejności pomoc finansowa przyznawana będzie na operacje zajmujące miejsca od ..… do ….... włącznie na liście operacji wybranych do dofinansowania. Pozostałe wnioski z listy projektów grantowych stanowią listę rezerwową. W miarę uwalniania limitu środków </w:t>
      </w:r>
      <w:proofErr w:type="spellStart"/>
      <w:r w:rsidR="009C476C" w:rsidRPr="009C476C">
        <w:rPr>
          <w:rFonts w:ascii="Garamond" w:eastAsia="Calibri" w:hAnsi="Garamond" w:cs="Times New Roman"/>
          <w:szCs w:val="20"/>
        </w:rPr>
        <w:t>Grantobiorcy</w:t>
      </w:r>
      <w:proofErr w:type="spellEnd"/>
      <w:r w:rsidR="009C476C" w:rsidRPr="009C476C">
        <w:rPr>
          <w:rFonts w:ascii="Garamond" w:eastAsia="Calibri" w:hAnsi="Garamond" w:cs="Times New Roman"/>
          <w:szCs w:val="20"/>
        </w:rPr>
        <w:t xml:space="preserve"> będą zapraszani do podpisania umów o powierzenie grantu. </w:t>
      </w:r>
    </w:p>
    <w:p w14:paraId="00C518DD" w14:textId="77777777" w:rsidR="00F065A5" w:rsidRDefault="00F065A5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</w:p>
    <w:p w14:paraId="245797D9" w14:textId="77777777" w:rsidR="00F065A5" w:rsidRPr="009C476C" w:rsidRDefault="00F065A5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>
        <w:rPr>
          <w:rFonts w:ascii="Garamond" w:eastAsia="Calibri" w:hAnsi="Garamond" w:cs="Times New Roman"/>
          <w:szCs w:val="20"/>
        </w:rPr>
        <w:t>Jednocześnie informujemy</w:t>
      </w:r>
      <w:r w:rsidRPr="00F065A5">
        <w:rPr>
          <w:rFonts w:ascii="Garamond" w:eastAsia="Calibri" w:hAnsi="Garamond" w:cs="Times New Roman"/>
          <w:szCs w:val="20"/>
        </w:rPr>
        <w:t>, że zawarcie umowy o</w:t>
      </w:r>
      <w:r>
        <w:rPr>
          <w:rFonts w:ascii="Garamond" w:eastAsia="Calibri" w:hAnsi="Garamond" w:cs="Times New Roman"/>
          <w:szCs w:val="20"/>
        </w:rPr>
        <w:t xml:space="preserve"> </w:t>
      </w:r>
      <w:r w:rsidRPr="00F065A5">
        <w:rPr>
          <w:rFonts w:ascii="Garamond" w:eastAsia="Calibri" w:hAnsi="Garamond" w:cs="Times New Roman"/>
          <w:szCs w:val="20"/>
        </w:rPr>
        <w:t xml:space="preserve">powierzeniu grantu nastąpi po zawarciu umowy o przyznaniu pomocy pomiędzy </w:t>
      </w:r>
      <w:r>
        <w:rPr>
          <w:rFonts w:ascii="Garamond" w:eastAsia="Calibri" w:hAnsi="Garamond" w:cs="Times New Roman"/>
          <w:szCs w:val="20"/>
        </w:rPr>
        <w:t>PLGR</w:t>
      </w:r>
      <w:r w:rsidRPr="00F065A5">
        <w:rPr>
          <w:rFonts w:ascii="Garamond" w:eastAsia="Calibri" w:hAnsi="Garamond" w:cs="Times New Roman"/>
          <w:szCs w:val="20"/>
        </w:rPr>
        <w:t xml:space="preserve"> a Zarządem Województwa Pomorskiego, z tym że ostateczna kwota i zakres grantu mogą ulec zmianie (kwota może być zmniejszona).</w:t>
      </w:r>
    </w:p>
    <w:p w14:paraId="4F693733" w14:textId="77777777" w:rsidR="00F37C96" w:rsidRPr="004A78CB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</w:p>
    <w:p w14:paraId="12777CEE" w14:textId="77777777" w:rsidR="00F37C96" w:rsidRDefault="00F37C96" w:rsidP="00F065A5">
      <w:pPr>
        <w:spacing w:after="0"/>
        <w:ind w:right="-2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Informujemy, że pomoc finansowa przyznawana będzie do wysokości limitu dostępnych środków, określonych w informacji z dnia ……….. o możliwości składa</w:t>
      </w:r>
      <w:r w:rsidR="009C476C">
        <w:rPr>
          <w:rFonts w:ascii="Garamond" w:eastAsia="Calibri" w:hAnsi="Garamond" w:cs="Times New Roman"/>
          <w:szCs w:val="20"/>
        </w:rPr>
        <w:t>nia wniosków o powierzenie grantu</w:t>
      </w:r>
      <w:r w:rsidRPr="004A78CB">
        <w:rPr>
          <w:rFonts w:ascii="Garamond" w:eastAsia="Calibri" w:hAnsi="Garamond" w:cs="Times New Roman"/>
          <w:szCs w:val="20"/>
        </w:rPr>
        <w:t xml:space="preserve"> na operacje </w:t>
      </w:r>
      <w:r w:rsidR="009C476C">
        <w:rPr>
          <w:rFonts w:ascii="Garamond" w:eastAsia="Calibri" w:hAnsi="Garamond" w:cs="Times New Roman"/>
          <w:szCs w:val="20"/>
        </w:rPr>
        <w:t>w ramach konkursu:</w:t>
      </w:r>
    </w:p>
    <w:p w14:paraId="0D0066B8" w14:textId="77777777" w:rsidR="00D01DE5" w:rsidRPr="004A78CB" w:rsidRDefault="00D01DE5" w:rsidP="003A1165">
      <w:pPr>
        <w:rPr>
          <w:rFonts w:ascii="Garamond" w:hAnsi="Garamond" w:cs="Times New Roman"/>
        </w:rPr>
      </w:pPr>
      <w:r w:rsidRPr="004A78CB">
        <w:rPr>
          <w:rFonts w:ascii="Garamond" w:hAnsi="Garamond" w:cs="Times New Roman"/>
        </w:rPr>
        <w:t>Data ogłoszenia naboru: ……………………………………</w:t>
      </w:r>
      <w:r w:rsidRPr="004A78CB">
        <w:rPr>
          <w:rFonts w:ascii="Garamond" w:hAnsi="Garamond" w:cs="Times New Roman"/>
        </w:rPr>
        <w:br/>
        <w:t>Oznaczenie naboru: ……………………………………………</w:t>
      </w:r>
    </w:p>
    <w:p w14:paraId="6371536B" w14:textId="77777777" w:rsidR="001B7327" w:rsidRPr="004A78CB" w:rsidRDefault="001B7327" w:rsidP="00C409D7">
      <w:pPr>
        <w:jc w:val="both"/>
        <w:rPr>
          <w:rFonts w:ascii="Garamond" w:eastAsia="Calibri" w:hAnsi="Garamond" w:cs="Times New Roman"/>
          <w:b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 xml:space="preserve">Celu Szczegółowego: </w:t>
      </w:r>
      <w:r w:rsidRPr="004A78CB">
        <w:rPr>
          <w:rFonts w:ascii="Garamond" w:eastAsia="Calibri" w:hAnsi="Garamond" w:cs="Times New Roman"/>
          <w:b/>
          <w:sz w:val="18"/>
          <w:szCs w:val="18"/>
        </w:rPr>
        <w:t>CEL 3. POPRAWA ATRAKCYJNOŚCI OSIEDLEŃCZEJ I TURYSTYCZNEJ POPRZEZ ROZWÓJ OFERTY CZASU WOLNEGO ORAZ ROZWIJANIE INNOWACYJNEJ OFERTY TURYSTYCZNEJ W OPARCIU O KULTUROWE BOGACTWO OBSZARU</w:t>
      </w:r>
    </w:p>
    <w:p w14:paraId="0D9A2104" w14:textId="77777777" w:rsidR="001B7327" w:rsidRPr="004A78CB" w:rsidRDefault="001B7327" w:rsidP="00C409D7">
      <w:pPr>
        <w:jc w:val="both"/>
        <w:rPr>
          <w:rFonts w:ascii="Garamond" w:eastAsia="Calibri" w:hAnsi="Garamond" w:cs="Times New Roman"/>
          <w:sz w:val="18"/>
          <w:szCs w:val="18"/>
        </w:rPr>
      </w:pPr>
      <w:r w:rsidRPr="004A78CB">
        <w:rPr>
          <w:rFonts w:ascii="Garamond" w:eastAsia="Calibri" w:hAnsi="Garamond" w:cs="Times New Roman"/>
          <w:sz w:val="18"/>
          <w:szCs w:val="18"/>
        </w:rPr>
        <w:t>Przedsięwzięcia: 1.3.3. INICJATYWY LOKALNE NA RZECZ ZACHOWANIA I WYKORZYSTANIA UNIKATOWYCH ZASOBÓW KULTURY I DZIEDZICTWA KULTUROWEGO ORAZ WZMACNIANIE TOŻSAMOŚCI LOKALNEJ</w:t>
      </w:r>
    </w:p>
    <w:p w14:paraId="6CF15491" w14:textId="77777777" w:rsidR="00F37C96" w:rsidRPr="004A78CB" w:rsidRDefault="00F37C96" w:rsidP="003A1165">
      <w:pPr>
        <w:spacing w:after="0"/>
        <w:ind w:right="423"/>
        <w:jc w:val="both"/>
        <w:rPr>
          <w:rFonts w:ascii="Garamond" w:eastAsia="Calibri" w:hAnsi="Garamond" w:cs="Times New Roman"/>
          <w:szCs w:val="20"/>
        </w:rPr>
      </w:pPr>
      <w:r w:rsidRPr="004A78CB">
        <w:rPr>
          <w:rFonts w:ascii="Garamond" w:eastAsia="Calibri" w:hAnsi="Garamond" w:cs="Times New Roman"/>
          <w:szCs w:val="20"/>
        </w:rPr>
        <w:t>- nie została wybrana do dofinansowania z powodu ……………….*</w:t>
      </w:r>
    </w:p>
    <w:p w14:paraId="01462EC6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  <w:sz w:val="20"/>
          <w:szCs w:val="20"/>
        </w:rPr>
      </w:pPr>
    </w:p>
    <w:p w14:paraId="7C7D0B36" w14:textId="77777777" w:rsidR="00F37C96" w:rsidRPr="004A78CB" w:rsidRDefault="00F37C96" w:rsidP="003A116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Wyniki ponownej oceny wraz z Pana/Pani protestem zostaną przekazane do </w:t>
      </w:r>
      <w:r w:rsidR="00471D7A">
        <w:rPr>
          <w:rFonts w:ascii="Garamond" w:eastAsia="Calibri" w:hAnsi="Garamond" w:cs="Times New Roman"/>
        </w:rPr>
        <w:t>Zarządu W</w:t>
      </w:r>
      <w:r w:rsidRPr="004A78CB">
        <w:rPr>
          <w:rFonts w:ascii="Garamond" w:eastAsia="Calibri" w:hAnsi="Garamond" w:cs="Times New Roman"/>
        </w:rPr>
        <w:t>ojewództwa</w:t>
      </w:r>
      <w:r w:rsidR="00471D7A">
        <w:rPr>
          <w:rFonts w:ascii="Garamond" w:eastAsia="Calibri" w:hAnsi="Garamond" w:cs="Times New Roman"/>
        </w:rPr>
        <w:t xml:space="preserve"> Pomorskiego</w:t>
      </w:r>
      <w:r w:rsidRPr="004A78CB">
        <w:rPr>
          <w:rFonts w:ascii="Garamond" w:eastAsia="Calibri" w:hAnsi="Garamond" w:cs="Times New Roman"/>
        </w:rPr>
        <w:t>.</w:t>
      </w:r>
    </w:p>
    <w:p w14:paraId="64241A0A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Osobą do kontaktu w sprawie operacji ze strony PLGR jest:</w:t>
      </w:r>
    </w:p>
    <w:p w14:paraId="5807EDF0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……………………………………, </w:t>
      </w:r>
      <w:proofErr w:type="spellStart"/>
      <w:r w:rsidRPr="004A78CB">
        <w:rPr>
          <w:rFonts w:ascii="Garamond" w:eastAsia="Calibri" w:hAnsi="Garamond" w:cs="Times New Roman"/>
        </w:rPr>
        <w:t>tel</w:t>
      </w:r>
      <w:proofErr w:type="spellEnd"/>
      <w:r w:rsidRPr="004A78CB">
        <w:rPr>
          <w:rFonts w:ascii="Garamond" w:eastAsia="Calibri" w:hAnsi="Garamond" w:cs="Times New Roman"/>
        </w:rPr>
        <w:t>…………………………………., e-mail:…………………</w:t>
      </w:r>
    </w:p>
    <w:p w14:paraId="433FF724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</w:p>
    <w:p w14:paraId="07F8E996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>Z poważaniem,</w:t>
      </w:r>
    </w:p>
    <w:p w14:paraId="7325DA3C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Przewodniczący Rady ds. LSR                   </w:t>
      </w:r>
    </w:p>
    <w:p w14:paraId="0E321939" w14:textId="77777777" w:rsidR="00F37C96" w:rsidRPr="004A78CB" w:rsidRDefault="00F37C96" w:rsidP="003A1165">
      <w:pPr>
        <w:autoSpaceDE w:val="0"/>
        <w:autoSpaceDN w:val="0"/>
        <w:adjustRightInd w:val="0"/>
        <w:spacing w:after="0"/>
        <w:rPr>
          <w:rFonts w:ascii="Garamond" w:eastAsia="Calibri" w:hAnsi="Garamond" w:cs="Times New Roman"/>
        </w:rPr>
      </w:pPr>
      <w:r w:rsidRPr="004A78CB">
        <w:rPr>
          <w:rFonts w:ascii="Garamond" w:eastAsia="Calibri" w:hAnsi="Garamond" w:cs="Times New Roman"/>
        </w:rPr>
        <w:t xml:space="preserve">…………………….…………                 </w:t>
      </w:r>
    </w:p>
    <w:sectPr w:rsidR="00F37C96" w:rsidRPr="004A78CB" w:rsidSect="00B315C6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2D69" w14:textId="77777777" w:rsidR="00E01D0E" w:rsidRDefault="00E01D0E" w:rsidP="004A337A">
      <w:pPr>
        <w:spacing w:after="0" w:line="240" w:lineRule="auto"/>
      </w:pPr>
      <w:r>
        <w:separator/>
      </w:r>
    </w:p>
  </w:endnote>
  <w:endnote w:type="continuationSeparator" w:id="0">
    <w:p w14:paraId="310CD031" w14:textId="77777777" w:rsidR="00E01D0E" w:rsidRDefault="00E01D0E" w:rsidP="004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2497167"/>
      <w:docPartObj>
        <w:docPartGallery w:val="Page Numbers (Bottom of Page)"/>
        <w:docPartUnique/>
      </w:docPartObj>
    </w:sdtPr>
    <w:sdtContent>
      <w:p w14:paraId="7C79D9F2" w14:textId="77777777" w:rsidR="00E01D0E" w:rsidRDefault="00E0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69AB1571" w14:textId="77777777" w:rsidR="00E01D0E" w:rsidRDefault="00E01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C451" w14:textId="77777777" w:rsidR="00E01D0E" w:rsidRDefault="00E01D0E" w:rsidP="004A337A">
      <w:pPr>
        <w:spacing w:after="0" w:line="240" w:lineRule="auto"/>
      </w:pPr>
      <w:r>
        <w:separator/>
      </w:r>
    </w:p>
  </w:footnote>
  <w:footnote w:type="continuationSeparator" w:id="0">
    <w:p w14:paraId="0CA950E0" w14:textId="77777777" w:rsidR="00E01D0E" w:rsidRDefault="00E01D0E" w:rsidP="004A337A">
      <w:pPr>
        <w:spacing w:after="0" w:line="240" w:lineRule="auto"/>
      </w:pPr>
      <w:r>
        <w:continuationSeparator/>
      </w:r>
    </w:p>
  </w:footnote>
  <w:footnote w:id="1">
    <w:p w14:paraId="68CFA308" w14:textId="77777777" w:rsidR="00E01D0E" w:rsidRPr="00D5767D" w:rsidRDefault="00E01D0E" w:rsidP="004A337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D5767D">
        <w:rPr>
          <w:rStyle w:val="Odwoanieprzypisudolnego"/>
          <w:rFonts w:ascii="Times New Roman" w:hAnsi="Times New Roman"/>
        </w:rPr>
        <w:footnoteRef/>
      </w:r>
      <w:r w:rsidRPr="00D5767D">
        <w:rPr>
          <w:rFonts w:ascii="Times New Roman" w:hAnsi="Times New Roman"/>
        </w:rPr>
        <w:t xml:space="preserve"> W przypadku zaistnienia jakichkolwiek zmian w danych wskazanych w tabeli, Członkowie Rady ds. LSR Północnokaszubskiej LGR zobowiązani są niezwłocznie poinformować o tym fakcie Przewodniczącego Rady (Przewodniczący informuje swojego Zastępcę) oraz zaktualizować ww. dane. </w:t>
      </w:r>
    </w:p>
  </w:footnote>
  <w:footnote w:id="2">
    <w:p w14:paraId="00AE4985" w14:textId="77777777" w:rsidR="00E01D0E" w:rsidRPr="00CB1844" w:rsidRDefault="00E01D0E" w:rsidP="004A337A">
      <w:pPr>
        <w:pStyle w:val="Tekstprzypisudolnego"/>
        <w:jc w:val="both"/>
        <w:rPr>
          <w:rFonts w:ascii="Times New Roman" w:hAnsi="Times New Roman"/>
        </w:rPr>
      </w:pPr>
      <w:r w:rsidRPr="00CB1844">
        <w:rPr>
          <w:rStyle w:val="Odwoanieprzypisudolnego"/>
          <w:rFonts w:ascii="Times New Roman" w:hAnsi="Times New Roman"/>
        </w:rPr>
        <w:footnoteRef/>
      </w:r>
      <w:r w:rsidRPr="00CB1844">
        <w:rPr>
          <w:rFonts w:ascii="Times New Roman" w:hAnsi="Times New Roman"/>
        </w:rPr>
        <w:t xml:space="preserve"> Pozostaję z Wnioskodawcami lub członkami władz Wnioskodawców w związku małżeńskim lub w stosunku pokrewieństwa lub powinowactwa w linii prostej, pokrewieństwa lub powinowactwa w linii bocznej do drugiego stopnia lub jestem związany z Wnioskodawcami z tytułu przysposobienia, opieki lub kurateli.</w:t>
      </w:r>
    </w:p>
  </w:footnote>
  <w:footnote w:id="3">
    <w:p w14:paraId="39471E1A" w14:textId="77777777" w:rsidR="00E01D0E" w:rsidRPr="00C409D7" w:rsidRDefault="00E01D0E" w:rsidP="004A337A">
      <w:pPr>
        <w:pStyle w:val="Tekstprzypisudolnego"/>
        <w:spacing w:after="0" w:line="240" w:lineRule="auto"/>
        <w:jc w:val="both"/>
        <w:rPr>
          <w:rFonts w:ascii="Times New Roman" w:hAnsi="Times New Roman"/>
          <w:b/>
        </w:rPr>
      </w:pPr>
      <w:r w:rsidRPr="00C409D7">
        <w:rPr>
          <w:rStyle w:val="Odwoanieprzypisudolnego"/>
          <w:rFonts w:ascii="Times New Roman" w:hAnsi="Times New Roman"/>
        </w:rPr>
        <w:footnoteRef/>
      </w:r>
      <w:r w:rsidRPr="00C409D7">
        <w:rPr>
          <w:rFonts w:ascii="Times New Roman" w:hAnsi="Times New Roman"/>
        </w:rPr>
        <w:t xml:space="preserve"> </w:t>
      </w:r>
      <w:r w:rsidRPr="00CB1844">
        <w:rPr>
          <w:rFonts w:ascii="Times New Roman" w:hAnsi="Times New Roman"/>
        </w:rPr>
        <w:t>W przypadku zaistnienia jakichkolwiek zmian, które miałyby wpływ na bezstronność co do któregokolwiek projektu złożonego w ramach danego naboru wniosków zobowiązuję się niezwłocznie poinformować o tym fakcie Przewodniczącego Rady (Przewodniczący informuje swojego Zastępcę) oraz zaktualizować ww. dane.</w:t>
      </w:r>
      <w:r w:rsidRPr="00C409D7">
        <w:rPr>
          <w:rFonts w:ascii="Times New Roman" w:hAnsi="Times New Roman"/>
          <w:b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 w15:restartNumberingAfterBreak="0">
    <w:nsid w:val="03FC0B07"/>
    <w:multiLevelType w:val="hybridMultilevel"/>
    <w:tmpl w:val="5C12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78C0"/>
    <w:multiLevelType w:val="hybridMultilevel"/>
    <w:tmpl w:val="0B5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42E9"/>
    <w:multiLevelType w:val="hybridMultilevel"/>
    <w:tmpl w:val="3072CAC2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64E1"/>
    <w:multiLevelType w:val="hybridMultilevel"/>
    <w:tmpl w:val="F844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548B"/>
    <w:multiLevelType w:val="hybridMultilevel"/>
    <w:tmpl w:val="2098D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46CC"/>
    <w:multiLevelType w:val="hybridMultilevel"/>
    <w:tmpl w:val="94BA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07E61"/>
    <w:multiLevelType w:val="hybridMultilevel"/>
    <w:tmpl w:val="2A846A44"/>
    <w:lvl w:ilvl="0" w:tplc="F6EAF9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1A"/>
    <w:multiLevelType w:val="hybridMultilevel"/>
    <w:tmpl w:val="D48C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5E11"/>
    <w:multiLevelType w:val="hybridMultilevel"/>
    <w:tmpl w:val="EB2E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46F21"/>
    <w:multiLevelType w:val="hybridMultilevel"/>
    <w:tmpl w:val="28EC2A7C"/>
    <w:lvl w:ilvl="0" w:tplc="3C2008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43B82"/>
    <w:multiLevelType w:val="hybridMultilevel"/>
    <w:tmpl w:val="780E175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BCC2436"/>
    <w:multiLevelType w:val="hybridMultilevel"/>
    <w:tmpl w:val="DCCE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31514"/>
    <w:multiLevelType w:val="hybridMultilevel"/>
    <w:tmpl w:val="ACF6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B1CD8"/>
    <w:multiLevelType w:val="hybridMultilevel"/>
    <w:tmpl w:val="69AE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543C2"/>
    <w:multiLevelType w:val="hybridMultilevel"/>
    <w:tmpl w:val="4632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2A815972"/>
    <w:multiLevelType w:val="hybridMultilevel"/>
    <w:tmpl w:val="291A52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019BF"/>
    <w:multiLevelType w:val="hybridMultilevel"/>
    <w:tmpl w:val="9AD669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B6BEF"/>
    <w:multiLevelType w:val="hybridMultilevel"/>
    <w:tmpl w:val="1F78995E"/>
    <w:lvl w:ilvl="0" w:tplc="4EE409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71701"/>
    <w:multiLevelType w:val="hybridMultilevel"/>
    <w:tmpl w:val="89B0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D4AD5"/>
    <w:multiLevelType w:val="hybridMultilevel"/>
    <w:tmpl w:val="10EA5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105D2"/>
    <w:multiLevelType w:val="hybridMultilevel"/>
    <w:tmpl w:val="A20A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71615"/>
    <w:multiLevelType w:val="hybridMultilevel"/>
    <w:tmpl w:val="941C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33322"/>
    <w:multiLevelType w:val="hybridMultilevel"/>
    <w:tmpl w:val="A83CA2C0"/>
    <w:lvl w:ilvl="0" w:tplc="4476E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01FB0"/>
    <w:multiLevelType w:val="hybridMultilevel"/>
    <w:tmpl w:val="D9D6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764C6"/>
    <w:multiLevelType w:val="hybridMultilevel"/>
    <w:tmpl w:val="EE50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24EBB"/>
    <w:multiLevelType w:val="hybridMultilevel"/>
    <w:tmpl w:val="36DCFA8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34773"/>
    <w:multiLevelType w:val="hybridMultilevel"/>
    <w:tmpl w:val="BA4CA412"/>
    <w:lvl w:ilvl="0" w:tplc="D6FAC02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B642A"/>
    <w:multiLevelType w:val="hybridMultilevel"/>
    <w:tmpl w:val="F32E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D0B28"/>
    <w:multiLevelType w:val="hybridMultilevel"/>
    <w:tmpl w:val="4632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121A"/>
    <w:multiLevelType w:val="hybridMultilevel"/>
    <w:tmpl w:val="874CF57A"/>
    <w:lvl w:ilvl="0" w:tplc="37CC14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30ADB3C">
      <w:start w:val="1"/>
      <w:numFmt w:val="decimal"/>
      <w:lvlText w:val="%2)"/>
      <w:lvlJc w:val="left"/>
      <w:pPr>
        <w:ind w:left="502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73E4C"/>
    <w:multiLevelType w:val="hybridMultilevel"/>
    <w:tmpl w:val="5086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5F2E6B"/>
    <w:multiLevelType w:val="hybridMultilevel"/>
    <w:tmpl w:val="93E08A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B0A32"/>
    <w:multiLevelType w:val="hybridMultilevel"/>
    <w:tmpl w:val="8308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14511"/>
    <w:multiLevelType w:val="hybridMultilevel"/>
    <w:tmpl w:val="B15246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431F2"/>
    <w:multiLevelType w:val="hybridMultilevel"/>
    <w:tmpl w:val="A7D0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54468"/>
    <w:multiLevelType w:val="hybridMultilevel"/>
    <w:tmpl w:val="C3ECCB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07B1E"/>
    <w:multiLevelType w:val="hybridMultilevel"/>
    <w:tmpl w:val="CD4A0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65D63"/>
    <w:multiLevelType w:val="hybridMultilevel"/>
    <w:tmpl w:val="3D822612"/>
    <w:lvl w:ilvl="0" w:tplc="D6FAC02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A5A7D56"/>
    <w:multiLevelType w:val="hybridMultilevel"/>
    <w:tmpl w:val="5220EA7E"/>
    <w:lvl w:ilvl="0" w:tplc="638A1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B1959"/>
    <w:multiLevelType w:val="hybridMultilevel"/>
    <w:tmpl w:val="FAD2C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3F63E9"/>
    <w:multiLevelType w:val="hybridMultilevel"/>
    <w:tmpl w:val="F4D2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47D2A"/>
    <w:multiLevelType w:val="hybridMultilevel"/>
    <w:tmpl w:val="8A04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BB0351"/>
    <w:multiLevelType w:val="hybridMultilevel"/>
    <w:tmpl w:val="B4D0454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9331F"/>
    <w:multiLevelType w:val="hybridMultilevel"/>
    <w:tmpl w:val="90ACB6FC"/>
    <w:lvl w:ilvl="0" w:tplc="D568948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9" w15:restartNumberingAfterBreak="0">
    <w:nsid w:val="6D797F2C"/>
    <w:multiLevelType w:val="hybridMultilevel"/>
    <w:tmpl w:val="190E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B06C7F"/>
    <w:multiLevelType w:val="hybridMultilevel"/>
    <w:tmpl w:val="1812F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1743E"/>
    <w:multiLevelType w:val="hybridMultilevel"/>
    <w:tmpl w:val="68C269C6"/>
    <w:lvl w:ilvl="0" w:tplc="2D2418C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C7C95"/>
    <w:multiLevelType w:val="hybridMultilevel"/>
    <w:tmpl w:val="7E6C9C94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CD17FD"/>
    <w:multiLevelType w:val="hybridMultilevel"/>
    <w:tmpl w:val="BDD2A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761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81F67"/>
    <w:multiLevelType w:val="hybridMultilevel"/>
    <w:tmpl w:val="EB106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30461E"/>
    <w:multiLevelType w:val="hybridMultilevel"/>
    <w:tmpl w:val="2E1C53FE"/>
    <w:lvl w:ilvl="0" w:tplc="1B9C9EC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775331"/>
    <w:multiLevelType w:val="hybridMultilevel"/>
    <w:tmpl w:val="C20A6F0E"/>
    <w:lvl w:ilvl="0" w:tplc="38185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A6D61"/>
    <w:multiLevelType w:val="hybridMultilevel"/>
    <w:tmpl w:val="01DE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3"/>
  </w:num>
  <w:num w:numId="3">
    <w:abstractNumId w:val="29"/>
  </w:num>
  <w:num w:numId="4">
    <w:abstractNumId w:val="47"/>
  </w:num>
  <w:num w:numId="5">
    <w:abstractNumId w:val="6"/>
  </w:num>
  <w:num w:numId="6">
    <w:abstractNumId w:val="43"/>
  </w:num>
  <w:num w:numId="7">
    <w:abstractNumId w:val="48"/>
  </w:num>
  <w:num w:numId="8">
    <w:abstractNumId w:val="33"/>
  </w:num>
  <w:num w:numId="9">
    <w:abstractNumId w:val="9"/>
  </w:num>
  <w:num w:numId="10">
    <w:abstractNumId w:val="51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2"/>
  </w:num>
  <w:num w:numId="13">
    <w:abstractNumId w:val="46"/>
  </w:num>
  <w:num w:numId="14">
    <w:abstractNumId w:val="17"/>
  </w:num>
  <w:num w:numId="15">
    <w:abstractNumId w:val="28"/>
  </w:num>
  <w:num w:numId="16">
    <w:abstractNumId w:val="18"/>
  </w:num>
  <w:num w:numId="17">
    <w:abstractNumId w:val="32"/>
  </w:num>
  <w:num w:numId="18">
    <w:abstractNumId w:val="44"/>
  </w:num>
  <w:num w:numId="19">
    <w:abstractNumId w:val="40"/>
  </w:num>
  <w:num w:numId="20">
    <w:abstractNumId w:val="27"/>
  </w:num>
  <w:num w:numId="21">
    <w:abstractNumId w:val="11"/>
  </w:num>
  <w:num w:numId="22">
    <w:abstractNumId w:val="22"/>
  </w:num>
  <w:num w:numId="23">
    <w:abstractNumId w:val="14"/>
  </w:num>
  <w:num w:numId="24">
    <w:abstractNumId w:val="13"/>
  </w:num>
  <w:num w:numId="25">
    <w:abstractNumId w:val="10"/>
  </w:num>
  <w:num w:numId="26">
    <w:abstractNumId w:val="41"/>
  </w:num>
  <w:num w:numId="27">
    <w:abstractNumId w:val="30"/>
  </w:num>
  <w:num w:numId="28">
    <w:abstractNumId w:val="24"/>
  </w:num>
  <w:num w:numId="29">
    <w:abstractNumId w:val="4"/>
  </w:num>
  <w:num w:numId="30">
    <w:abstractNumId w:val="21"/>
  </w:num>
  <w:num w:numId="31">
    <w:abstractNumId w:val="50"/>
  </w:num>
  <w:num w:numId="32">
    <w:abstractNumId w:val="25"/>
  </w:num>
  <w:num w:numId="33">
    <w:abstractNumId w:val="12"/>
  </w:num>
  <w:num w:numId="34">
    <w:abstractNumId w:val="55"/>
  </w:num>
  <w:num w:numId="35">
    <w:abstractNumId w:val="57"/>
  </w:num>
  <w:num w:numId="36">
    <w:abstractNumId w:val="37"/>
  </w:num>
  <w:num w:numId="37">
    <w:abstractNumId w:val="20"/>
  </w:num>
  <w:num w:numId="38">
    <w:abstractNumId w:val="36"/>
  </w:num>
  <w:num w:numId="39">
    <w:abstractNumId w:val="7"/>
  </w:num>
  <w:num w:numId="40">
    <w:abstractNumId w:val="16"/>
  </w:num>
  <w:num w:numId="41">
    <w:abstractNumId w:val="45"/>
  </w:num>
  <w:num w:numId="42">
    <w:abstractNumId w:val="49"/>
  </w:num>
  <w:num w:numId="43">
    <w:abstractNumId w:val="35"/>
  </w:num>
  <w:num w:numId="44">
    <w:abstractNumId w:val="31"/>
  </w:num>
  <w:num w:numId="45">
    <w:abstractNumId w:val="5"/>
  </w:num>
  <w:num w:numId="46">
    <w:abstractNumId w:val="56"/>
  </w:num>
  <w:num w:numId="47">
    <w:abstractNumId w:val="54"/>
  </w:num>
  <w:num w:numId="48">
    <w:abstractNumId w:val="52"/>
  </w:num>
  <w:num w:numId="49">
    <w:abstractNumId w:val="26"/>
  </w:num>
  <w:num w:numId="50">
    <w:abstractNumId w:val="39"/>
  </w:num>
  <w:num w:numId="51">
    <w:abstractNumId w:val="3"/>
  </w:num>
  <w:num w:numId="52">
    <w:abstractNumId w:val="38"/>
  </w:num>
  <w:num w:numId="53">
    <w:abstractNumId w:val="34"/>
  </w:num>
  <w:num w:numId="54">
    <w:abstractNumId w:val="8"/>
  </w:num>
  <w:num w:numId="55">
    <w:abstractNumId w:val="23"/>
  </w:num>
  <w:num w:numId="56">
    <w:abstractNumId w:val="19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80D"/>
    <w:rsid w:val="00000E22"/>
    <w:rsid w:val="00006563"/>
    <w:rsid w:val="00007D88"/>
    <w:rsid w:val="00010EFB"/>
    <w:rsid w:val="00011894"/>
    <w:rsid w:val="000140BE"/>
    <w:rsid w:val="00026356"/>
    <w:rsid w:val="00030A73"/>
    <w:rsid w:val="00040017"/>
    <w:rsid w:val="00040033"/>
    <w:rsid w:val="000458F6"/>
    <w:rsid w:val="00046149"/>
    <w:rsid w:val="00052045"/>
    <w:rsid w:val="0005226A"/>
    <w:rsid w:val="000526F9"/>
    <w:rsid w:val="000536D7"/>
    <w:rsid w:val="000539BC"/>
    <w:rsid w:val="00057ADA"/>
    <w:rsid w:val="00060C0A"/>
    <w:rsid w:val="000628C7"/>
    <w:rsid w:val="00065611"/>
    <w:rsid w:val="0006693E"/>
    <w:rsid w:val="00067ECF"/>
    <w:rsid w:val="0007021D"/>
    <w:rsid w:val="00073AC4"/>
    <w:rsid w:val="00081306"/>
    <w:rsid w:val="00082C07"/>
    <w:rsid w:val="000855C7"/>
    <w:rsid w:val="00086E31"/>
    <w:rsid w:val="00087B7E"/>
    <w:rsid w:val="00090417"/>
    <w:rsid w:val="0009297E"/>
    <w:rsid w:val="00093FB4"/>
    <w:rsid w:val="00095298"/>
    <w:rsid w:val="000A002F"/>
    <w:rsid w:val="000A31C4"/>
    <w:rsid w:val="000A3923"/>
    <w:rsid w:val="000A467D"/>
    <w:rsid w:val="000A50BE"/>
    <w:rsid w:val="000A6865"/>
    <w:rsid w:val="000B006F"/>
    <w:rsid w:val="000B797C"/>
    <w:rsid w:val="000C010C"/>
    <w:rsid w:val="000C08D7"/>
    <w:rsid w:val="000C5291"/>
    <w:rsid w:val="000C53AC"/>
    <w:rsid w:val="000C5659"/>
    <w:rsid w:val="000C6624"/>
    <w:rsid w:val="000D0570"/>
    <w:rsid w:val="000D5355"/>
    <w:rsid w:val="000D735B"/>
    <w:rsid w:val="000E12ED"/>
    <w:rsid w:val="000E266D"/>
    <w:rsid w:val="000E4C7E"/>
    <w:rsid w:val="000E680A"/>
    <w:rsid w:val="000F2FC7"/>
    <w:rsid w:val="000F3FC6"/>
    <w:rsid w:val="000F4DD6"/>
    <w:rsid w:val="00100D60"/>
    <w:rsid w:val="001012B7"/>
    <w:rsid w:val="00103950"/>
    <w:rsid w:val="0010428E"/>
    <w:rsid w:val="001045D2"/>
    <w:rsid w:val="00106936"/>
    <w:rsid w:val="00107128"/>
    <w:rsid w:val="00110574"/>
    <w:rsid w:val="00110C9E"/>
    <w:rsid w:val="001111B5"/>
    <w:rsid w:val="00112A0A"/>
    <w:rsid w:val="001219B8"/>
    <w:rsid w:val="00123963"/>
    <w:rsid w:val="0012537B"/>
    <w:rsid w:val="00126717"/>
    <w:rsid w:val="001272C0"/>
    <w:rsid w:val="001313EE"/>
    <w:rsid w:val="0013475C"/>
    <w:rsid w:val="001354F0"/>
    <w:rsid w:val="00136E3E"/>
    <w:rsid w:val="00140E26"/>
    <w:rsid w:val="00141565"/>
    <w:rsid w:val="001454B2"/>
    <w:rsid w:val="00146483"/>
    <w:rsid w:val="00152007"/>
    <w:rsid w:val="00152B4B"/>
    <w:rsid w:val="001553B9"/>
    <w:rsid w:val="00155D72"/>
    <w:rsid w:val="001617EA"/>
    <w:rsid w:val="001627D5"/>
    <w:rsid w:val="00167922"/>
    <w:rsid w:val="001724B9"/>
    <w:rsid w:val="00172C68"/>
    <w:rsid w:val="00177BA1"/>
    <w:rsid w:val="00181F44"/>
    <w:rsid w:val="00182D04"/>
    <w:rsid w:val="00186241"/>
    <w:rsid w:val="00190F63"/>
    <w:rsid w:val="00193899"/>
    <w:rsid w:val="00193C93"/>
    <w:rsid w:val="001940A7"/>
    <w:rsid w:val="00194EFB"/>
    <w:rsid w:val="00196003"/>
    <w:rsid w:val="00196A21"/>
    <w:rsid w:val="001979AC"/>
    <w:rsid w:val="001A27BE"/>
    <w:rsid w:val="001A394C"/>
    <w:rsid w:val="001A4CAA"/>
    <w:rsid w:val="001A5D88"/>
    <w:rsid w:val="001A5F4C"/>
    <w:rsid w:val="001A7704"/>
    <w:rsid w:val="001A7884"/>
    <w:rsid w:val="001A7958"/>
    <w:rsid w:val="001B1E17"/>
    <w:rsid w:val="001B1FD4"/>
    <w:rsid w:val="001B2E3B"/>
    <w:rsid w:val="001B7327"/>
    <w:rsid w:val="001D0648"/>
    <w:rsid w:val="001D13F9"/>
    <w:rsid w:val="001D1C96"/>
    <w:rsid w:val="001D2494"/>
    <w:rsid w:val="001D2E44"/>
    <w:rsid w:val="001D3466"/>
    <w:rsid w:val="001D529C"/>
    <w:rsid w:val="001E06B3"/>
    <w:rsid w:val="001E07DE"/>
    <w:rsid w:val="001E271A"/>
    <w:rsid w:val="001E3A1B"/>
    <w:rsid w:val="001E5F4A"/>
    <w:rsid w:val="001E73D0"/>
    <w:rsid w:val="001E787B"/>
    <w:rsid w:val="001F2C45"/>
    <w:rsid w:val="001F2ED6"/>
    <w:rsid w:val="001F3234"/>
    <w:rsid w:val="001F3610"/>
    <w:rsid w:val="001F6C85"/>
    <w:rsid w:val="002002F3"/>
    <w:rsid w:val="002024BB"/>
    <w:rsid w:val="0020582A"/>
    <w:rsid w:val="0020680D"/>
    <w:rsid w:val="00210457"/>
    <w:rsid w:val="00210493"/>
    <w:rsid w:val="002119A2"/>
    <w:rsid w:val="00212074"/>
    <w:rsid w:val="002136CB"/>
    <w:rsid w:val="002147B7"/>
    <w:rsid w:val="00214BDE"/>
    <w:rsid w:val="002155CC"/>
    <w:rsid w:val="00216D06"/>
    <w:rsid w:val="002179A6"/>
    <w:rsid w:val="0022226C"/>
    <w:rsid w:val="00224FA5"/>
    <w:rsid w:val="00225370"/>
    <w:rsid w:val="0022538F"/>
    <w:rsid w:val="00231DF4"/>
    <w:rsid w:val="002344C3"/>
    <w:rsid w:val="00234E10"/>
    <w:rsid w:val="00236BE6"/>
    <w:rsid w:val="00237595"/>
    <w:rsid w:val="0024140B"/>
    <w:rsid w:val="002414FA"/>
    <w:rsid w:val="002429A9"/>
    <w:rsid w:val="00243E40"/>
    <w:rsid w:val="00243F01"/>
    <w:rsid w:val="0024775F"/>
    <w:rsid w:val="0024793C"/>
    <w:rsid w:val="002506B4"/>
    <w:rsid w:val="0025123B"/>
    <w:rsid w:val="002539F2"/>
    <w:rsid w:val="00253F2B"/>
    <w:rsid w:val="002544E7"/>
    <w:rsid w:val="00260DD7"/>
    <w:rsid w:val="00261C9A"/>
    <w:rsid w:val="00262FB0"/>
    <w:rsid w:val="00264AEF"/>
    <w:rsid w:val="00266CB2"/>
    <w:rsid w:val="002673A2"/>
    <w:rsid w:val="00267414"/>
    <w:rsid w:val="002708EA"/>
    <w:rsid w:val="00270A53"/>
    <w:rsid w:val="00273B85"/>
    <w:rsid w:val="002740AD"/>
    <w:rsid w:val="00277736"/>
    <w:rsid w:val="00277B01"/>
    <w:rsid w:val="002811F4"/>
    <w:rsid w:val="00284ADD"/>
    <w:rsid w:val="00286047"/>
    <w:rsid w:val="00286BA5"/>
    <w:rsid w:val="00291A38"/>
    <w:rsid w:val="00292181"/>
    <w:rsid w:val="00293C43"/>
    <w:rsid w:val="00294457"/>
    <w:rsid w:val="00295EC7"/>
    <w:rsid w:val="00297DD2"/>
    <w:rsid w:val="002A225F"/>
    <w:rsid w:val="002A4328"/>
    <w:rsid w:val="002A4746"/>
    <w:rsid w:val="002B1225"/>
    <w:rsid w:val="002B1677"/>
    <w:rsid w:val="002B19B9"/>
    <w:rsid w:val="002B27D0"/>
    <w:rsid w:val="002B562A"/>
    <w:rsid w:val="002B7C19"/>
    <w:rsid w:val="002C0176"/>
    <w:rsid w:val="002C2783"/>
    <w:rsid w:val="002C2B67"/>
    <w:rsid w:val="002C308E"/>
    <w:rsid w:val="002C31BD"/>
    <w:rsid w:val="002D2051"/>
    <w:rsid w:val="002D2961"/>
    <w:rsid w:val="002D2C8C"/>
    <w:rsid w:val="002D70EE"/>
    <w:rsid w:val="002E0020"/>
    <w:rsid w:val="002E0D44"/>
    <w:rsid w:val="002E259C"/>
    <w:rsid w:val="002E35E5"/>
    <w:rsid w:val="002E4831"/>
    <w:rsid w:val="002F5EF6"/>
    <w:rsid w:val="0030091E"/>
    <w:rsid w:val="00304823"/>
    <w:rsid w:val="00304848"/>
    <w:rsid w:val="00304ABA"/>
    <w:rsid w:val="00307FEF"/>
    <w:rsid w:val="00310C67"/>
    <w:rsid w:val="00312CBC"/>
    <w:rsid w:val="00313BAA"/>
    <w:rsid w:val="00313C22"/>
    <w:rsid w:val="00320515"/>
    <w:rsid w:val="00322532"/>
    <w:rsid w:val="003251B6"/>
    <w:rsid w:val="00325B69"/>
    <w:rsid w:val="00331B9B"/>
    <w:rsid w:val="00332E05"/>
    <w:rsid w:val="003344F3"/>
    <w:rsid w:val="00336A90"/>
    <w:rsid w:val="00336DCC"/>
    <w:rsid w:val="0033704C"/>
    <w:rsid w:val="003424C9"/>
    <w:rsid w:val="003437B8"/>
    <w:rsid w:val="00344704"/>
    <w:rsid w:val="003452D9"/>
    <w:rsid w:val="00345458"/>
    <w:rsid w:val="003563DC"/>
    <w:rsid w:val="00357BC3"/>
    <w:rsid w:val="003608D5"/>
    <w:rsid w:val="00361721"/>
    <w:rsid w:val="003651AD"/>
    <w:rsid w:val="00366523"/>
    <w:rsid w:val="003675D0"/>
    <w:rsid w:val="0037179F"/>
    <w:rsid w:val="003731B0"/>
    <w:rsid w:val="003731DB"/>
    <w:rsid w:val="00381277"/>
    <w:rsid w:val="003815E2"/>
    <w:rsid w:val="003822A8"/>
    <w:rsid w:val="00383C8D"/>
    <w:rsid w:val="00390217"/>
    <w:rsid w:val="0039277B"/>
    <w:rsid w:val="00392833"/>
    <w:rsid w:val="00394B4D"/>
    <w:rsid w:val="00396A45"/>
    <w:rsid w:val="003A1165"/>
    <w:rsid w:val="003B042A"/>
    <w:rsid w:val="003B3669"/>
    <w:rsid w:val="003B4113"/>
    <w:rsid w:val="003B6258"/>
    <w:rsid w:val="003B6668"/>
    <w:rsid w:val="003B7435"/>
    <w:rsid w:val="003B7903"/>
    <w:rsid w:val="003C006D"/>
    <w:rsid w:val="003C1F3F"/>
    <w:rsid w:val="003C4F89"/>
    <w:rsid w:val="003C6E45"/>
    <w:rsid w:val="003D2D85"/>
    <w:rsid w:val="003D2DBD"/>
    <w:rsid w:val="003D52C2"/>
    <w:rsid w:val="003D5612"/>
    <w:rsid w:val="003D7130"/>
    <w:rsid w:val="003E19AE"/>
    <w:rsid w:val="003E283A"/>
    <w:rsid w:val="003E46A1"/>
    <w:rsid w:val="003E4E6E"/>
    <w:rsid w:val="003F0462"/>
    <w:rsid w:val="003F1DB7"/>
    <w:rsid w:val="003F2148"/>
    <w:rsid w:val="003F49BE"/>
    <w:rsid w:val="00400E9B"/>
    <w:rsid w:val="00404DEE"/>
    <w:rsid w:val="004066D2"/>
    <w:rsid w:val="00407FA7"/>
    <w:rsid w:val="00412290"/>
    <w:rsid w:val="00412D20"/>
    <w:rsid w:val="0041357C"/>
    <w:rsid w:val="00413F5A"/>
    <w:rsid w:val="00415923"/>
    <w:rsid w:val="00415B99"/>
    <w:rsid w:val="00416FEE"/>
    <w:rsid w:val="004209DE"/>
    <w:rsid w:val="00421217"/>
    <w:rsid w:val="0042553D"/>
    <w:rsid w:val="00426020"/>
    <w:rsid w:val="00444B9B"/>
    <w:rsid w:val="00446171"/>
    <w:rsid w:val="004464B1"/>
    <w:rsid w:val="00447E08"/>
    <w:rsid w:val="0045086F"/>
    <w:rsid w:val="00451E5A"/>
    <w:rsid w:val="00453EEF"/>
    <w:rsid w:val="0045462E"/>
    <w:rsid w:val="0046015B"/>
    <w:rsid w:val="00460BF0"/>
    <w:rsid w:val="00462B66"/>
    <w:rsid w:val="00463A29"/>
    <w:rsid w:val="004702D1"/>
    <w:rsid w:val="00471D7A"/>
    <w:rsid w:val="00473358"/>
    <w:rsid w:val="00475AAC"/>
    <w:rsid w:val="00476EA4"/>
    <w:rsid w:val="004776C3"/>
    <w:rsid w:val="00480B41"/>
    <w:rsid w:val="004812F9"/>
    <w:rsid w:val="00481A6B"/>
    <w:rsid w:val="004856D2"/>
    <w:rsid w:val="00491F96"/>
    <w:rsid w:val="004929F9"/>
    <w:rsid w:val="004946EB"/>
    <w:rsid w:val="004A337A"/>
    <w:rsid w:val="004A5D6F"/>
    <w:rsid w:val="004A60BB"/>
    <w:rsid w:val="004A73E2"/>
    <w:rsid w:val="004A78CB"/>
    <w:rsid w:val="004B08F5"/>
    <w:rsid w:val="004B20AD"/>
    <w:rsid w:val="004B62B6"/>
    <w:rsid w:val="004C03D3"/>
    <w:rsid w:val="004C46AB"/>
    <w:rsid w:val="004C57AD"/>
    <w:rsid w:val="004D2066"/>
    <w:rsid w:val="004D33A2"/>
    <w:rsid w:val="004D4B44"/>
    <w:rsid w:val="004D7C5B"/>
    <w:rsid w:val="004E1724"/>
    <w:rsid w:val="004E1DA2"/>
    <w:rsid w:val="004E47DF"/>
    <w:rsid w:val="004E7B71"/>
    <w:rsid w:val="004F144C"/>
    <w:rsid w:val="004F4AC7"/>
    <w:rsid w:val="004F58FD"/>
    <w:rsid w:val="004F7EDE"/>
    <w:rsid w:val="004F7F9B"/>
    <w:rsid w:val="00500068"/>
    <w:rsid w:val="005022E7"/>
    <w:rsid w:val="00502B6F"/>
    <w:rsid w:val="0050328F"/>
    <w:rsid w:val="005057BF"/>
    <w:rsid w:val="00505A84"/>
    <w:rsid w:val="00506264"/>
    <w:rsid w:val="00507292"/>
    <w:rsid w:val="00511A7B"/>
    <w:rsid w:val="0051255A"/>
    <w:rsid w:val="00517E06"/>
    <w:rsid w:val="00524836"/>
    <w:rsid w:val="00526B95"/>
    <w:rsid w:val="00526F98"/>
    <w:rsid w:val="005314CE"/>
    <w:rsid w:val="00532886"/>
    <w:rsid w:val="00536B1A"/>
    <w:rsid w:val="00543AC8"/>
    <w:rsid w:val="00544368"/>
    <w:rsid w:val="00546479"/>
    <w:rsid w:val="005479E5"/>
    <w:rsid w:val="00550FCC"/>
    <w:rsid w:val="00556CE0"/>
    <w:rsid w:val="00557A8C"/>
    <w:rsid w:val="005622CC"/>
    <w:rsid w:val="0056293E"/>
    <w:rsid w:val="00562ABE"/>
    <w:rsid w:val="00562BAF"/>
    <w:rsid w:val="00563BAD"/>
    <w:rsid w:val="005642A5"/>
    <w:rsid w:val="0056751B"/>
    <w:rsid w:val="00573336"/>
    <w:rsid w:val="00580663"/>
    <w:rsid w:val="00580FE6"/>
    <w:rsid w:val="005840B2"/>
    <w:rsid w:val="0058488E"/>
    <w:rsid w:val="00584EA7"/>
    <w:rsid w:val="0058608D"/>
    <w:rsid w:val="00590D8D"/>
    <w:rsid w:val="00591C48"/>
    <w:rsid w:val="0059202B"/>
    <w:rsid w:val="00592494"/>
    <w:rsid w:val="0059347A"/>
    <w:rsid w:val="005941A1"/>
    <w:rsid w:val="00595A00"/>
    <w:rsid w:val="00596DD0"/>
    <w:rsid w:val="00597560"/>
    <w:rsid w:val="00597A15"/>
    <w:rsid w:val="005A50D2"/>
    <w:rsid w:val="005A570C"/>
    <w:rsid w:val="005A75D1"/>
    <w:rsid w:val="005B0159"/>
    <w:rsid w:val="005B2E65"/>
    <w:rsid w:val="005B3AAB"/>
    <w:rsid w:val="005B4A77"/>
    <w:rsid w:val="005C4899"/>
    <w:rsid w:val="005C76D0"/>
    <w:rsid w:val="005C7D4A"/>
    <w:rsid w:val="005D1F52"/>
    <w:rsid w:val="005D3D0B"/>
    <w:rsid w:val="005D5934"/>
    <w:rsid w:val="005D79A9"/>
    <w:rsid w:val="005E06E6"/>
    <w:rsid w:val="005E27FC"/>
    <w:rsid w:val="005E4698"/>
    <w:rsid w:val="005E7797"/>
    <w:rsid w:val="005F1118"/>
    <w:rsid w:val="005F1172"/>
    <w:rsid w:val="005F1714"/>
    <w:rsid w:val="005F2050"/>
    <w:rsid w:val="005F2417"/>
    <w:rsid w:val="005F392D"/>
    <w:rsid w:val="005F558E"/>
    <w:rsid w:val="005F77A6"/>
    <w:rsid w:val="00601192"/>
    <w:rsid w:val="0060473A"/>
    <w:rsid w:val="00606A66"/>
    <w:rsid w:val="006107C8"/>
    <w:rsid w:val="00613165"/>
    <w:rsid w:val="00613AE8"/>
    <w:rsid w:val="006141BB"/>
    <w:rsid w:val="00615B7C"/>
    <w:rsid w:val="00617E97"/>
    <w:rsid w:val="00621DE0"/>
    <w:rsid w:val="00624E38"/>
    <w:rsid w:val="006473D3"/>
    <w:rsid w:val="006474CB"/>
    <w:rsid w:val="00647938"/>
    <w:rsid w:val="00647ED0"/>
    <w:rsid w:val="0065244A"/>
    <w:rsid w:val="0065657A"/>
    <w:rsid w:val="0065727C"/>
    <w:rsid w:val="006616FB"/>
    <w:rsid w:val="006640E7"/>
    <w:rsid w:val="00664A35"/>
    <w:rsid w:val="00666068"/>
    <w:rsid w:val="006717BD"/>
    <w:rsid w:val="00684F4C"/>
    <w:rsid w:val="00686A69"/>
    <w:rsid w:val="0069061B"/>
    <w:rsid w:val="00693055"/>
    <w:rsid w:val="00695893"/>
    <w:rsid w:val="006A0FAA"/>
    <w:rsid w:val="006A0FE7"/>
    <w:rsid w:val="006A18FE"/>
    <w:rsid w:val="006A2438"/>
    <w:rsid w:val="006A2621"/>
    <w:rsid w:val="006A3192"/>
    <w:rsid w:val="006A3ED2"/>
    <w:rsid w:val="006A48BE"/>
    <w:rsid w:val="006A672B"/>
    <w:rsid w:val="006A7146"/>
    <w:rsid w:val="006B03EE"/>
    <w:rsid w:val="006B14EF"/>
    <w:rsid w:val="006B1D0F"/>
    <w:rsid w:val="006B233D"/>
    <w:rsid w:val="006B2D69"/>
    <w:rsid w:val="006B6515"/>
    <w:rsid w:val="006C17E4"/>
    <w:rsid w:val="006C1BDB"/>
    <w:rsid w:val="006C2AD4"/>
    <w:rsid w:val="006C3246"/>
    <w:rsid w:val="006C54B7"/>
    <w:rsid w:val="006C575A"/>
    <w:rsid w:val="006C659F"/>
    <w:rsid w:val="006D52C9"/>
    <w:rsid w:val="006E2472"/>
    <w:rsid w:val="006E2A66"/>
    <w:rsid w:val="006E2D4E"/>
    <w:rsid w:val="006E2D6B"/>
    <w:rsid w:val="006E4272"/>
    <w:rsid w:val="006E5F8E"/>
    <w:rsid w:val="006E79E8"/>
    <w:rsid w:val="006F064B"/>
    <w:rsid w:val="006F0DA1"/>
    <w:rsid w:val="006F1E05"/>
    <w:rsid w:val="006F1E4F"/>
    <w:rsid w:val="006F3157"/>
    <w:rsid w:val="006F3BD3"/>
    <w:rsid w:val="006F7F11"/>
    <w:rsid w:val="0070028B"/>
    <w:rsid w:val="00701C6E"/>
    <w:rsid w:val="00703C2B"/>
    <w:rsid w:val="007101F7"/>
    <w:rsid w:val="00710C06"/>
    <w:rsid w:val="007127DD"/>
    <w:rsid w:val="00713898"/>
    <w:rsid w:val="0071557E"/>
    <w:rsid w:val="00717378"/>
    <w:rsid w:val="007212AD"/>
    <w:rsid w:val="00724485"/>
    <w:rsid w:val="00725926"/>
    <w:rsid w:val="00727A84"/>
    <w:rsid w:val="007324DD"/>
    <w:rsid w:val="007338D6"/>
    <w:rsid w:val="00735621"/>
    <w:rsid w:val="00735EAB"/>
    <w:rsid w:val="00737E45"/>
    <w:rsid w:val="00746F71"/>
    <w:rsid w:val="00747514"/>
    <w:rsid w:val="007477EF"/>
    <w:rsid w:val="00751DF4"/>
    <w:rsid w:val="00752415"/>
    <w:rsid w:val="00755EFB"/>
    <w:rsid w:val="00756522"/>
    <w:rsid w:val="00760B90"/>
    <w:rsid w:val="00761553"/>
    <w:rsid w:val="00761F6B"/>
    <w:rsid w:val="00763015"/>
    <w:rsid w:val="007679D7"/>
    <w:rsid w:val="00770E0F"/>
    <w:rsid w:val="007734D0"/>
    <w:rsid w:val="00773506"/>
    <w:rsid w:val="007756A3"/>
    <w:rsid w:val="0078604F"/>
    <w:rsid w:val="0078658E"/>
    <w:rsid w:val="00787285"/>
    <w:rsid w:val="00787311"/>
    <w:rsid w:val="00790254"/>
    <w:rsid w:val="007904D1"/>
    <w:rsid w:val="00791DA7"/>
    <w:rsid w:val="007A1098"/>
    <w:rsid w:val="007A296B"/>
    <w:rsid w:val="007A36EF"/>
    <w:rsid w:val="007A3B8B"/>
    <w:rsid w:val="007A6FDB"/>
    <w:rsid w:val="007A78CB"/>
    <w:rsid w:val="007B1DBA"/>
    <w:rsid w:val="007B3076"/>
    <w:rsid w:val="007B397D"/>
    <w:rsid w:val="007B5060"/>
    <w:rsid w:val="007B53E5"/>
    <w:rsid w:val="007B54FC"/>
    <w:rsid w:val="007B5515"/>
    <w:rsid w:val="007B6937"/>
    <w:rsid w:val="007B744F"/>
    <w:rsid w:val="007B7EAB"/>
    <w:rsid w:val="007C17C3"/>
    <w:rsid w:val="007C3D16"/>
    <w:rsid w:val="007C499B"/>
    <w:rsid w:val="007C7BCC"/>
    <w:rsid w:val="007C7C0D"/>
    <w:rsid w:val="007C7F80"/>
    <w:rsid w:val="007D2597"/>
    <w:rsid w:val="007D26CF"/>
    <w:rsid w:val="007E0BDE"/>
    <w:rsid w:val="007E1082"/>
    <w:rsid w:val="007E2A3A"/>
    <w:rsid w:val="007E61F0"/>
    <w:rsid w:val="007E6941"/>
    <w:rsid w:val="007E6A98"/>
    <w:rsid w:val="007E7761"/>
    <w:rsid w:val="007F3360"/>
    <w:rsid w:val="007F4E4C"/>
    <w:rsid w:val="00804979"/>
    <w:rsid w:val="00805253"/>
    <w:rsid w:val="0081422F"/>
    <w:rsid w:val="008152A4"/>
    <w:rsid w:val="00816004"/>
    <w:rsid w:val="00817282"/>
    <w:rsid w:val="008172E3"/>
    <w:rsid w:val="00824285"/>
    <w:rsid w:val="008303C6"/>
    <w:rsid w:val="00830805"/>
    <w:rsid w:val="00831645"/>
    <w:rsid w:val="00834DD4"/>
    <w:rsid w:val="008365DF"/>
    <w:rsid w:val="00836806"/>
    <w:rsid w:val="00860F85"/>
    <w:rsid w:val="00861360"/>
    <w:rsid w:val="008645F6"/>
    <w:rsid w:val="008655BE"/>
    <w:rsid w:val="008708C2"/>
    <w:rsid w:val="0087663F"/>
    <w:rsid w:val="008924C9"/>
    <w:rsid w:val="00892D17"/>
    <w:rsid w:val="008950A9"/>
    <w:rsid w:val="008A3BDE"/>
    <w:rsid w:val="008A559C"/>
    <w:rsid w:val="008B18A6"/>
    <w:rsid w:val="008B494A"/>
    <w:rsid w:val="008B5C26"/>
    <w:rsid w:val="008B7C83"/>
    <w:rsid w:val="008C0FE7"/>
    <w:rsid w:val="008C32D3"/>
    <w:rsid w:val="008C3E12"/>
    <w:rsid w:val="008C4967"/>
    <w:rsid w:val="008C775B"/>
    <w:rsid w:val="008D1DD5"/>
    <w:rsid w:val="008D75C8"/>
    <w:rsid w:val="008E0542"/>
    <w:rsid w:val="008E0A70"/>
    <w:rsid w:val="008E2E88"/>
    <w:rsid w:val="008F12D4"/>
    <w:rsid w:val="008F17BD"/>
    <w:rsid w:val="008F417D"/>
    <w:rsid w:val="008F513E"/>
    <w:rsid w:val="0090167D"/>
    <w:rsid w:val="009022F0"/>
    <w:rsid w:val="00903987"/>
    <w:rsid w:val="00906145"/>
    <w:rsid w:val="00912553"/>
    <w:rsid w:val="00912B8B"/>
    <w:rsid w:val="00913832"/>
    <w:rsid w:val="0091593B"/>
    <w:rsid w:val="00922371"/>
    <w:rsid w:val="00923CA4"/>
    <w:rsid w:val="00925A25"/>
    <w:rsid w:val="00934069"/>
    <w:rsid w:val="00935BBA"/>
    <w:rsid w:val="009371C0"/>
    <w:rsid w:val="00945ADB"/>
    <w:rsid w:val="00947468"/>
    <w:rsid w:val="00952E73"/>
    <w:rsid w:val="009540D2"/>
    <w:rsid w:val="0095628D"/>
    <w:rsid w:val="00956D9B"/>
    <w:rsid w:val="00963436"/>
    <w:rsid w:val="00963A82"/>
    <w:rsid w:val="009651E2"/>
    <w:rsid w:val="00966A0D"/>
    <w:rsid w:val="009719EC"/>
    <w:rsid w:val="009735AF"/>
    <w:rsid w:val="009806F0"/>
    <w:rsid w:val="00981218"/>
    <w:rsid w:val="00981713"/>
    <w:rsid w:val="00982E11"/>
    <w:rsid w:val="009834B9"/>
    <w:rsid w:val="00984CB3"/>
    <w:rsid w:val="00984D5D"/>
    <w:rsid w:val="00986051"/>
    <w:rsid w:val="00987CA7"/>
    <w:rsid w:val="00990D57"/>
    <w:rsid w:val="0099437B"/>
    <w:rsid w:val="009974B5"/>
    <w:rsid w:val="009978CE"/>
    <w:rsid w:val="009A0136"/>
    <w:rsid w:val="009A064C"/>
    <w:rsid w:val="009B5AD5"/>
    <w:rsid w:val="009B7871"/>
    <w:rsid w:val="009C0543"/>
    <w:rsid w:val="009C476C"/>
    <w:rsid w:val="009C51CF"/>
    <w:rsid w:val="009D0B1F"/>
    <w:rsid w:val="009D2B61"/>
    <w:rsid w:val="009D356A"/>
    <w:rsid w:val="009D37C0"/>
    <w:rsid w:val="009D4F0E"/>
    <w:rsid w:val="009D6898"/>
    <w:rsid w:val="009E0556"/>
    <w:rsid w:val="009E3AAE"/>
    <w:rsid w:val="009F15F6"/>
    <w:rsid w:val="009F564A"/>
    <w:rsid w:val="009F5E87"/>
    <w:rsid w:val="009F7E7A"/>
    <w:rsid w:val="00A00C35"/>
    <w:rsid w:val="00A041B1"/>
    <w:rsid w:val="00A1009E"/>
    <w:rsid w:val="00A10F20"/>
    <w:rsid w:val="00A1245D"/>
    <w:rsid w:val="00A14A7A"/>
    <w:rsid w:val="00A151DE"/>
    <w:rsid w:val="00A167B9"/>
    <w:rsid w:val="00A170AD"/>
    <w:rsid w:val="00A17806"/>
    <w:rsid w:val="00A20828"/>
    <w:rsid w:val="00A22215"/>
    <w:rsid w:val="00A23658"/>
    <w:rsid w:val="00A237CE"/>
    <w:rsid w:val="00A23B1F"/>
    <w:rsid w:val="00A2476F"/>
    <w:rsid w:val="00A25A91"/>
    <w:rsid w:val="00A2743E"/>
    <w:rsid w:val="00A3175B"/>
    <w:rsid w:val="00A3256D"/>
    <w:rsid w:val="00A34404"/>
    <w:rsid w:val="00A378F9"/>
    <w:rsid w:val="00A37FD9"/>
    <w:rsid w:val="00A41993"/>
    <w:rsid w:val="00A42420"/>
    <w:rsid w:val="00A42E26"/>
    <w:rsid w:val="00A445A8"/>
    <w:rsid w:val="00A46438"/>
    <w:rsid w:val="00A50949"/>
    <w:rsid w:val="00A517D0"/>
    <w:rsid w:val="00A51ABE"/>
    <w:rsid w:val="00A52A5C"/>
    <w:rsid w:val="00A55829"/>
    <w:rsid w:val="00A65B34"/>
    <w:rsid w:val="00A661B9"/>
    <w:rsid w:val="00A73772"/>
    <w:rsid w:val="00A803DD"/>
    <w:rsid w:val="00A90644"/>
    <w:rsid w:val="00A9095B"/>
    <w:rsid w:val="00A923F7"/>
    <w:rsid w:val="00A971FE"/>
    <w:rsid w:val="00AA369B"/>
    <w:rsid w:val="00AA5553"/>
    <w:rsid w:val="00AA7AFF"/>
    <w:rsid w:val="00AB0933"/>
    <w:rsid w:val="00AB3C09"/>
    <w:rsid w:val="00AC0FC3"/>
    <w:rsid w:val="00AC2C89"/>
    <w:rsid w:val="00AD314F"/>
    <w:rsid w:val="00AD336E"/>
    <w:rsid w:val="00AD40AD"/>
    <w:rsid w:val="00AE4A60"/>
    <w:rsid w:val="00AE4AA9"/>
    <w:rsid w:val="00AF5FE3"/>
    <w:rsid w:val="00B00767"/>
    <w:rsid w:val="00B009A4"/>
    <w:rsid w:val="00B01FF5"/>
    <w:rsid w:val="00B024C7"/>
    <w:rsid w:val="00B03DFC"/>
    <w:rsid w:val="00B063C7"/>
    <w:rsid w:val="00B07728"/>
    <w:rsid w:val="00B162A0"/>
    <w:rsid w:val="00B16728"/>
    <w:rsid w:val="00B2228B"/>
    <w:rsid w:val="00B230EE"/>
    <w:rsid w:val="00B24026"/>
    <w:rsid w:val="00B260B6"/>
    <w:rsid w:val="00B26727"/>
    <w:rsid w:val="00B271F7"/>
    <w:rsid w:val="00B2733F"/>
    <w:rsid w:val="00B27AD5"/>
    <w:rsid w:val="00B3075B"/>
    <w:rsid w:val="00B30969"/>
    <w:rsid w:val="00B315C6"/>
    <w:rsid w:val="00B32975"/>
    <w:rsid w:val="00B33C64"/>
    <w:rsid w:val="00B34629"/>
    <w:rsid w:val="00B35B64"/>
    <w:rsid w:val="00B372C7"/>
    <w:rsid w:val="00B410D9"/>
    <w:rsid w:val="00B42B27"/>
    <w:rsid w:val="00B43DA1"/>
    <w:rsid w:val="00B47A3A"/>
    <w:rsid w:val="00B512C5"/>
    <w:rsid w:val="00B51A76"/>
    <w:rsid w:val="00B52551"/>
    <w:rsid w:val="00B525FB"/>
    <w:rsid w:val="00B574B6"/>
    <w:rsid w:val="00B575F9"/>
    <w:rsid w:val="00B60FCE"/>
    <w:rsid w:val="00B61762"/>
    <w:rsid w:val="00B66926"/>
    <w:rsid w:val="00B672FA"/>
    <w:rsid w:val="00B67C7F"/>
    <w:rsid w:val="00B705C7"/>
    <w:rsid w:val="00B71BFF"/>
    <w:rsid w:val="00B75FC1"/>
    <w:rsid w:val="00B767DF"/>
    <w:rsid w:val="00B80111"/>
    <w:rsid w:val="00B80EF6"/>
    <w:rsid w:val="00B84270"/>
    <w:rsid w:val="00B85940"/>
    <w:rsid w:val="00B8594D"/>
    <w:rsid w:val="00B877C6"/>
    <w:rsid w:val="00B908EA"/>
    <w:rsid w:val="00B94E2E"/>
    <w:rsid w:val="00B97A29"/>
    <w:rsid w:val="00BA050C"/>
    <w:rsid w:val="00BB1855"/>
    <w:rsid w:val="00BB41A1"/>
    <w:rsid w:val="00BB66CA"/>
    <w:rsid w:val="00BB7B05"/>
    <w:rsid w:val="00BC3553"/>
    <w:rsid w:val="00BC3BB9"/>
    <w:rsid w:val="00BC7461"/>
    <w:rsid w:val="00BD3174"/>
    <w:rsid w:val="00BD44D2"/>
    <w:rsid w:val="00BD4A3E"/>
    <w:rsid w:val="00BD4B99"/>
    <w:rsid w:val="00BD5394"/>
    <w:rsid w:val="00BE08B1"/>
    <w:rsid w:val="00BE0BD7"/>
    <w:rsid w:val="00BE0D2F"/>
    <w:rsid w:val="00BE1510"/>
    <w:rsid w:val="00BE260C"/>
    <w:rsid w:val="00BE2E56"/>
    <w:rsid w:val="00BE3D75"/>
    <w:rsid w:val="00BE5060"/>
    <w:rsid w:val="00BE58BA"/>
    <w:rsid w:val="00BE634D"/>
    <w:rsid w:val="00BF0CC1"/>
    <w:rsid w:val="00C00EDA"/>
    <w:rsid w:val="00C00FD8"/>
    <w:rsid w:val="00C02611"/>
    <w:rsid w:val="00C02D95"/>
    <w:rsid w:val="00C0470A"/>
    <w:rsid w:val="00C0509B"/>
    <w:rsid w:val="00C05445"/>
    <w:rsid w:val="00C05C60"/>
    <w:rsid w:val="00C07DCA"/>
    <w:rsid w:val="00C1092B"/>
    <w:rsid w:val="00C10E6B"/>
    <w:rsid w:val="00C1229B"/>
    <w:rsid w:val="00C13E67"/>
    <w:rsid w:val="00C202F5"/>
    <w:rsid w:val="00C232E1"/>
    <w:rsid w:val="00C2467D"/>
    <w:rsid w:val="00C24805"/>
    <w:rsid w:val="00C26109"/>
    <w:rsid w:val="00C263C8"/>
    <w:rsid w:val="00C30169"/>
    <w:rsid w:val="00C33C1F"/>
    <w:rsid w:val="00C34256"/>
    <w:rsid w:val="00C343D4"/>
    <w:rsid w:val="00C353AB"/>
    <w:rsid w:val="00C35B9F"/>
    <w:rsid w:val="00C37626"/>
    <w:rsid w:val="00C37769"/>
    <w:rsid w:val="00C409D7"/>
    <w:rsid w:val="00C46C6B"/>
    <w:rsid w:val="00C47128"/>
    <w:rsid w:val="00C53B55"/>
    <w:rsid w:val="00C575B1"/>
    <w:rsid w:val="00C61246"/>
    <w:rsid w:val="00C66DC8"/>
    <w:rsid w:val="00C71197"/>
    <w:rsid w:val="00C71EAD"/>
    <w:rsid w:val="00C83406"/>
    <w:rsid w:val="00C835FC"/>
    <w:rsid w:val="00C83BAD"/>
    <w:rsid w:val="00C8470A"/>
    <w:rsid w:val="00C87348"/>
    <w:rsid w:val="00C92568"/>
    <w:rsid w:val="00C9318B"/>
    <w:rsid w:val="00C935A4"/>
    <w:rsid w:val="00C935BD"/>
    <w:rsid w:val="00C94090"/>
    <w:rsid w:val="00C960D8"/>
    <w:rsid w:val="00C9668F"/>
    <w:rsid w:val="00C96C24"/>
    <w:rsid w:val="00C97717"/>
    <w:rsid w:val="00CA5654"/>
    <w:rsid w:val="00CA687F"/>
    <w:rsid w:val="00CA6B23"/>
    <w:rsid w:val="00CA7025"/>
    <w:rsid w:val="00CB0750"/>
    <w:rsid w:val="00CB0982"/>
    <w:rsid w:val="00CB0FA0"/>
    <w:rsid w:val="00CB1844"/>
    <w:rsid w:val="00CB29AF"/>
    <w:rsid w:val="00CC2D12"/>
    <w:rsid w:val="00CD27C8"/>
    <w:rsid w:val="00CD2D3A"/>
    <w:rsid w:val="00CD4836"/>
    <w:rsid w:val="00CD5A79"/>
    <w:rsid w:val="00CE371B"/>
    <w:rsid w:val="00CE41AD"/>
    <w:rsid w:val="00CE45F2"/>
    <w:rsid w:val="00CE48D6"/>
    <w:rsid w:val="00CE4C1B"/>
    <w:rsid w:val="00CE5132"/>
    <w:rsid w:val="00CE5C46"/>
    <w:rsid w:val="00CF05E0"/>
    <w:rsid w:val="00CF1AE9"/>
    <w:rsid w:val="00CF274C"/>
    <w:rsid w:val="00CF2AAE"/>
    <w:rsid w:val="00CF61DB"/>
    <w:rsid w:val="00D01559"/>
    <w:rsid w:val="00D01DE5"/>
    <w:rsid w:val="00D04181"/>
    <w:rsid w:val="00D160B8"/>
    <w:rsid w:val="00D20241"/>
    <w:rsid w:val="00D2123B"/>
    <w:rsid w:val="00D27E69"/>
    <w:rsid w:val="00D3059D"/>
    <w:rsid w:val="00D33AC4"/>
    <w:rsid w:val="00D40D2F"/>
    <w:rsid w:val="00D420B8"/>
    <w:rsid w:val="00D45B81"/>
    <w:rsid w:val="00D47065"/>
    <w:rsid w:val="00D54BC8"/>
    <w:rsid w:val="00D5767D"/>
    <w:rsid w:val="00D61FF5"/>
    <w:rsid w:val="00D62593"/>
    <w:rsid w:val="00D652A1"/>
    <w:rsid w:val="00D668C3"/>
    <w:rsid w:val="00D72264"/>
    <w:rsid w:val="00D76157"/>
    <w:rsid w:val="00D7734C"/>
    <w:rsid w:val="00D77F8E"/>
    <w:rsid w:val="00D82640"/>
    <w:rsid w:val="00D82A99"/>
    <w:rsid w:val="00D8403B"/>
    <w:rsid w:val="00D854FC"/>
    <w:rsid w:val="00D85B77"/>
    <w:rsid w:val="00D8684F"/>
    <w:rsid w:val="00D90AB4"/>
    <w:rsid w:val="00D92562"/>
    <w:rsid w:val="00D92EFE"/>
    <w:rsid w:val="00D93CB0"/>
    <w:rsid w:val="00D9430A"/>
    <w:rsid w:val="00D948BA"/>
    <w:rsid w:val="00D95F17"/>
    <w:rsid w:val="00DA2BD3"/>
    <w:rsid w:val="00DA2CAD"/>
    <w:rsid w:val="00DA516E"/>
    <w:rsid w:val="00DA68C6"/>
    <w:rsid w:val="00DA6E52"/>
    <w:rsid w:val="00DB5935"/>
    <w:rsid w:val="00DC244F"/>
    <w:rsid w:val="00DC6849"/>
    <w:rsid w:val="00DC7D41"/>
    <w:rsid w:val="00DD0BAB"/>
    <w:rsid w:val="00DD0D07"/>
    <w:rsid w:val="00DD140C"/>
    <w:rsid w:val="00DD696C"/>
    <w:rsid w:val="00DD730C"/>
    <w:rsid w:val="00DE1081"/>
    <w:rsid w:val="00DE2B52"/>
    <w:rsid w:val="00DE3D9E"/>
    <w:rsid w:val="00DE55D5"/>
    <w:rsid w:val="00DE5AAF"/>
    <w:rsid w:val="00DE6DAF"/>
    <w:rsid w:val="00DF37CC"/>
    <w:rsid w:val="00DF5048"/>
    <w:rsid w:val="00DF685C"/>
    <w:rsid w:val="00DF74D8"/>
    <w:rsid w:val="00E01D0E"/>
    <w:rsid w:val="00E02C2D"/>
    <w:rsid w:val="00E04BF0"/>
    <w:rsid w:val="00E058C3"/>
    <w:rsid w:val="00E12108"/>
    <w:rsid w:val="00E1274C"/>
    <w:rsid w:val="00E1301B"/>
    <w:rsid w:val="00E16BCE"/>
    <w:rsid w:val="00E207C0"/>
    <w:rsid w:val="00E2455E"/>
    <w:rsid w:val="00E24F46"/>
    <w:rsid w:val="00E32463"/>
    <w:rsid w:val="00E34C33"/>
    <w:rsid w:val="00E350A6"/>
    <w:rsid w:val="00E371CD"/>
    <w:rsid w:val="00E42C18"/>
    <w:rsid w:val="00E45E8E"/>
    <w:rsid w:val="00E45FB9"/>
    <w:rsid w:val="00E47A3B"/>
    <w:rsid w:val="00E509E9"/>
    <w:rsid w:val="00E50D1C"/>
    <w:rsid w:val="00E518F1"/>
    <w:rsid w:val="00E51F23"/>
    <w:rsid w:val="00E542B7"/>
    <w:rsid w:val="00E5463A"/>
    <w:rsid w:val="00E55C95"/>
    <w:rsid w:val="00E57F0F"/>
    <w:rsid w:val="00E617A0"/>
    <w:rsid w:val="00E7027F"/>
    <w:rsid w:val="00E71660"/>
    <w:rsid w:val="00E71B4B"/>
    <w:rsid w:val="00E741F3"/>
    <w:rsid w:val="00E778B3"/>
    <w:rsid w:val="00E77E1C"/>
    <w:rsid w:val="00E80235"/>
    <w:rsid w:val="00E84703"/>
    <w:rsid w:val="00E87E21"/>
    <w:rsid w:val="00E9007D"/>
    <w:rsid w:val="00E9425E"/>
    <w:rsid w:val="00EA1FD5"/>
    <w:rsid w:val="00EA3343"/>
    <w:rsid w:val="00EB1389"/>
    <w:rsid w:val="00EB27CB"/>
    <w:rsid w:val="00EB494E"/>
    <w:rsid w:val="00EB69CB"/>
    <w:rsid w:val="00EC0D11"/>
    <w:rsid w:val="00EC3EDB"/>
    <w:rsid w:val="00EC4C1A"/>
    <w:rsid w:val="00ED003E"/>
    <w:rsid w:val="00ED0C05"/>
    <w:rsid w:val="00ED250D"/>
    <w:rsid w:val="00EE02A2"/>
    <w:rsid w:val="00EE09E4"/>
    <w:rsid w:val="00EE42F2"/>
    <w:rsid w:val="00EE5558"/>
    <w:rsid w:val="00EE58E3"/>
    <w:rsid w:val="00EE6E92"/>
    <w:rsid w:val="00EE7AED"/>
    <w:rsid w:val="00EF0F80"/>
    <w:rsid w:val="00EF1386"/>
    <w:rsid w:val="00F06200"/>
    <w:rsid w:val="00F065A5"/>
    <w:rsid w:val="00F077A5"/>
    <w:rsid w:val="00F11CD8"/>
    <w:rsid w:val="00F17788"/>
    <w:rsid w:val="00F20C9D"/>
    <w:rsid w:val="00F21656"/>
    <w:rsid w:val="00F2294C"/>
    <w:rsid w:val="00F23967"/>
    <w:rsid w:val="00F23C40"/>
    <w:rsid w:val="00F253AD"/>
    <w:rsid w:val="00F31028"/>
    <w:rsid w:val="00F3197A"/>
    <w:rsid w:val="00F37C96"/>
    <w:rsid w:val="00F37F0F"/>
    <w:rsid w:val="00F40F9D"/>
    <w:rsid w:val="00F41BE2"/>
    <w:rsid w:val="00F44F70"/>
    <w:rsid w:val="00F45D71"/>
    <w:rsid w:val="00F45DB2"/>
    <w:rsid w:val="00F470E6"/>
    <w:rsid w:val="00F50B31"/>
    <w:rsid w:val="00F51A1D"/>
    <w:rsid w:val="00F524B4"/>
    <w:rsid w:val="00F54967"/>
    <w:rsid w:val="00F57EEE"/>
    <w:rsid w:val="00F6029C"/>
    <w:rsid w:val="00F61B53"/>
    <w:rsid w:val="00F6364F"/>
    <w:rsid w:val="00F66FE7"/>
    <w:rsid w:val="00F67199"/>
    <w:rsid w:val="00F67593"/>
    <w:rsid w:val="00F70AE2"/>
    <w:rsid w:val="00F71E3E"/>
    <w:rsid w:val="00F71EE5"/>
    <w:rsid w:val="00F76009"/>
    <w:rsid w:val="00F77405"/>
    <w:rsid w:val="00F80C49"/>
    <w:rsid w:val="00F86EFF"/>
    <w:rsid w:val="00F91C7C"/>
    <w:rsid w:val="00F92B33"/>
    <w:rsid w:val="00F92BDF"/>
    <w:rsid w:val="00F938C8"/>
    <w:rsid w:val="00F97CDB"/>
    <w:rsid w:val="00FA09C8"/>
    <w:rsid w:val="00FA2C65"/>
    <w:rsid w:val="00FA3E2E"/>
    <w:rsid w:val="00FA6BCD"/>
    <w:rsid w:val="00FB02FF"/>
    <w:rsid w:val="00FB1952"/>
    <w:rsid w:val="00FB19F4"/>
    <w:rsid w:val="00FB2A59"/>
    <w:rsid w:val="00FB3010"/>
    <w:rsid w:val="00FB536F"/>
    <w:rsid w:val="00FC0C9B"/>
    <w:rsid w:val="00FC1009"/>
    <w:rsid w:val="00FC1C96"/>
    <w:rsid w:val="00FC433E"/>
    <w:rsid w:val="00FC5064"/>
    <w:rsid w:val="00FC7921"/>
    <w:rsid w:val="00FC7F6F"/>
    <w:rsid w:val="00FD168D"/>
    <w:rsid w:val="00FD1B5F"/>
    <w:rsid w:val="00FD1D3F"/>
    <w:rsid w:val="00FD2588"/>
    <w:rsid w:val="00FD25CB"/>
    <w:rsid w:val="00FD31B8"/>
    <w:rsid w:val="00FD69DE"/>
    <w:rsid w:val="00FD6C53"/>
    <w:rsid w:val="00FD7468"/>
    <w:rsid w:val="00FD7611"/>
    <w:rsid w:val="00FE10D7"/>
    <w:rsid w:val="00FE26CA"/>
    <w:rsid w:val="00FE2792"/>
    <w:rsid w:val="00FE3784"/>
    <w:rsid w:val="00FE3B36"/>
    <w:rsid w:val="00FE5BAD"/>
    <w:rsid w:val="00FF1B3A"/>
    <w:rsid w:val="00FF2CDB"/>
    <w:rsid w:val="00FF37ED"/>
    <w:rsid w:val="00FF3A04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40A69"/>
  <w15:docId w15:val="{C5FD2527-8993-4E14-96FC-09F02A4E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E7A"/>
  </w:style>
  <w:style w:type="paragraph" w:styleId="Nagwek1">
    <w:name w:val="heading 1"/>
    <w:basedOn w:val="Normalny"/>
    <w:next w:val="Normalny"/>
    <w:link w:val="Nagwek1Znak"/>
    <w:uiPriority w:val="99"/>
    <w:qFormat/>
    <w:rsid w:val="0020680D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680D"/>
    <w:rPr>
      <w:rFonts w:ascii="Times New Roman" w:eastAsia="Times New Roman" w:hAnsi="Times New Roman" w:cs="Times New Roman"/>
      <w:b/>
      <w:bCs/>
      <w:color w:val="365F91"/>
      <w:szCs w:val="28"/>
    </w:rPr>
  </w:style>
  <w:style w:type="numbering" w:customStyle="1" w:styleId="Bezlisty1">
    <w:name w:val="Bez listy1"/>
    <w:next w:val="Bezlisty"/>
    <w:semiHidden/>
    <w:unhideWhenUsed/>
    <w:rsid w:val="0020680D"/>
  </w:style>
  <w:style w:type="paragraph" w:styleId="Akapitzlist">
    <w:name w:val="List Paragraph"/>
    <w:basedOn w:val="Normalny"/>
    <w:uiPriority w:val="34"/>
    <w:qFormat/>
    <w:rsid w:val="0020680D"/>
    <w:pPr>
      <w:ind w:left="720"/>
      <w:contextualSpacing/>
    </w:pPr>
    <w:rPr>
      <w:rFonts w:ascii="Calibri" w:eastAsia="Calibri" w:hAnsi="Calibri" w:cs="Times New Roman"/>
    </w:rPr>
  </w:style>
  <w:style w:type="table" w:styleId="Jasnasiatkaakcent5">
    <w:name w:val="Light Grid Accent 5"/>
    <w:basedOn w:val="Standardowy"/>
    <w:uiPriority w:val="62"/>
    <w:rsid w:val="002068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E5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Domylnaczcionkaakapitu"/>
    <w:link w:val="Styl1"/>
    <w:locked/>
    <w:rsid w:val="001D0648"/>
    <w:rPr>
      <w:rFonts w:ascii="Times New Roman" w:eastAsia="Times New Roman" w:hAnsi="Times New Roman" w:cs="Times New Roman"/>
      <w:bCs/>
      <w:color w:val="943634"/>
      <w:sz w:val="20"/>
      <w:szCs w:val="20"/>
    </w:rPr>
  </w:style>
  <w:style w:type="paragraph" w:customStyle="1" w:styleId="Styl1">
    <w:name w:val="Styl1"/>
    <w:basedOn w:val="Nagwek1"/>
    <w:link w:val="Styl1Znak"/>
    <w:qFormat/>
    <w:rsid w:val="001D0648"/>
    <w:pPr>
      <w:spacing w:line="240" w:lineRule="auto"/>
    </w:pPr>
    <w:rPr>
      <w:b w:val="0"/>
      <w:color w:val="94363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37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3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3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E2E"/>
    <w:pPr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E2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AED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AED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4C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4C7E"/>
    <w:rPr>
      <w:color w:val="800080"/>
      <w:u w:val="single"/>
    </w:rPr>
  </w:style>
  <w:style w:type="paragraph" w:customStyle="1" w:styleId="font5">
    <w:name w:val="font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font8">
    <w:name w:val="font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font10">
    <w:name w:val="font10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1">
    <w:name w:val="font11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0E4C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0E4C7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0E4C7E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E4C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08">
    <w:name w:val="xl108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E4C7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111">
    <w:name w:val="xl111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0E4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0E4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E4C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E4C7E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0E4C7E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28">
    <w:name w:val="xl128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0E4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8">
    <w:name w:val="xl138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39">
    <w:name w:val="xl139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0">
    <w:name w:val="xl140"/>
    <w:basedOn w:val="Normalny"/>
    <w:rsid w:val="000E4C7E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1">
    <w:name w:val="xl141"/>
    <w:basedOn w:val="Normalny"/>
    <w:rsid w:val="000E4C7E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2">
    <w:name w:val="xl142"/>
    <w:basedOn w:val="Normalny"/>
    <w:rsid w:val="000E4C7E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3">
    <w:name w:val="xl143"/>
    <w:basedOn w:val="Normalny"/>
    <w:rsid w:val="000E4C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0E4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0E4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6">
    <w:name w:val="xl146"/>
    <w:basedOn w:val="Normalny"/>
    <w:rsid w:val="000E4C7E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7">
    <w:name w:val="xl147"/>
    <w:basedOn w:val="Normalny"/>
    <w:rsid w:val="000E4C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pl-PL"/>
    </w:rPr>
  </w:style>
  <w:style w:type="paragraph" w:customStyle="1" w:styleId="xl148">
    <w:name w:val="xl148"/>
    <w:basedOn w:val="Normalny"/>
    <w:rsid w:val="000E4C7E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49">
    <w:name w:val="xl149"/>
    <w:basedOn w:val="Normalny"/>
    <w:rsid w:val="000E4C7E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0">
    <w:name w:val="xl150"/>
    <w:basedOn w:val="Normalny"/>
    <w:rsid w:val="000E4C7E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1">
    <w:name w:val="xl151"/>
    <w:basedOn w:val="Normalny"/>
    <w:rsid w:val="000E4C7E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2">
    <w:name w:val="xl152"/>
    <w:basedOn w:val="Normalny"/>
    <w:rsid w:val="000E4C7E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pl-PL"/>
    </w:rPr>
  </w:style>
  <w:style w:type="paragraph" w:customStyle="1" w:styleId="xl153">
    <w:name w:val="xl153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0E4C7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0E4C7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0E4C7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0E4C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06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0C"/>
  </w:style>
  <w:style w:type="paragraph" w:styleId="Stopka">
    <w:name w:val="footer"/>
    <w:basedOn w:val="Normalny"/>
    <w:link w:val="StopkaZnak"/>
    <w:uiPriority w:val="99"/>
    <w:unhideWhenUsed/>
    <w:rsid w:val="00D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0C"/>
  </w:style>
  <w:style w:type="paragraph" w:styleId="Poprawka">
    <w:name w:val="Revision"/>
    <w:hidden/>
    <w:uiPriority w:val="99"/>
    <w:semiHidden/>
    <w:rsid w:val="00123963"/>
    <w:pPr>
      <w:spacing w:after="0" w:line="240" w:lineRule="auto"/>
    </w:pPr>
  </w:style>
  <w:style w:type="paragraph" w:customStyle="1" w:styleId="xl161">
    <w:name w:val="xl161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446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6">
    <w:name w:val="xl166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446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4464B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446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4464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446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4464B1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4464B1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7">
    <w:name w:val="xl177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8">
    <w:name w:val="xl178"/>
    <w:basedOn w:val="Normalny"/>
    <w:rsid w:val="004464B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9">
    <w:name w:val="xl179"/>
    <w:basedOn w:val="Normalny"/>
    <w:rsid w:val="004464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80">
    <w:name w:val="xl180"/>
    <w:basedOn w:val="Normalny"/>
    <w:rsid w:val="00446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4464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4464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3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lg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g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42FB-F6DF-4DA1-8270-CF2C1B34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41</Pages>
  <Words>11247</Words>
  <Characters>67487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uplgr04</cp:lastModifiedBy>
  <cp:revision>21</cp:revision>
  <cp:lastPrinted>2020-08-18T08:11:00Z</cp:lastPrinted>
  <dcterms:created xsi:type="dcterms:W3CDTF">2017-10-30T09:04:00Z</dcterms:created>
  <dcterms:modified xsi:type="dcterms:W3CDTF">2020-08-18T08:17:00Z</dcterms:modified>
</cp:coreProperties>
</file>