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971F0E"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40</w:t>
      </w:r>
      <w:r w:rsidR="002E7896"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/201</w:t>
      </w:r>
      <w:r w:rsidR="00971F0E"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AA009D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operacji pt.</w:t>
      </w:r>
      <w:r w:rsidR="002F7831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………………………………………………………………………………….........  </w:t>
      </w:r>
    </w:p>
    <w:p w:rsidR="00D00844" w:rsidRPr="00AA009D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971F0E" w:rsidRPr="00AA009D">
        <w:rPr>
          <w:rFonts w:asciiTheme="minorHAnsi" w:hAnsiTheme="minorHAnsi" w:cstheme="minorHAnsi"/>
          <w:sz w:val="22"/>
          <w:szCs w:val="22"/>
          <w:lang w:eastAsia="pl-PL"/>
        </w:rPr>
        <w:t>40</w:t>
      </w:r>
      <w:r w:rsidR="002E7896" w:rsidRPr="00AA009D">
        <w:rPr>
          <w:rFonts w:asciiTheme="minorHAnsi" w:hAnsiTheme="minorHAnsi" w:cstheme="minorHAnsi"/>
          <w:sz w:val="22"/>
          <w:szCs w:val="22"/>
          <w:lang w:eastAsia="pl-PL"/>
        </w:rPr>
        <w:t>/201</w:t>
      </w:r>
      <w:r w:rsidR="00971F0E" w:rsidRPr="00AA009D"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="002E7896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>do promocji zgodnie z aktualnymi wytycznymi dla PO</w:t>
      </w:r>
      <w:r w:rsidR="00A90D85"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udostępniony</w:t>
      </w:r>
      <w:r w:rsidR="00DE0B09" w:rsidRPr="00AA009D">
        <w:rPr>
          <w:rFonts w:asciiTheme="minorHAnsi" w:hAnsiTheme="minorHAnsi" w:cstheme="minorHAnsi"/>
          <w:sz w:val="22"/>
          <w:szCs w:val="22"/>
          <w:lang w:eastAsia="pl-PL"/>
        </w:rPr>
        <w:t>m przez Stowarzyszenie PLGR.</w:t>
      </w:r>
    </w:p>
    <w:p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AA009D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AA009D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* Księga wizualizacji znaku PORiM 2014-2020</w:t>
      </w:r>
    </w:p>
    <w:p w:rsidR="00C10C44" w:rsidRPr="00AA009D" w:rsidRDefault="00C10C44" w:rsidP="00D0084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10C44" w:rsidRPr="00AA009D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79" w:rsidRDefault="00725179" w:rsidP="00E8610D">
      <w:r>
        <w:separator/>
      </w:r>
    </w:p>
  </w:endnote>
  <w:endnote w:type="continuationSeparator" w:id="0">
    <w:p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AA009D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AA009D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C4561B2" wp14:editId="7CC1A38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19D66" id="Łącznik prostoliniowy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AA009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A009D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AA009D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AA009D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AA009D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A009D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AA009D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AA009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AA009D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79" w:rsidRDefault="00725179" w:rsidP="00E8610D">
      <w:r>
        <w:separator/>
      </w:r>
    </w:p>
  </w:footnote>
  <w:footnote w:type="continuationSeparator" w:id="0">
    <w:p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D" w:rsidRDefault="00AA009D" w:rsidP="00AA009D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3B9FEAA9" wp14:editId="00FA2B9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6608CF" wp14:editId="1D6CAA5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CCFB956" wp14:editId="780605BF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A176F65" wp14:editId="101924A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FA0B00E" wp14:editId="428ECD32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09D" w:rsidRDefault="00AA009D" w:rsidP="00AA00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62D545" wp14:editId="199CBDAB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7D05E6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60B95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2F7831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37B76"/>
    <w:rsid w:val="008A67DE"/>
    <w:rsid w:val="008C096B"/>
    <w:rsid w:val="008D1DFF"/>
    <w:rsid w:val="008E5076"/>
    <w:rsid w:val="008E508B"/>
    <w:rsid w:val="008F4DCA"/>
    <w:rsid w:val="00927C6C"/>
    <w:rsid w:val="00953B60"/>
    <w:rsid w:val="00971F0E"/>
    <w:rsid w:val="0097796E"/>
    <w:rsid w:val="009E2703"/>
    <w:rsid w:val="00A04769"/>
    <w:rsid w:val="00A60C4A"/>
    <w:rsid w:val="00A90D85"/>
    <w:rsid w:val="00AA009D"/>
    <w:rsid w:val="00AB33C6"/>
    <w:rsid w:val="00AE32F7"/>
    <w:rsid w:val="00AF16DA"/>
    <w:rsid w:val="00AF253C"/>
    <w:rsid w:val="00AF4F6E"/>
    <w:rsid w:val="00B830E1"/>
    <w:rsid w:val="00BA7200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28C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36987C7-F38E-4FBE-9A20-9B2D323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093D-D8A6-4F7D-9458-03DA5A92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17</cp:revision>
  <cp:lastPrinted>2012-03-08T08:32:00Z</cp:lastPrinted>
  <dcterms:created xsi:type="dcterms:W3CDTF">2017-06-20T06:28:00Z</dcterms:created>
  <dcterms:modified xsi:type="dcterms:W3CDTF">2019-12-16T19:26:00Z</dcterms:modified>
</cp:coreProperties>
</file>