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C2" w:rsidRPr="009317CD" w:rsidRDefault="0062052F" w:rsidP="00E82FC2">
      <w:pPr>
        <w:spacing w:before="100" w:beforeAutospacing="1" w:after="100" w:afterAutospacing="1"/>
        <w:jc w:val="right"/>
        <w:rPr>
          <w:rFonts w:ascii="digital1" w:hAnsi="digital1"/>
          <w:sz w:val="22"/>
          <w:szCs w:val="22"/>
          <w:lang w:eastAsia="pl-PL"/>
        </w:rPr>
      </w:pPr>
      <w:r>
        <w:rPr>
          <w:rFonts w:ascii="digital1" w:hAnsi="digital1"/>
          <w:sz w:val="22"/>
          <w:szCs w:val="22"/>
          <w:lang w:eastAsia="pl-PL"/>
        </w:rPr>
        <w:t>Władysławowo</w:t>
      </w:r>
      <w:r w:rsidR="003A763F">
        <w:rPr>
          <w:rFonts w:ascii="digital1" w:hAnsi="digital1"/>
          <w:sz w:val="22"/>
          <w:szCs w:val="22"/>
          <w:lang w:eastAsia="pl-PL"/>
        </w:rPr>
        <w:t xml:space="preserve">, dnia </w:t>
      </w:r>
      <w:r w:rsidR="006B405F">
        <w:rPr>
          <w:rFonts w:ascii="digital1" w:hAnsi="digital1"/>
          <w:sz w:val="22"/>
          <w:szCs w:val="22"/>
          <w:lang w:eastAsia="pl-PL"/>
        </w:rPr>
        <w:t>15</w:t>
      </w:r>
      <w:r w:rsidR="003A763F">
        <w:rPr>
          <w:rFonts w:ascii="digital1" w:hAnsi="digital1"/>
          <w:sz w:val="22"/>
          <w:szCs w:val="22"/>
          <w:lang w:eastAsia="pl-PL"/>
        </w:rPr>
        <w:t>.0</w:t>
      </w:r>
      <w:r w:rsidR="008A3D54">
        <w:rPr>
          <w:rFonts w:ascii="digital1" w:hAnsi="digital1"/>
          <w:sz w:val="22"/>
          <w:szCs w:val="22"/>
          <w:lang w:eastAsia="pl-PL"/>
        </w:rPr>
        <w:t>5</w:t>
      </w:r>
      <w:r w:rsidR="006B51BE">
        <w:rPr>
          <w:rFonts w:ascii="digital1" w:hAnsi="digital1"/>
          <w:sz w:val="22"/>
          <w:szCs w:val="22"/>
          <w:lang w:eastAsia="pl-PL"/>
        </w:rPr>
        <w:t>.201</w:t>
      </w:r>
      <w:r w:rsidR="00B51114">
        <w:rPr>
          <w:rFonts w:ascii="digital1" w:hAnsi="digital1"/>
          <w:sz w:val="22"/>
          <w:szCs w:val="22"/>
          <w:lang w:eastAsia="pl-PL"/>
        </w:rPr>
        <w:t xml:space="preserve">8 </w:t>
      </w:r>
      <w:r w:rsidR="00E82FC2" w:rsidRPr="009317CD">
        <w:rPr>
          <w:rFonts w:ascii="digital1" w:hAnsi="digital1"/>
          <w:sz w:val="22"/>
          <w:szCs w:val="22"/>
          <w:lang w:eastAsia="pl-PL"/>
        </w:rPr>
        <w:t>r.</w:t>
      </w:r>
    </w:p>
    <w:p w:rsidR="000D7E4B" w:rsidRPr="00F16587" w:rsidRDefault="000D7E4B" w:rsidP="000D7E4B">
      <w:pPr>
        <w:jc w:val="center"/>
        <w:rPr>
          <w:rFonts w:ascii="digital1" w:hAnsi="digital1"/>
          <w:b/>
          <w:bCs/>
          <w:sz w:val="26"/>
          <w:szCs w:val="22"/>
        </w:rPr>
      </w:pPr>
      <w:r w:rsidRPr="00F16587">
        <w:rPr>
          <w:rFonts w:ascii="digital1" w:hAnsi="digital1"/>
          <w:b/>
          <w:bCs/>
          <w:sz w:val="26"/>
          <w:szCs w:val="22"/>
        </w:rPr>
        <w:t>Zapytanie ofertowe</w:t>
      </w:r>
    </w:p>
    <w:p w:rsidR="000D7E4B" w:rsidRDefault="000D7E4B" w:rsidP="000D7E4B">
      <w:pPr>
        <w:jc w:val="center"/>
        <w:rPr>
          <w:rFonts w:ascii="digital1" w:hAnsi="digital1"/>
          <w:b/>
          <w:bCs/>
          <w:sz w:val="26"/>
          <w:szCs w:val="22"/>
        </w:rPr>
      </w:pPr>
      <w:r w:rsidRPr="00F16587">
        <w:rPr>
          <w:rFonts w:ascii="digital1" w:hAnsi="digital1"/>
          <w:b/>
          <w:bCs/>
          <w:sz w:val="26"/>
          <w:szCs w:val="22"/>
        </w:rPr>
        <w:t xml:space="preserve">nr </w:t>
      </w:r>
      <w:r w:rsidR="00F16768">
        <w:rPr>
          <w:rFonts w:ascii="digital1" w:hAnsi="digital1"/>
          <w:b/>
          <w:bCs/>
          <w:sz w:val="26"/>
          <w:szCs w:val="22"/>
        </w:rPr>
        <w:t>0</w:t>
      </w:r>
      <w:r w:rsidR="00BB0B22">
        <w:rPr>
          <w:rFonts w:ascii="digital1" w:hAnsi="digital1"/>
          <w:b/>
          <w:bCs/>
          <w:sz w:val="26"/>
          <w:szCs w:val="22"/>
        </w:rPr>
        <w:t>5</w:t>
      </w:r>
      <w:r w:rsidR="00F16768" w:rsidRPr="00F16768">
        <w:rPr>
          <w:rFonts w:ascii="digital1" w:hAnsi="digital1"/>
          <w:b/>
          <w:bCs/>
          <w:sz w:val="26"/>
          <w:szCs w:val="22"/>
        </w:rPr>
        <w:t>/0</w:t>
      </w:r>
      <w:r w:rsidR="006F2376">
        <w:rPr>
          <w:rFonts w:ascii="digital1" w:hAnsi="digital1"/>
          <w:b/>
          <w:bCs/>
          <w:sz w:val="26"/>
          <w:szCs w:val="22"/>
        </w:rPr>
        <w:t>5</w:t>
      </w:r>
      <w:r w:rsidR="00F16768" w:rsidRPr="00F16768">
        <w:rPr>
          <w:rFonts w:ascii="digital1" w:hAnsi="digital1"/>
          <w:b/>
          <w:bCs/>
          <w:sz w:val="26"/>
          <w:szCs w:val="22"/>
        </w:rPr>
        <w:t>/2018</w:t>
      </w:r>
    </w:p>
    <w:p w:rsidR="006F2376" w:rsidRPr="00F16587" w:rsidRDefault="006F2376" w:rsidP="000D7E4B">
      <w:pPr>
        <w:jc w:val="center"/>
        <w:rPr>
          <w:rFonts w:ascii="digital1" w:hAnsi="digital1"/>
          <w:b/>
          <w:bCs/>
          <w:sz w:val="26"/>
          <w:szCs w:val="22"/>
        </w:rPr>
      </w:pPr>
    </w:p>
    <w:p w:rsidR="00D7111B" w:rsidRPr="00E21283" w:rsidRDefault="000D7E4B" w:rsidP="00D7111B">
      <w:p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Stowarzyszenie Północnokaszubska Lokalna Grupa Rybacka z siedzibą we Władysławowie 84-120 Władysławowo, ul. Portowa 15</w:t>
      </w:r>
      <w:r w:rsidRPr="00E21283">
        <w:rPr>
          <w:rFonts w:ascii="digital1" w:hAnsi="digital1"/>
          <w:sz w:val="22"/>
          <w:szCs w:val="22"/>
          <w:lang w:val="de-DE"/>
        </w:rPr>
        <w:t xml:space="preserve">; </w:t>
      </w:r>
      <w:r w:rsidR="008A3D54" w:rsidRPr="00E21283">
        <w:rPr>
          <w:rFonts w:ascii="digital1" w:hAnsi="digital1"/>
          <w:sz w:val="22"/>
          <w:szCs w:val="22"/>
          <w:lang w:val="de-DE"/>
        </w:rPr>
        <w:t>tel.</w:t>
      </w:r>
      <w:r w:rsidRPr="00E21283">
        <w:rPr>
          <w:rFonts w:ascii="digital1" w:hAnsi="digital1"/>
          <w:sz w:val="22"/>
          <w:szCs w:val="22"/>
          <w:lang w:val="de-DE"/>
        </w:rPr>
        <w:t xml:space="preserve">: 58 774 68 90; </w:t>
      </w:r>
      <w:r w:rsidR="008A3D54" w:rsidRPr="00E21283">
        <w:rPr>
          <w:rFonts w:ascii="digital1" w:hAnsi="digital1"/>
          <w:sz w:val="22"/>
          <w:szCs w:val="22"/>
          <w:lang w:val="de-DE"/>
        </w:rPr>
        <w:t>E-Mail</w:t>
      </w:r>
      <w:r w:rsidRPr="00E21283">
        <w:rPr>
          <w:rFonts w:ascii="digital1" w:hAnsi="digital1"/>
          <w:sz w:val="22"/>
          <w:szCs w:val="22"/>
          <w:lang w:val="de-DE"/>
        </w:rPr>
        <w:t xml:space="preserve">: </w:t>
      </w:r>
      <w:hyperlink r:id="rId9" w:history="1">
        <w:r w:rsidRPr="00E21283">
          <w:rPr>
            <w:rStyle w:val="Hipercze"/>
            <w:rFonts w:ascii="digital1" w:hAnsi="digital1"/>
            <w:sz w:val="22"/>
            <w:szCs w:val="22"/>
            <w:lang w:val="de-DE"/>
          </w:rPr>
          <w:t>biuro@plgr.pl</w:t>
        </w:r>
      </w:hyperlink>
      <w:r w:rsidRPr="00E21283">
        <w:rPr>
          <w:rFonts w:ascii="digital1" w:hAnsi="digital1"/>
          <w:sz w:val="22"/>
          <w:szCs w:val="22"/>
          <w:lang w:val="de-DE"/>
        </w:rPr>
        <w:t xml:space="preserve"> </w:t>
      </w:r>
      <w:r w:rsidRPr="00E21283">
        <w:rPr>
          <w:rFonts w:ascii="digital1" w:hAnsi="digital1"/>
          <w:sz w:val="22"/>
          <w:szCs w:val="22"/>
        </w:rPr>
        <w:t xml:space="preserve">zaprasza do złożenia oferty na </w:t>
      </w:r>
      <w:r w:rsidRPr="00E21283">
        <w:rPr>
          <w:rFonts w:ascii="digital1" w:hAnsi="digital1"/>
          <w:b/>
          <w:sz w:val="22"/>
          <w:szCs w:val="22"/>
        </w:rPr>
        <w:t>opracowania 1</w:t>
      </w:r>
      <w:r w:rsidR="00111285" w:rsidRPr="00E21283">
        <w:rPr>
          <w:rFonts w:ascii="digital1" w:hAnsi="digital1"/>
          <w:b/>
          <w:sz w:val="22"/>
          <w:szCs w:val="22"/>
        </w:rPr>
        <w:t>3</w:t>
      </w:r>
      <w:r w:rsidRPr="00E21283">
        <w:rPr>
          <w:rFonts w:ascii="digital1" w:hAnsi="digital1"/>
          <w:b/>
          <w:sz w:val="22"/>
          <w:szCs w:val="22"/>
        </w:rPr>
        <w:t xml:space="preserve"> scenariuszy zajęć lekcyjnych w ramach</w:t>
      </w:r>
      <w:r w:rsidR="00785BBE">
        <w:rPr>
          <w:rFonts w:ascii="digital1" w:hAnsi="digital1"/>
          <w:b/>
          <w:sz w:val="22"/>
          <w:szCs w:val="22"/>
        </w:rPr>
        <w:t xml:space="preserve"> </w:t>
      </w:r>
      <w:r w:rsidR="0073620E">
        <w:rPr>
          <w:rFonts w:ascii="digital1" w:hAnsi="digital1"/>
          <w:b/>
          <w:sz w:val="22"/>
          <w:szCs w:val="22"/>
        </w:rPr>
        <w:t>programu</w:t>
      </w:r>
      <w:r w:rsidRPr="00E21283">
        <w:rPr>
          <w:rFonts w:ascii="digital1" w:hAnsi="digital1"/>
          <w:b/>
          <w:sz w:val="22"/>
          <w:szCs w:val="22"/>
        </w:rPr>
        <w:t xml:space="preserve"> edukacji ekologicznej i regionalnej</w:t>
      </w:r>
      <w:r w:rsidR="00111285" w:rsidRPr="00E21283">
        <w:rPr>
          <w:rFonts w:ascii="digital1" w:hAnsi="digital1"/>
          <w:b/>
          <w:sz w:val="22"/>
          <w:szCs w:val="22"/>
        </w:rPr>
        <w:t xml:space="preserve">. </w:t>
      </w:r>
      <w:r w:rsidR="0062052F" w:rsidRPr="00E21283">
        <w:rPr>
          <w:rFonts w:ascii="digital1" w:hAnsi="digital1"/>
          <w:sz w:val="22"/>
          <w:szCs w:val="22"/>
        </w:rPr>
        <w:t>Z</w:t>
      </w:r>
      <w:r w:rsidR="006D6787" w:rsidRPr="00E21283">
        <w:rPr>
          <w:rFonts w:ascii="digital1" w:hAnsi="digital1"/>
          <w:sz w:val="22"/>
          <w:szCs w:val="22"/>
        </w:rPr>
        <w:t>ałożeniem</w:t>
      </w:r>
      <w:r w:rsidR="00CF0168" w:rsidRPr="00E21283">
        <w:rPr>
          <w:rFonts w:ascii="digital1" w:hAnsi="digital1"/>
          <w:sz w:val="22"/>
          <w:szCs w:val="22"/>
        </w:rPr>
        <w:t xml:space="preserve"> scenariuszy</w:t>
      </w:r>
      <w:r w:rsidR="006D6787" w:rsidRPr="00E21283">
        <w:rPr>
          <w:rFonts w:ascii="digital1" w:hAnsi="digital1"/>
          <w:sz w:val="22"/>
          <w:szCs w:val="22"/>
        </w:rPr>
        <w:t xml:space="preserve"> jest integrowanie szkolnych i pozaszkolnych doświadczeń uczniów oraz wykorzystywanie ich zainteresowania otaczającym światem</w:t>
      </w:r>
      <w:r w:rsidR="00CF0168" w:rsidRPr="00E21283">
        <w:rPr>
          <w:rFonts w:ascii="digital1" w:hAnsi="digital1"/>
          <w:sz w:val="22"/>
          <w:szCs w:val="22"/>
        </w:rPr>
        <w:t xml:space="preserve"> na bazie</w:t>
      </w:r>
      <w:r w:rsidR="0073620E">
        <w:rPr>
          <w:rFonts w:ascii="digital1" w:hAnsi="digital1"/>
          <w:sz w:val="22"/>
          <w:szCs w:val="22"/>
        </w:rPr>
        <w:t xml:space="preserve"> specyfiku</w:t>
      </w:r>
      <w:r w:rsidR="00CF0168" w:rsidRPr="00E21283">
        <w:rPr>
          <w:rFonts w:ascii="digital1" w:hAnsi="digital1"/>
          <w:sz w:val="22"/>
          <w:szCs w:val="22"/>
        </w:rPr>
        <w:t xml:space="preserve"> obszaru Północnokaszubskiej Lokalnej Grupy Rybackiej</w:t>
      </w:r>
      <w:r w:rsidR="006D6787" w:rsidRPr="00E21283">
        <w:rPr>
          <w:rFonts w:ascii="digital1" w:hAnsi="digital1"/>
          <w:sz w:val="22"/>
          <w:szCs w:val="22"/>
        </w:rPr>
        <w:t xml:space="preserve">. </w:t>
      </w:r>
    </w:p>
    <w:p w:rsidR="00D7111B" w:rsidRPr="00E21283" w:rsidRDefault="00D7111B" w:rsidP="00D7111B">
      <w:pPr>
        <w:jc w:val="both"/>
        <w:rPr>
          <w:rFonts w:ascii="digital1" w:hAnsi="digital1"/>
          <w:sz w:val="22"/>
          <w:szCs w:val="22"/>
        </w:rPr>
      </w:pPr>
    </w:p>
    <w:p w:rsidR="00047575" w:rsidRPr="006F2376" w:rsidRDefault="000D7E4B" w:rsidP="00D7111B">
      <w:pPr>
        <w:jc w:val="both"/>
        <w:rPr>
          <w:rFonts w:ascii="digital1" w:hAnsi="digital1"/>
          <w:b/>
          <w:sz w:val="22"/>
          <w:szCs w:val="22"/>
        </w:rPr>
      </w:pPr>
      <w:r w:rsidRPr="006F2376">
        <w:rPr>
          <w:rFonts w:ascii="digital1" w:hAnsi="digital1"/>
          <w:b/>
          <w:sz w:val="22"/>
          <w:szCs w:val="22"/>
        </w:rPr>
        <w:t xml:space="preserve">Zakres zapytania </w:t>
      </w:r>
      <w:r w:rsidR="00CF0168" w:rsidRPr="006F2376">
        <w:rPr>
          <w:rFonts w:ascii="digital1" w:hAnsi="digital1"/>
          <w:b/>
          <w:sz w:val="22"/>
          <w:szCs w:val="22"/>
        </w:rPr>
        <w:t>obejmuje opracowanie</w:t>
      </w:r>
      <w:r w:rsidR="00D7111B" w:rsidRPr="006F2376">
        <w:rPr>
          <w:rFonts w:ascii="digital1" w:hAnsi="digital1"/>
          <w:b/>
          <w:sz w:val="22"/>
          <w:szCs w:val="22"/>
        </w:rPr>
        <w:t xml:space="preserve"> 13 scenariuszy</w:t>
      </w:r>
      <w:r w:rsidR="00047575" w:rsidRPr="006F2376">
        <w:rPr>
          <w:rFonts w:ascii="digital1" w:hAnsi="digital1"/>
          <w:b/>
          <w:sz w:val="22"/>
          <w:szCs w:val="22"/>
        </w:rPr>
        <w:t>:</w:t>
      </w:r>
    </w:p>
    <w:p w:rsidR="00D7111B" w:rsidRPr="00E21283" w:rsidRDefault="00D7111B" w:rsidP="00D7111B">
      <w:p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- 4 scenariusze dla klas I-III </w:t>
      </w:r>
    </w:p>
    <w:p w:rsidR="00D7111B" w:rsidRPr="00E21283" w:rsidRDefault="00D7111B" w:rsidP="00D7111B">
      <w:p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- 5 scenariuszy dla klas IV-VIII. </w:t>
      </w:r>
    </w:p>
    <w:p w:rsidR="00D7111B" w:rsidRPr="00E21283" w:rsidRDefault="00D7111B" w:rsidP="00D7111B">
      <w:p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- 4 scenariusze dla szkół ponadpodstawowych</w:t>
      </w:r>
    </w:p>
    <w:p w:rsidR="00047575" w:rsidRPr="00E21283" w:rsidRDefault="003A6128" w:rsidP="00047575">
      <w:p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scenariusze przeznaczone do realizacji lekcji w ramach</w:t>
      </w:r>
      <w:r w:rsidR="00CF0168" w:rsidRPr="00E21283">
        <w:rPr>
          <w:sz w:val="22"/>
          <w:szCs w:val="22"/>
        </w:rPr>
        <w:t xml:space="preserve"> </w:t>
      </w:r>
      <w:r w:rsidR="00CF0168" w:rsidRPr="00E21283">
        <w:rPr>
          <w:rFonts w:ascii="digital1" w:hAnsi="digital1"/>
          <w:sz w:val="22"/>
          <w:szCs w:val="22"/>
        </w:rPr>
        <w:t>nauczanie języka regionalnego lub na innych przedmiotach</w:t>
      </w:r>
      <w:r w:rsidR="00D85F17">
        <w:rPr>
          <w:rFonts w:ascii="digital1" w:hAnsi="digital1"/>
          <w:sz w:val="22"/>
          <w:szCs w:val="22"/>
        </w:rPr>
        <w:t>. S</w:t>
      </w:r>
      <w:r w:rsidR="00D85F17" w:rsidRPr="00D85F17">
        <w:rPr>
          <w:rFonts w:ascii="digital1" w:hAnsi="digital1"/>
          <w:sz w:val="22"/>
          <w:szCs w:val="22"/>
        </w:rPr>
        <w:t xml:space="preserve">cenariusze zajęć </w:t>
      </w:r>
      <w:r w:rsidR="00505051">
        <w:rPr>
          <w:rFonts w:ascii="digital1" w:hAnsi="digital1"/>
          <w:sz w:val="22"/>
          <w:szCs w:val="22"/>
        </w:rPr>
        <w:t>dla</w:t>
      </w:r>
      <w:r w:rsidR="00D85F17" w:rsidRPr="00D85F17">
        <w:rPr>
          <w:rFonts w:ascii="digital1" w:hAnsi="digital1"/>
          <w:sz w:val="22"/>
          <w:szCs w:val="22"/>
        </w:rPr>
        <w:t xml:space="preserve"> zajęć pozaszkolnych prowadzonych metodą warsztatową z wykorzystaniem atrakcji turystycznych i przyrodniczych z obszaru PLGR</w:t>
      </w:r>
      <w:r w:rsidR="00047575">
        <w:rPr>
          <w:rFonts w:ascii="digital1" w:hAnsi="digital1"/>
          <w:sz w:val="22"/>
          <w:szCs w:val="22"/>
        </w:rPr>
        <w:t>. (</w:t>
      </w:r>
      <w:r w:rsidR="00047575" w:rsidRPr="00047575">
        <w:rPr>
          <w:rFonts w:ascii="digital1" w:hAnsi="digital1"/>
          <w:sz w:val="22"/>
          <w:szCs w:val="22"/>
        </w:rPr>
        <w:t>czas trwania jednego warsztatu</w:t>
      </w:r>
      <w:r w:rsidR="00047575">
        <w:rPr>
          <w:rFonts w:ascii="digital1" w:hAnsi="digital1"/>
          <w:sz w:val="22"/>
          <w:szCs w:val="22"/>
        </w:rPr>
        <w:t>/</w:t>
      </w:r>
      <w:r w:rsidR="00047575" w:rsidRPr="00047575">
        <w:rPr>
          <w:rFonts w:ascii="digital1" w:hAnsi="digital1"/>
          <w:sz w:val="22"/>
          <w:szCs w:val="22"/>
        </w:rPr>
        <w:t xml:space="preserve">zajęć </w:t>
      </w:r>
      <w:r w:rsidR="00047575">
        <w:rPr>
          <w:rFonts w:ascii="digital1" w:hAnsi="digital1"/>
          <w:sz w:val="22"/>
          <w:szCs w:val="22"/>
        </w:rPr>
        <w:t xml:space="preserve">w ramach scenariusza - </w:t>
      </w:r>
      <w:r w:rsidR="00047575" w:rsidRPr="00047575">
        <w:rPr>
          <w:rFonts w:ascii="digital1" w:hAnsi="digital1"/>
          <w:sz w:val="22"/>
          <w:szCs w:val="22"/>
        </w:rPr>
        <w:t>minimum 3h</w:t>
      </w:r>
      <w:r w:rsidR="00047575">
        <w:rPr>
          <w:rFonts w:ascii="digital1" w:hAnsi="digital1"/>
          <w:sz w:val="22"/>
          <w:szCs w:val="22"/>
        </w:rPr>
        <w:t>)</w:t>
      </w:r>
    </w:p>
    <w:p w:rsidR="00047575" w:rsidRPr="00E21283" w:rsidRDefault="00047575" w:rsidP="006D6787">
      <w:pPr>
        <w:jc w:val="both"/>
        <w:rPr>
          <w:rFonts w:ascii="digital1" w:hAnsi="digital1"/>
          <w:sz w:val="22"/>
          <w:szCs w:val="22"/>
        </w:rPr>
      </w:pPr>
    </w:p>
    <w:p w:rsidR="0062052F" w:rsidRPr="00E21283" w:rsidRDefault="0062052F" w:rsidP="0062052F">
      <w:pPr>
        <w:jc w:val="both"/>
        <w:rPr>
          <w:rFonts w:ascii="digital1" w:hAnsi="digital1"/>
          <w:b/>
          <w:sz w:val="22"/>
          <w:szCs w:val="22"/>
        </w:rPr>
      </w:pPr>
      <w:r w:rsidRPr="00E21283">
        <w:rPr>
          <w:rFonts w:ascii="digital1" w:hAnsi="digital1"/>
          <w:b/>
          <w:sz w:val="22"/>
          <w:szCs w:val="22"/>
        </w:rPr>
        <w:t xml:space="preserve">Scenariusze opracowane </w:t>
      </w:r>
      <w:r w:rsidR="000D7E4B" w:rsidRPr="00E21283">
        <w:rPr>
          <w:rFonts w:ascii="digital1" w:hAnsi="digital1"/>
          <w:b/>
          <w:sz w:val="22"/>
          <w:szCs w:val="22"/>
        </w:rPr>
        <w:t xml:space="preserve">powinny zostać </w:t>
      </w:r>
      <w:r w:rsidRPr="00E21283">
        <w:rPr>
          <w:rFonts w:ascii="digital1" w:hAnsi="digital1"/>
          <w:b/>
          <w:sz w:val="22"/>
          <w:szCs w:val="22"/>
        </w:rPr>
        <w:t xml:space="preserve">z wykorzystaniem: </w:t>
      </w:r>
    </w:p>
    <w:p w:rsidR="0062052F" w:rsidRPr="00E21283" w:rsidRDefault="0062052F" w:rsidP="00D85F17">
      <w:pPr>
        <w:pStyle w:val="Akapitzlist"/>
        <w:numPr>
          <w:ilvl w:val="0"/>
          <w:numId w:val="11"/>
        </w:numPr>
        <w:ind w:left="284" w:hanging="284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analizy i oceny materiału edukacyjnych związanych z dziedzictwem przyrodniczym obszaru PLGR </w:t>
      </w:r>
    </w:p>
    <w:p w:rsidR="00572707" w:rsidRDefault="0062052F" w:rsidP="00D85F17">
      <w:pPr>
        <w:pStyle w:val="Akapitzlist"/>
        <w:numPr>
          <w:ilvl w:val="0"/>
          <w:numId w:val="11"/>
        </w:numPr>
        <w:ind w:left="284" w:hanging="284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analizy lokalnych działań realizowanych w ramach edukacji ekologicznej </w:t>
      </w:r>
      <w:r w:rsidR="00F16768" w:rsidRPr="00E21283">
        <w:rPr>
          <w:rFonts w:ascii="digital1" w:hAnsi="digital1"/>
          <w:sz w:val="22"/>
          <w:szCs w:val="22"/>
        </w:rPr>
        <w:br/>
      </w:r>
      <w:r w:rsidRPr="00E21283">
        <w:rPr>
          <w:rFonts w:ascii="digital1" w:hAnsi="digital1"/>
          <w:sz w:val="22"/>
          <w:szCs w:val="22"/>
        </w:rPr>
        <w:t>i regionalnej / realizowanej przez szkoły oraz ośrodki edukacji pozaszkolnej</w:t>
      </w:r>
    </w:p>
    <w:p w:rsidR="0062052F" w:rsidRPr="00E21283" w:rsidRDefault="0062052F" w:rsidP="006D6787">
      <w:pPr>
        <w:jc w:val="both"/>
        <w:rPr>
          <w:rFonts w:ascii="digital1" w:hAnsi="digital1"/>
          <w:b/>
          <w:sz w:val="22"/>
          <w:szCs w:val="22"/>
        </w:rPr>
      </w:pPr>
    </w:p>
    <w:p w:rsidR="0062052F" w:rsidRPr="00E21283" w:rsidRDefault="0062052F" w:rsidP="006D6787">
      <w:pPr>
        <w:jc w:val="both"/>
        <w:rPr>
          <w:rFonts w:ascii="digital1" w:hAnsi="digital1"/>
          <w:b/>
          <w:sz w:val="22"/>
          <w:szCs w:val="22"/>
        </w:rPr>
      </w:pPr>
      <w:r w:rsidRPr="00E21283">
        <w:rPr>
          <w:rFonts w:ascii="digital1" w:hAnsi="digital1"/>
          <w:b/>
          <w:sz w:val="22"/>
          <w:szCs w:val="22"/>
        </w:rPr>
        <w:t>Charakterystyka scenariuszy:</w:t>
      </w:r>
    </w:p>
    <w:p w:rsidR="006D6787" w:rsidRPr="00E21283" w:rsidRDefault="0062052F" w:rsidP="00047575">
      <w:pPr>
        <w:pStyle w:val="Akapitzlist"/>
        <w:numPr>
          <w:ilvl w:val="0"/>
          <w:numId w:val="12"/>
        </w:numPr>
        <w:ind w:left="426" w:hanging="426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prezentują zagadnienia środowiska przyrodniczego, ekologii i kultury obszaru PLGR w </w:t>
      </w:r>
      <w:r w:rsidR="006D6787" w:rsidRPr="00E21283">
        <w:rPr>
          <w:rFonts w:ascii="digital1" w:hAnsi="digital1"/>
          <w:sz w:val="22"/>
          <w:szCs w:val="22"/>
        </w:rPr>
        <w:t>sposób przystępny i ciekawy</w:t>
      </w:r>
      <w:r w:rsidR="0073014A" w:rsidRPr="00E21283">
        <w:rPr>
          <w:rFonts w:ascii="digital1" w:hAnsi="digital1"/>
          <w:sz w:val="22"/>
          <w:szCs w:val="22"/>
        </w:rPr>
        <w:t>,</w:t>
      </w:r>
      <w:r w:rsidR="006D6787" w:rsidRPr="00E21283">
        <w:rPr>
          <w:rFonts w:ascii="digital1" w:hAnsi="digital1"/>
          <w:sz w:val="22"/>
          <w:szCs w:val="22"/>
        </w:rPr>
        <w:t xml:space="preserve"> nie tylko na lekcjach </w:t>
      </w:r>
      <w:r w:rsidR="00CC6CAE" w:rsidRPr="00E21283">
        <w:rPr>
          <w:rFonts w:ascii="digital1" w:hAnsi="digital1"/>
          <w:sz w:val="22"/>
          <w:szCs w:val="22"/>
        </w:rPr>
        <w:t>regionalizmu</w:t>
      </w:r>
      <w:r w:rsidRPr="00E21283">
        <w:rPr>
          <w:rFonts w:ascii="digital1" w:hAnsi="digital1"/>
          <w:sz w:val="22"/>
          <w:szCs w:val="22"/>
        </w:rPr>
        <w:t xml:space="preserve">, ale mogą być wykorzystywane także na zajęciach z </w:t>
      </w:r>
      <w:r w:rsidR="006D6787" w:rsidRPr="00E21283">
        <w:rPr>
          <w:rFonts w:ascii="digital1" w:hAnsi="digital1"/>
          <w:sz w:val="22"/>
          <w:szCs w:val="22"/>
        </w:rPr>
        <w:t>przyrody, biologii czy geografii, ale również historii, języka polskiego, matematyki, nie zaburzając układu treści programowych danego przedmiotu.</w:t>
      </w:r>
    </w:p>
    <w:p w:rsidR="0062052F" w:rsidRPr="00E21283" w:rsidRDefault="0062052F" w:rsidP="00047575">
      <w:pPr>
        <w:pStyle w:val="Akapitzlist"/>
        <w:numPr>
          <w:ilvl w:val="0"/>
          <w:numId w:val="12"/>
        </w:numPr>
        <w:ind w:left="426" w:hanging="426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c</w:t>
      </w:r>
      <w:r w:rsidR="006D6787" w:rsidRPr="00E21283">
        <w:rPr>
          <w:rFonts w:ascii="digital1" w:hAnsi="digital1"/>
          <w:sz w:val="22"/>
          <w:szCs w:val="22"/>
        </w:rPr>
        <w:t xml:space="preserve">ałość łączy układ: temat, cele ogólne i operacyjne, metody i formy pracy, środki dydaktyczne potrzebne do realizacji oraz opis toku lekcji. </w:t>
      </w:r>
    </w:p>
    <w:p w:rsidR="0062052F" w:rsidRPr="00E21283" w:rsidRDefault="006D6787" w:rsidP="00047575">
      <w:pPr>
        <w:pStyle w:val="Akapitzlist"/>
        <w:numPr>
          <w:ilvl w:val="0"/>
          <w:numId w:val="12"/>
        </w:numPr>
        <w:ind w:left="426" w:hanging="426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scenariusze wzbogacone o dodatkowe materiały: teksty źródłowe, karty pracy, zestawy ćwiczeń do wykorzystania w pracy z uczniami</w:t>
      </w:r>
      <w:r w:rsidR="0073014A" w:rsidRPr="00E21283">
        <w:rPr>
          <w:rFonts w:ascii="digital1" w:hAnsi="digital1"/>
          <w:sz w:val="22"/>
          <w:szCs w:val="22"/>
        </w:rPr>
        <w:t xml:space="preserve"> w terenie </w:t>
      </w:r>
    </w:p>
    <w:p w:rsidR="0062052F" w:rsidRPr="0073620E" w:rsidRDefault="0062052F" w:rsidP="00047575">
      <w:pPr>
        <w:pStyle w:val="Akapitzlist"/>
        <w:numPr>
          <w:ilvl w:val="0"/>
          <w:numId w:val="12"/>
        </w:numPr>
        <w:ind w:left="426" w:hanging="426"/>
        <w:jc w:val="both"/>
        <w:rPr>
          <w:rFonts w:ascii="digital1" w:hAnsi="digital1"/>
          <w:sz w:val="22"/>
          <w:szCs w:val="22"/>
        </w:rPr>
      </w:pPr>
      <w:r w:rsidRPr="0073620E">
        <w:rPr>
          <w:rFonts w:ascii="digital1" w:hAnsi="digital1"/>
          <w:sz w:val="22"/>
          <w:szCs w:val="22"/>
        </w:rPr>
        <w:t xml:space="preserve">zawierają </w:t>
      </w:r>
      <w:r w:rsidR="006D6787" w:rsidRPr="0073620E">
        <w:rPr>
          <w:rFonts w:ascii="digital1" w:hAnsi="digital1"/>
          <w:sz w:val="22"/>
          <w:szCs w:val="22"/>
        </w:rPr>
        <w:t>słownik ekologiczny</w:t>
      </w:r>
      <w:r w:rsidRPr="0073620E">
        <w:rPr>
          <w:rFonts w:ascii="digital1" w:hAnsi="digital1"/>
          <w:sz w:val="22"/>
          <w:szCs w:val="22"/>
        </w:rPr>
        <w:t xml:space="preserve"> oraz regionalny (z elementami </w:t>
      </w:r>
      <w:proofErr w:type="spellStart"/>
      <w:r w:rsidR="0073620E">
        <w:rPr>
          <w:rFonts w:ascii="digital1" w:hAnsi="digital1"/>
          <w:sz w:val="22"/>
          <w:szCs w:val="22"/>
        </w:rPr>
        <w:t>j.</w:t>
      </w:r>
      <w:r w:rsidRPr="0073620E">
        <w:rPr>
          <w:rFonts w:ascii="digital1" w:hAnsi="digital1"/>
          <w:sz w:val="22"/>
          <w:szCs w:val="22"/>
        </w:rPr>
        <w:t>kaszubskiego</w:t>
      </w:r>
      <w:proofErr w:type="spellEnd"/>
      <w:r w:rsidRPr="0073620E">
        <w:rPr>
          <w:rFonts w:ascii="digital1" w:hAnsi="digital1"/>
          <w:sz w:val="22"/>
          <w:szCs w:val="22"/>
        </w:rPr>
        <w:t>)</w:t>
      </w:r>
      <w:r w:rsidR="006D6787" w:rsidRPr="0073620E">
        <w:rPr>
          <w:rFonts w:ascii="digital1" w:hAnsi="digital1"/>
          <w:sz w:val="22"/>
          <w:szCs w:val="22"/>
        </w:rPr>
        <w:t xml:space="preserve"> </w:t>
      </w:r>
    </w:p>
    <w:p w:rsidR="005962B9" w:rsidRPr="00E21283" w:rsidRDefault="006D6787" w:rsidP="00047575">
      <w:pPr>
        <w:pStyle w:val="Akapitzlist"/>
        <w:numPr>
          <w:ilvl w:val="0"/>
          <w:numId w:val="12"/>
        </w:numPr>
        <w:ind w:left="426" w:hanging="426"/>
        <w:jc w:val="both"/>
        <w:rPr>
          <w:rFonts w:ascii="digital1" w:hAnsi="digital1"/>
          <w:b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zakłada</w:t>
      </w:r>
      <w:r w:rsidR="0062052F" w:rsidRPr="00E21283">
        <w:rPr>
          <w:rFonts w:ascii="digital1" w:hAnsi="digital1"/>
          <w:sz w:val="22"/>
          <w:szCs w:val="22"/>
        </w:rPr>
        <w:t>ją</w:t>
      </w:r>
      <w:r w:rsidRPr="00E21283">
        <w:rPr>
          <w:rFonts w:ascii="digital1" w:hAnsi="digital1"/>
          <w:sz w:val="22"/>
          <w:szCs w:val="22"/>
        </w:rPr>
        <w:t xml:space="preserve"> wykorzystanie aktywizujących</w:t>
      </w:r>
      <w:r w:rsidR="00572707">
        <w:rPr>
          <w:rFonts w:ascii="digital1" w:hAnsi="digital1"/>
          <w:sz w:val="22"/>
          <w:szCs w:val="22"/>
        </w:rPr>
        <w:t xml:space="preserve"> metod nauczania</w:t>
      </w:r>
    </w:p>
    <w:p w:rsidR="006D6787" w:rsidRPr="00E21283" w:rsidRDefault="006D6787" w:rsidP="00047575">
      <w:pPr>
        <w:pStyle w:val="Akapitzlist"/>
        <w:numPr>
          <w:ilvl w:val="0"/>
          <w:numId w:val="12"/>
        </w:numPr>
        <w:ind w:left="426" w:hanging="426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inspir</w:t>
      </w:r>
      <w:r w:rsidR="005962B9" w:rsidRPr="00E21283">
        <w:rPr>
          <w:rFonts w:ascii="digital1" w:hAnsi="digital1"/>
          <w:sz w:val="22"/>
          <w:szCs w:val="22"/>
        </w:rPr>
        <w:t>ują</w:t>
      </w:r>
      <w:r w:rsidRPr="00E21283">
        <w:rPr>
          <w:rFonts w:ascii="digital1" w:hAnsi="digital1"/>
          <w:sz w:val="22"/>
          <w:szCs w:val="22"/>
        </w:rPr>
        <w:t xml:space="preserve"> do podejmowania działań na rzecz ekologii </w:t>
      </w:r>
    </w:p>
    <w:p w:rsidR="00D7111B" w:rsidRPr="00E21283" w:rsidRDefault="00D7111B" w:rsidP="00981915">
      <w:pPr>
        <w:jc w:val="both"/>
        <w:rPr>
          <w:rFonts w:ascii="digital1" w:hAnsi="digital1"/>
          <w:b/>
          <w:sz w:val="22"/>
          <w:szCs w:val="22"/>
        </w:rPr>
      </w:pPr>
    </w:p>
    <w:p w:rsidR="00D61D76" w:rsidRPr="00E21283" w:rsidRDefault="00CD321F" w:rsidP="00981915">
      <w:pPr>
        <w:jc w:val="both"/>
        <w:rPr>
          <w:rFonts w:ascii="digital1" w:hAnsi="digital1"/>
          <w:b/>
          <w:sz w:val="22"/>
          <w:szCs w:val="22"/>
        </w:rPr>
      </w:pPr>
      <w:r w:rsidRPr="00E21283">
        <w:rPr>
          <w:rFonts w:ascii="digital1" w:hAnsi="digital1"/>
          <w:b/>
          <w:sz w:val="22"/>
          <w:szCs w:val="22"/>
        </w:rPr>
        <w:t>Tematyka s</w:t>
      </w:r>
      <w:r w:rsidR="00D61D76" w:rsidRPr="00E21283">
        <w:rPr>
          <w:rFonts w:ascii="digital1" w:hAnsi="digital1"/>
          <w:b/>
          <w:sz w:val="22"/>
          <w:szCs w:val="22"/>
        </w:rPr>
        <w:t>cenariusz</w:t>
      </w:r>
      <w:r w:rsidRPr="00E21283">
        <w:rPr>
          <w:rFonts w:ascii="digital1" w:hAnsi="digital1"/>
          <w:b/>
          <w:sz w:val="22"/>
          <w:szCs w:val="22"/>
        </w:rPr>
        <w:t>y</w:t>
      </w:r>
      <w:r w:rsidR="00FB7C4C" w:rsidRPr="00E21283">
        <w:rPr>
          <w:rFonts w:ascii="digital1" w:hAnsi="digital1"/>
          <w:b/>
          <w:sz w:val="22"/>
          <w:szCs w:val="22"/>
        </w:rPr>
        <w:t xml:space="preserve"> / zakres poruszanych zagadnień</w:t>
      </w:r>
      <w:r w:rsidR="00D61D76" w:rsidRPr="00E21283">
        <w:rPr>
          <w:rFonts w:ascii="digital1" w:hAnsi="digital1"/>
          <w:b/>
          <w:sz w:val="22"/>
          <w:szCs w:val="22"/>
        </w:rPr>
        <w:t>:</w:t>
      </w:r>
      <w:r w:rsidR="00C83E34" w:rsidRPr="00E21283">
        <w:rPr>
          <w:rFonts w:ascii="digital1" w:hAnsi="digital1"/>
          <w:b/>
          <w:sz w:val="22"/>
          <w:szCs w:val="22"/>
        </w:rPr>
        <w:t xml:space="preserve"> </w:t>
      </w:r>
    </w:p>
    <w:p w:rsidR="007A4137" w:rsidRPr="00E21283" w:rsidRDefault="00D61D76" w:rsidP="007A4137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Dlaczego musimy dbać o czystość wody</w:t>
      </w:r>
      <w:r w:rsidR="00CF0168" w:rsidRPr="00E21283">
        <w:rPr>
          <w:rFonts w:ascii="digital1" w:hAnsi="digital1"/>
          <w:sz w:val="22"/>
          <w:szCs w:val="22"/>
        </w:rPr>
        <w:t xml:space="preserve">? </w:t>
      </w:r>
      <w:r w:rsidRPr="00E21283">
        <w:rPr>
          <w:rFonts w:ascii="digital1" w:hAnsi="digital1"/>
          <w:sz w:val="22"/>
          <w:szCs w:val="22"/>
        </w:rPr>
        <w:t xml:space="preserve"> – rzeki, jeziora oraz Zatoka Pucka i Morze Bałtyckie</w:t>
      </w:r>
      <w:r w:rsidR="00CF0168" w:rsidRPr="00E21283">
        <w:rPr>
          <w:rFonts w:ascii="digital1" w:hAnsi="digital1"/>
          <w:sz w:val="22"/>
          <w:szCs w:val="22"/>
        </w:rPr>
        <w:t>.</w:t>
      </w:r>
      <w:r w:rsidRPr="00E21283">
        <w:rPr>
          <w:rFonts w:ascii="digital1" w:hAnsi="digital1"/>
          <w:sz w:val="22"/>
          <w:szCs w:val="22"/>
        </w:rPr>
        <w:t xml:space="preserve"> </w:t>
      </w:r>
    </w:p>
    <w:p w:rsidR="00D61D76" w:rsidRPr="00E21283" w:rsidRDefault="00D61D76" w:rsidP="007A4137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Czy można żyć w zanieczyszczonym środowisku ? </w:t>
      </w:r>
    </w:p>
    <w:p w:rsidR="00D61D76" w:rsidRPr="00D85F17" w:rsidRDefault="00572707" w:rsidP="00425044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D85F17">
        <w:rPr>
          <w:rFonts w:ascii="digital1" w:hAnsi="digital1"/>
          <w:sz w:val="22"/>
          <w:szCs w:val="22"/>
        </w:rPr>
        <w:t>Życie z</w:t>
      </w:r>
      <w:r w:rsidR="00CD321F" w:rsidRPr="00D85F17">
        <w:rPr>
          <w:rFonts w:ascii="digital1" w:hAnsi="digital1"/>
          <w:sz w:val="22"/>
          <w:szCs w:val="22"/>
        </w:rPr>
        <w:t>atoki – ekosystem Zatoki Puckiej i jego zagrożenia</w:t>
      </w:r>
      <w:r w:rsidR="00CF1AAB" w:rsidRPr="00D85F17">
        <w:rPr>
          <w:rFonts w:ascii="digital1" w:hAnsi="digital1"/>
          <w:sz w:val="22"/>
          <w:szCs w:val="22"/>
        </w:rPr>
        <w:t>. Warsztaty terenowe opcjonalnie z możliwością prowadzenia na wodach Zatoki Puckiej z wykorzystaniem jednostek pływających.</w:t>
      </w:r>
    </w:p>
    <w:p w:rsidR="00D61D76" w:rsidRPr="00E21283" w:rsidRDefault="00D61D76" w:rsidP="00D61D76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Co zrobić ze śmieciami - porady na odpady</w:t>
      </w:r>
      <w:r w:rsidR="00CF0168" w:rsidRPr="00E21283">
        <w:rPr>
          <w:rFonts w:ascii="digital1" w:hAnsi="digital1"/>
          <w:sz w:val="22"/>
          <w:szCs w:val="22"/>
        </w:rPr>
        <w:t xml:space="preserve"> - </w:t>
      </w:r>
      <w:r w:rsidRPr="00E21283">
        <w:rPr>
          <w:rFonts w:ascii="digital1" w:hAnsi="digital1"/>
          <w:sz w:val="22"/>
          <w:szCs w:val="22"/>
        </w:rPr>
        <w:t xml:space="preserve"> zajęcia warsztatowe</w:t>
      </w:r>
      <w:r w:rsidR="00CF0168" w:rsidRPr="00E21283">
        <w:rPr>
          <w:rFonts w:ascii="digital1" w:hAnsi="digital1"/>
          <w:sz w:val="22"/>
          <w:szCs w:val="22"/>
        </w:rPr>
        <w:t xml:space="preserve"> </w:t>
      </w:r>
    </w:p>
    <w:p w:rsidR="002761E8" w:rsidRPr="00D85F17" w:rsidRDefault="00CF1AAB" w:rsidP="00D61D76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D85F17">
        <w:rPr>
          <w:rFonts w:ascii="digital1" w:hAnsi="digital1"/>
          <w:sz w:val="22"/>
          <w:szCs w:val="22"/>
        </w:rPr>
        <w:lastRenderedPageBreak/>
        <w:t>Warsztaty przyrodnicze z wykorzystaniem bazy edukacyjnej Nadmorskiego Parku Krajobrazowego oraz Błękitnej Szkoły</w:t>
      </w:r>
      <w:r w:rsidR="00D61D76" w:rsidRPr="00D85F17">
        <w:rPr>
          <w:rFonts w:ascii="digital1" w:hAnsi="digital1"/>
          <w:sz w:val="22"/>
          <w:szCs w:val="22"/>
        </w:rPr>
        <w:t xml:space="preserve"> </w:t>
      </w:r>
      <w:r w:rsidR="002761E8" w:rsidRPr="00D85F17">
        <w:rPr>
          <w:rFonts w:ascii="digital1" w:hAnsi="digital1"/>
          <w:sz w:val="22"/>
          <w:szCs w:val="22"/>
        </w:rPr>
        <w:t>NPK</w:t>
      </w:r>
      <w:r w:rsidRPr="00D85F17">
        <w:rPr>
          <w:rFonts w:ascii="digital1" w:hAnsi="digital1"/>
          <w:sz w:val="22"/>
          <w:szCs w:val="22"/>
        </w:rPr>
        <w:t>.</w:t>
      </w:r>
    </w:p>
    <w:p w:rsidR="00CD321F" w:rsidRPr="00E21283" w:rsidRDefault="00CD321F" w:rsidP="002761E8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Historia ochrony przyrody na Północnych Kaszubach - jak, zmieniał się świat, region i ludzie?</w:t>
      </w:r>
    </w:p>
    <w:p w:rsidR="002761E8" w:rsidRPr="00E21283" w:rsidRDefault="002761E8" w:rsidP="002761E8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Jantar – skarby na styku lądu o morza. </w:t>
      </w:r>
    </w:p>
    <w:p w:rsidR="00CC6CAE" w:rsidRPr="00E21283" w:rsidRDefault="002761E8" w:rsidP="00CC6CAE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Puszcza Darżlubska – historia drzew i ludzi. </w:t>
      </w:r>
    </w:p>
    <w:p w:rsidR="008A3D54" w:rsidRDefault="00066261" w:rsidP="008A3D54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Szlakiem rybackim Północnych Kaszub. </w:t>
      </w:r>
    </w:p>
    <w:p w:rsidR="00CD321F" w:rsidRPr="008A3D54" w:rsidRDefault="00D7111B" w:rsidP="008A3D54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8A3D54">
        <w:rPr>
          <w:rFonts w:ascii="digital1" w:hAnsi="digital1"/>
          <w:sz w:val="22"/>
          <w:szCs w:val="22"/>
        </w:rPr>
        <w:t>Morze niszczy –  jak powstają klify i jak je chronimy</w:t>
      </w:r>
      <w:r w:rsidR="00D85F17">
        <w:rPr>
          <w:rFonts w:ascii="digital1" w:hAnsi="digital1"/>
          <w:sz w:val="22"/>
          <w:szCs w:val="22"/>
        </w:rPr>
        <w:t>;</w:t>
      </w:r>
      <w:r w:rsidR="008A3D54" w:rsidRPr="008A3D54">
        <w:rPr>
          <w:rFonts w:ascii="digital1" w:hAnsi="digital1"/>
          <w:sz w:val="22"/>
          <w:szCs w:val="22"/>
        </w:rPr>
        <w:t xml:space="preserve"> </w:t>
      </w:r>
      <w:r w:rsidR="00D85F17">
        <w:rPr>
          <w:rFonts w:ascii="digital1" w:hAnsi="digital1"/>
          <w:sz w:val="22"/>
          <w:szCs w:val="22"/>
        </w:rPr>
        <w:t>m</w:t>
      </w:r>
      <w:r w:rsidRPr="008A3D54">
        <w:rPr>
          <w:rFonts w:ascii="digital1" w:hAnsi="digital1"/>
          <w:sz w:val="22"/>
          <w:szCs w:val="22"/>
        </w:rPr>
        <w:t>orze buduje – jak powstają mierzeje i jak je chronimy</w:t>
      </w:r>
      <w:r w:rsidR="008A3D54" w:rsidRPr="008A3D54">
        <w:rPr>
          <w:rFonts w:ascii="digital1" w:hAnsi="digital1"/>
          <w:sz w:val="22"/>
          <w:szCs w:val="22"/>
        </w:rPr>
        <w:t xml:space="preserve"> (Na styku morza z lądem</w:t>
      </w:r>
      <w:r w:rsidR="00D85F17">
        <w:rPr>
          <w:rFonts w:ascii="digital1" w:hAnsi="digital1"/>
          <w:sz w:val="22"/>
          <w:szCs w:val="22"/>
        </w:rPr>
        <w:t xml:space="preserve"> </w:t>
      </w:r>
      <w:r w:rsidR="008A3D54" w:rsidRPr="008A3D54">
        <w:rPr>
          <w:rFonts w:ascii="digital1" w:hAnsi="digital1"/>
          <w:sz w:val="22"/>
          <w:szCs w:val="22"/>
        </w:rPr>
        <w:t>- budowa strefy brzegowej, procesy brzegowe, działalność akumulacyjna i abrazyjna, typy wybrzeży, ochrona brzegów.</w:t>
      </w:r>
    </w:p>
    <w:p w:rsidR="00CD321F" w:rsidRPr="00E21283" w:rsidRDefault="00D7111B" w:rsidP="00D7111B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Praca na morzu – jak rybacy dbają o środowisko i zasoby Bałtyku.</w:t>
      </w:r>
    </w:p>
    <w:p w:rsidR="00CD321F" w:rsidRPr="00E21283" w:rsidRDefault="00D7111B" w:rsidP="00D7111B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Kaszubi nordowi – jak człowiek współistnieje z morzem?</w:t>
      </w:r>
    </w:p>
    <w:p w:rsidR="00D7111B" w:rsidRDefault="00D7111B" w:rsidP="00D7111B">
      <w:pPr>
        <w:pStyle w:val="Akapitzlist"/>
        <w:numPr>
          <w:ilvl w:val="0"/>
          <w:numId w:val="13"/>
        </w:numPr>
        <w:ind w:left="567" w:hanging="567"/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Formy ochrony przyrody na </w:t>
      </w:r>
      <w:proofErr w:type="spellStart"/>
      <w:r w:rsidRPr="00E21283">
        <w:rPr>
          <w:rFonts w:ascii="digital1" w:hAnsi="digital1"/>
          <w:sz w:val="22"/>
          <w:szCs w:val="22"/>
        </w:rPr>
        <w:t>Nordzie</w:t>
      </w:r>
      <w:proofErr w:type="spellEnd"/>
      <w:r w:rsidRPr="00E21283">
        <w:rPr>
          <w:rFonts w:ascii="digital1" w:hAnsi="digital1"/>
          <w:sz w:val="22"/>
          <w:szCs w:val="22"/>
        </w:rPr>
        <w:t>.</w:t>
      </w:r>
    </w:p>
    <w:p w:rsidR="00D7111B" w:rsidRPr="00E21283" w:rsidRDefault="00D7111B" w:rsidP="00CF0168">
      <w:pPr>
        <w:jc w:val="both"/>
        <w:rPr>
          <w:rFonts w:ascii="digital1" w:hAnsi="digital1"/>
          <w:sz w:val="22"/>
          <w:szCs w:val="22"/>
        </w:rPr>
      </w:pPr>
    </w:p>
    <w:p w:rsidR="00393BD4" w:rsidRPr="00E21283" w:rsidRDefault="00393BD4" w:rsidP="00393BD4">
      <w:pPr>
        <w:pStyle w:val="Tekstpodstawowy"/>
        <w:rPr>
          <w:rFonts w:ascii="digital1" w:hAnsi="digital1"/>
          <w:b/>
          <w:bCs/>
          <w:sz w:val="22"/>
          <w:szCs w:val="22"/>
        </w:rPr>
      </w:pPr>
      <w:r w:rsidRPr="00E21283">
        <w:rPr>
          <w:rFonts w:ascii="digital1" w:hAnsi="digital1"/>
          <w:b/>
          <w:bCs/>
          <w:sz w:val="22"/>
          <w:szCs w:val="22"/>
        </w:rPr>
        <w:t>TERMIN ODPOWIEDZI NA ZAPYTANIE:</w:t>
      </w:r>
    </w:p>
    <w:p w:rsidR="00393BD4" w:rsidRPr="00E21283" w:rsidRDefault="006B405F" w:rsidP="00393BD4">
      <w:pPr>
        <w:pStyle w:val="Tekstpodstawowy"/>
        <w:rPr>
          <w:rFonts w:ascii="digital1" w:hAnsi="digital1"/>
          <w:sz w:val="22"/>
          <w:szCs w:val="22"/>
        </w:rPr>
      </w:pPr>
      <w:r>
        <w:rPr>
          <w:rFonts w:ascii="digital1" w:hAnsi="digital1"/>
          <w:sz w:val="22"/>
          <w:szCs w:val="22"/>
        </w:rPr>
        <w:t>22</w:t>
      </w:r>
      <w:r w:rsidR="00F16768" w:rsidRPr="00E21283">
        <w:rPr>
          <w:rFonts w:ascii="digital1" w:hAnsi="digital1"/>
          <w:sz w:val="22"/>
          <w:szCs w:val="22"/>
        </w:rPr>
        <w:t>.</w:t>
      </w:r>
      <w:r w:rsidR="00393BD4" w:rsidRPr="00E21283">
        <w:rPr>
          <w:rFonts w:ascii="digital1" w:hAnsi="digital1"/>
          <w:sz w:val="22"/>
          <w:szCs w:val="22"/>
        </w:rPr>
        <w:t>0</w:t>
      </w:r>
      <w:r w:rsidR="008A3D54">
        <w:rPr>
          <w:rFonts w:ascii="digital1" w:hAnsi="digital1"/>
          <w:sz w:val="22"/>
          <w:szCs w:val="22"/>
        </w:rPr>
        <w:t>5</w:t>
      </w:r>
      <w:r w:rsidR="004209EF">
        <w:rPr>
          <w:rFonts w:ascii="digital1" w:hAnsi="digital1"/>
          <w:sz w:val="22"/>
          <w:szCs w:val="22"/>
        </w:rPr>
        <w:t>.2018</w:t>
      </w:r>
      <w:r w:rsidR="00393BD4" w:rsidRPr="00E21283">
        <w:rPr>
          <w:rFonts w:ascii="digital1" w:hAnsi="digital1"/>
          <w:sz w:val="22"/>
          <w:szCs w:val="22"/>
        </w:rPr>
        <w:t>, godz. 14:00 – Decyduje data wpływu oferty do biura</w:t>
      </w:r>
    </w:p>
    <w:p w:rsidR="00393BD4" w:rsidRPr="00E21283" w:rsidRDefault="00393BD4" w:rsidP="00393BD4">
      <w:pPr>
        <w:pStyle w:val="Tekstpodstawowy"/>
        <w:rPr>
          <w:rFonts w:ascii="digital1" w:hAnsi="digital1"/>
          <w:sz w:val="22"/>
          <w:szCs w:val="22"/>
        </w:rPr>
      </w:pPr>
    </w:p>
    <w:p w:rsidR="00393BD4" w:rsidRPr="00E21283" w:rsidRDefault="00393BD4" w:rsidP="00393BD4">
      <w:pPr>
        <w:jc w:val="both"/>
        <w:rPr>
          <w:rFonts w:ascii="digital1" w:hAnsi="digital1"/>
          <w:b/>
          <w:bCs/>
          <w:sz w:val="22"/>
          <w:szCs w:val="22"/>
        </w:rPr>
      </w:pPr>
      <w:r w:rsidRPr="00E21283">
        <w:rPr>
          <w:rFonts w:ascii="digital1" w:hAnsi="digital1"/>
          <w:b/>
          <w:bCs/>
          <w:sz w:val="22"/>
          <w:szCs w:val="22"/>
        </w:rPr>
        <w:t xml:space="preserve">OPIS ODPOWIEDZI NA ZAPYTANIE OFERTOWE, </w:t>
      </w:r>
    </w:p>
    <w:p w:rsidR="00393BD4" w:rsidRPr="00E21283" w:rsidRDefault="00393BD4" w:rsidP="00393BD4">
      <w:p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Ofertę w formie pisemnej </w:t>
      </w:r>
      <w:r w:rsidR="00D33E14">
        <w:rPr>
          <w:rFonts w:ascii="digital1" w:hAnsi="digital1"/>
          <w:sz w:val="22"/>
          <w:szCs w:val="22"/>
        </w:rPr>
        <w:t xml:space="preserve">wraz z wymaganym załącznikiem </w:t>
      </w:r>
      <w:r w:rsidRPr="00E21283">
        <w:rPr>
          <w:rFonts w:ascii="digital1" w:hAnsi="digital1"/>
          <w:sz w:val="22"/>
          <w:szCs w:val="22"/>
        </w:rPr>
        <w:t xml:space="preserve">składa się osobiście lub przesyła pocztą do Biura PLGR, adres: 84-120 Władysławowo ul. Portowa 15 lub pocztą elektroniczną na adres </w:t>
      </w:r>
      <w:hyperlink r:id="rId10" w:history="1">
        <w:r w:rsidR="000D7E4B" w:rsidRPr="00E21283">
          <w:rPr>
            <w:rStyle w:val="Hipercze"/>
            <w:rFonts w:ascii="digital1" w:hAnsi="digital1"/>
            <w:sz w:val="22"/>
            <w:szCs w:val="22"/>
          </w:rPr>
          <w:t>biuro@plgr.pl</w:t>
        </w:r>
      </w:hyperlink>
      <w:r w:rsidRPr="00E21283">
        <w:rPr>
          <w:rFonts w:ascii="digital1" w:hAnsi="digital1"/>
          <w:sz w:val="22"/>
          <w:szCs w:val="22"/>
        </w:rPr>
        <w:t>. Na korespondencji należy umieścić nazwę i adres zamawiającego. Oferty niespełniające wymogów formalnych nie będą rozpatrywane. Zamawiający nie dopuszcza możliwości składania ofert częściowych, ani wariantowych. W razie złożenia więcej niż jednej oferty przez wykonawcę, wszystkie złożone przez niego oferty podlegają odrzuceniu.</w:t>
      </w:r>
    </w:p>
    <w:p w:rsidR="00393BD4" w:rsidRPr="00E21283" w:rsidRDefault="00393BD4" w:rsidP="00393BD4">
      <w:pPr>
        <w:jc w:val="both"/>
        <w:rPr>
          <w:rFonts w:ascii="digital1" w:hAnsi="digital1"/>
          <w:sz w:val="22"/>
          <w:szCs w:val="22"/>
        </w:rPr>
      </w:pPr>
    </w:p>
    <w:p w:rsidR="00111285" w:rsidRPr="00E21283" w:rsidRDefault="00393BD4" w:rsidP="00393BD4">
      <w:pPr>
        <w:pStyle w:val="Tekstpodstawowy"/>
        <w:rPr>
          <w:rFonts w:ascii="digital1" w:hAnsi="digital1"/>
          <w:b/>
          <w:bCs/>
          <w:sz w:val="22"/>
          <w:szCs w:val="22"/>
        </w:rPr>
      </w:pPr>
      <w:r w:rsidRPr="00E21283">
        <w:rPr>
          <w:rFonts w:ascii="digital1" w:hAnsi="digital1"/>
          <w:b/>
          <w:bCs/>
          <w:sz w:val="22"/>
          <w:szCs w:val="22"/>
        </w:rPr>
        <w:t xml:space="preserve">KRYTERIA WYBORU OFERTY: </w:t>
      </w:r>
    </w:p>
    <w:p w:rsidR="0073620E" w:rsidRDefault="00111285" w:rsidP="00C01462">
      <w:pPr>
        <w:pStyle w:val="Tekstpodstawowy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Zakres opracowania - opis celów scenariuszy, opis metod i form pracy, zaproponowane środki dydaktyczne, opis toku lekcji, zaproponowane dodatkowe materiały, spójność scenariuszy  – 30 %</w:t>
      </w:r>
      <w:r w:rsidR="00C01462">
        <w:rPr>
          <w:rFonts w:ascii="digital1" w:hAnsi="digital1"/>
          <w:sz w:val="22"/>
          <w:szCs w:val="22"/>
        </w:rPr>
        <w:t xml:space="preserve"> c</w:t>
      </w:r>
      <w:r w:rsidR="00393BD4" w:rsidRPr="00E21283">
        <w:rPr>
          <w:rFonts w:ascii="digital1" w:hAnsi="digital1"/>
          <w:sz w:val="22"/>
          <w:szCs w:val="22"/>
        </w:rPr>
        <w:t xml:space="preserve">ena – </w:t>
      </w:r>
      <w:r w:rsidRPr="00E21283">
        <w:rPr>
          <w:rFonts w:ascii="digital1" w:hAnsi="digital1"/>
          <w:sz w:val="22"/>
          <w:szCs w:val="22"/>
        </w:rPr>
        <w:t>7</w:t>
      </w:r>
      <w:r w:rsidR="00393BD4" w:rsidRPr="00E21283">
        <w:rPr>
          <w:rFonts w:ascii="digital1" w:hAnsi="digital1"/>
          <w:sz w:val="22"/>
          <w:szCs w:val="22"/>
        </w:rPr>
        <w:t>0%</w:t>
      </w:r>
      <w:r w:rsidR="00C01462">
        <w:rPr>
          <w:rFonts w:ascii="digital1" w:hAnsi="digital1"/>
          <w:sz w:val="22"/>
          <w:szCs w:val="22"/>
        </w:rPr>
        <w:t xml:space="preserve">. </w:t>
      </w:r>
    </w:p>
    <w:p w:rsidR="00F16768" w:rsidRDefault="00F16768" w:rsidP="00F16768">
      <w:pPr>
        <w:pStyle w:val="Tekstpodstawowy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Sposób oceny ofert:</w:t>
      </w:r>
      <w:r w:rsidR="00E21283">
        <w:rPr>
          <w:rFonts w:ascii="digital1" w:hAnsi="digital1"/>
          <w:sz w:val="22"/>
          <w:szCs w:val="22"/>
        </w:rPr>
        <w:t xml:space="preserve"> </w:t>
      </w:r>
      <w:r w:rsidRPr="00E21283">
        <w:rPr>
          <w:rFonts w:ascii="digital1" w:hAnsi="digital1"/>
          <w:sz w:val="22"/>
          <w:szCs w:val="22"/>
        </w:rPr>
        <w:t>Zamawiający dokona oceny ofert na podstawie wyniku osiągniętej liczby punktów wyliczonych w oparciu o następujące kryteria i ustaloną punktację do 100 pkt. (100% = 100 pkt.):</w:t>
      </w:r>
    </w:p>
    <w:p w:rsidR="00C01462" w:rsidRPr="00E21283" w:rsidRDefault="00C01462" w:rsidP="00F16768">
      <w:pPr>
        <w:pStyle w:val="Tekstpodstawowy"/>
        <w:rPr>
          <w:rFonts w:ascii="digital1" w:hAnsi="digital1"/>
          <w:sz w:val="22"/>
          <w:szCs w:val="22"/>
        </w:rPr>
      </w:pPr>
    </w:p>
    <w:p w:rsidR="00F16768" w:rsidRPr="00E21283" w:rsidRDefault="00F16768" w:rsidP="00F16768">
      <w:pPr>
        <w:pStyle w:val="Tekstpodstawowy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Punkty za dane  zostaną obliczone wg następującego wzoru:</w:t>
      </w:r>
    </w:p>
    <w:p w:rsidR="00F16768" w:rsidRPr="00E21283" w:rsidRDefault="00F16768" w:rsidP="00F16768">
      <w:pPr>
        <w:pStyle w:val="Tekstpodstawowy"/>
        <w:rPr>
          <w:rFonts w:ascii="digital1" w:hAnsi="digital1"/>
          <w:sz w:val="22"/>
          <w:szCs w:val="22"/>
        </w:rPr>
      </w:pPr>
    </w:p>
    <w:p w:rsidR="00F16768" w:rsidRPr="00E21283" w:rsidRDefault="00F16768" w:rsidP="00F16768">
      <w:pPr>
        <w:pStyle w:val="Tekstpodstawowy"/>
        <w:rPr>
          <w:rFonts w:asciiTheme="minorHAnsi" w:hAnsiTheme="minorHAnsi"/>
          <w:sz w:val="22"/>
          <w:szCs w:val="22"/>
        </w:rPr>
      </w:pPr>
      <w:r w:rsidRPr="00E21283">
        <w:rPr>
          <w:rFonts w:asciiTheme="minorHAnsi" w:hAnsiTheme="minorHAnsi"/>
          <w:sz w:val="22"/>
          <w:szCs w:val="22"/>
        </w:rPr>
        <w:t xml:space="preserve">      Najniższa cena spośród oferowanych</w:t>
      </w:r>
    </w:p>
    <w:p w:rsidR="00F16768" w:rsidRPr="00E21283" w:rsidRDefault="00F16768" w:rsidP="00F16768">
      <w:pPr>
        <w:pStyle w:val="Tekstpodstawowy"/>
        <w:rPr>
          <w:rFonts w:asciiTheme="minorHAnsi" w:hAnsiTheme="minorHAnsi"/>
          <w:sz w:val="22"/>
          <w:szCs w:val="22"/>
        </w:rPr>
      </w:pPr>
      <w:r w:rsidRPr="00E21283">
        <w:rPr>
          <w:rFonts w:asciiTheme="minorHAnsi" w:hAnsiTheme="minorHAnsi"/>
          <w:sz w:val="22"/>
          <w:szCs w:val="22"/>
        </w:rPr>
        <w:t>A= -------------------------------------------------- x Z = ilość punktów</w:t>
      </w:r>
    </w:p>
    <w:p w:rsidR="00F16768" w:rsidRPr="00E21283" w:rsidRDefault="00F16768" w:rsidP="00F16768">
      <w:pPr>
        <w:pStyle w:val="Tekstpodstawowy"/>
        <w:rPr>
          <w:rFonts w:asciiTheme="minorHAnsi" w:hAnsiTheme="minorHAnsi"/>
          <w:sz w:val="22"/>
          <w:szCs w:val="22"/>
        </w:rPr>
      </w:pPr>
      <w:r w:rsidRPr="00E21283">
        <w:rPr>
          <w:rFonts w:asciiTheme="minorHAnsi" w:hAnsiTheme="minorHAnsi"/>
          <w:sz w:val="22"/>
          <w:szCs w:val="22"/>
        </w:rPr>
        <w:t xml:space="preserve">      Cena aktualnie analizowanej oferty</w:t>
      </w:r>
    </w:p>
    <w:p w:rsidR="00F16768" w:rsidRPr="00E21283" w:rsidRDefault="00F16768" w:rsidP="00F16768">
      <w:pPr>
        <w:pStyle w:val="Tekstpodstawowy"/>
        <w:rPr>
          <w:rFonts w:asciiTheme="minorHAnsi" w:hAnsiTheme="minorHAnsi"/>
          <w:sz w:val="22"/>
          <w:szCs w:val="22"/>
        </w:rPr>
      </w:pPr>
    </w:p>
    <w:p w:rsidR="00F16768" w:rsidRPr="00E21283" w:rsidRDefault="00F16768" w:rsidP="00F16768">
      <w:pPr>
        <w:pStyle w:val="Tekstpodstawowy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>Gdzie Z to udział procentowy oceny.</w:t>
      </w:r>
    </w:p>
    <w:p w:rsidR="00F16768" w:rsidRPr="00E21283" w:rsidRDefault="00F16768" w:rsidP="00393BD4">
      <w:pPr>
        <w:pStyle w:val="Tekstpodstawowy"/>
        <w:rPr>
          <w:rFonts w:ascii="digital1" w:hAnsi="digital1"/>
          <w:sz w:val="22"/>
          <w:szCs w:val="22"/>
        </w:rPr>
      </w:pPr>
    </w:p>
    <w:p w:rsidR="00393BD4" w:rsidRPr="00E21283" w:rsidRDefault="00393BD4" w:rsidP="00393BD4">
      <w:pPr>
        <w:jc w:val="both"/>
        <w:rPr>
          <w:rFonts w:ascii="digital1" w:hAnsi="digital1"/>
          <w:b/>
          <w:sz w:val="22"/>
          <w:szCs w:val="22"/>
        </w:rPr>
      </w:pPr>
      <w:r w:rsidRPr="00E21283">
        <w:rPr>
          <w:rFonts w:ascii="digital1" w:hAnsi="digital1"/>
          <w:b/>
          <w:sz w:val="22"/>
          <w:szCs w:val="22"/>
        </w:rPr>
        <w:t>OSOBA UPRAWNIONA DO KONTAKTÓW WS. ZAPYTANIA OFERTOWEGO:</w:t>
      </w:r>
    </w:p>
    <w:p w:rsidR="00393BD4" w:rsidRPr="00E21283" w:rsidRDefault="00393BD4" w:rsidP="00393BD4">
      <w:p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sz w:val="22"/>
          <w:szCs w:val="22"/>
        </w:rPr>
        <w:t xml:space="preserve">Przemysław Patek tel. 58 774 68 90, e-mail </w:t>
      </w:r>
      <w:hyperlink r:id="rId11" w:history="1">
        <w:r w:rsidRPr="00E21283">
          <w:rPr>
            <w:rStyle w:val="Hipercze"/>
            <w:rFonts w:ascii="digital1" w:hAnsi="digital1"/>
            <w:sz w:val="22"/>
            <w:szCs w:val="22"/>
          </w:rPr>
          <w:t>p.patek@plgr.pl</w:t>
        </w:r>
      </w:hyperlink>
    </w:p>
    <w:p w:rsidR="00393BD4" w:rsidRPr="00E21283" w:rsidRDefault="00393BD4" w:rsidP="00393BD4">
      <w:pPr>
        <w:jc w:val="both"/>
        <w:rPr>
          <w:rFonts w:ascii="digital1" w:hAnsi="digital1"/>
          <w:sz w:val="22"/>
          <w:szCs w:val="22"/>
        </w:rPr>
      </w:pPr>
    </w:p>
    <w:p w:rsidR="00393BD4" w:rsidRPr="00E21283" w:rsidRDefault="00393BD4" w:rsidP="00393BD4">
      <w:pPr>
        <w:jc w:val="both"/>
        <w:rPr>
          <w:rFonts w:ascii="digital1" w:hAnsi="digital1"/>
          <w:b/>
          <w:sz w:val="22"/>
          <w:szCs w:val="22"/>
        </w:rPr>
      </w:pPr>
      <w:r w:rsidRPr="00E21283">
        <w:rPr>
          <w:rFonts w:ascii="digital1" w:hAnsi="digital1"/>
          <w:b/>
          <w:sz w:val="22"/>
          <w:szCs w:val="22"/>
        </w:rPr>
        <w:t xml:space="preserve">INFORMACJE DODATKOWE </w:t>
      </w:r>
    </w:p>
    <w:p w:rsidR="00393BD4" w:rsidRPr="006B405F" w:rsidRDefault="00393BD4" w:rsidP="00393BD4">
      <w:pPr>
        <w:jc w:val="both"/>
        <w:rPr>
          <w:rStyle w:val="Hipercze"/>
          <w:rFonts w:ascii="digital1" w:hAnsi="digital1"/>
          <w:sz w:val="22"/>
          <w:szCs w:val="20"/>
        </w:rPr>
      </w:pPr>
      <w:r w:rsidRPr="006B405F">
        <w:rPr>
          <w:rFonts w:ascii="digital1" w:hAnsi="digital1"/>
          <w:sz w:val="22"/>
          <w:szCs w:val="20"/>
        </w:rPr>
        <w:t>Zamawiający dokona płatności po realizacji potwierdzonej protokołem odbioru, przelewem w ciągu 14 dni od daty dostarczenia faktury VAT</w:t>
      </w:r>
      <w:r w:rsidR="000D7E4B" w:rsidRPr="006B405F">
        <w:rPr>
          <w:rFonts w:ascii="digital1" w:hAnsi="digital1"/>
          <w:sz w:val="22"/>
          <w:szCs w:val="20"/>
        </w:rPr>
        <w:t>/rachunku</w:t>
      </w:r>
      <w:r w:rsidRPr="006B405F">
        <w:rPr>
          <w:rFonts w:ascii="digital1" w:hAnsi="digital1"/>
          <w:sz w:val="22"/>
          <w:szCs w:val="20"/>
        </w:rPr>
        <w:t xml:space="preserve"> do siedziby Zamawiającego. Zamawiający zastrzega sobie prawo do unieważnienia niniejszego postępowania bez podania uzasadnienia, a także do pozostawienia postępowania bez wyboru oferty.</w:t>
      </w:r>
      <w:r w:rsidR="00111285" w:rsidRPr="006B405F">
        <w:rPr>
          <w:rFonts w:ascii="digital1" w:hAnsi="digital1"/>
          <w:sz w:val="22"/>
          <w:szCs w:val="20"/>
        </w:rPr>
        <w:t xml:space="preserve"> </w:t>
      </w:r>
      <w:r w:rsidRPr="006B405F">
        <w:rPr>
          <w:rFonts w:ascii="digital1" w:hAnsi="digital1"/>
          <w:sz w:val="22"/>
          <w:szCs w:val="20"/>
        </w:rPr>
        <w:t xml:space="preserve">Niniejsze zapytanie nie stanowi oferty w rozumieniu Kodeksu Cywilnego. </w:t>
      </w:r>
      <w:r w:rsidRPr="006B405F">
        <w:rPr>
          <w:rFonts w:ascii="digital1" w:hAnsi="digital1"/>
          <w:sz w:val="22"/>
          <w:szCs w:val="20"/>
        </w:rPr>
        <w:lastRenderedPageBreak/>
        <w:t>Niniejsze postępowanie nie podlega przepisom ustawy z dnia 29 stycznia 2004 r. – Prawo zamówień publicznych. Zamawiający zastrzega, iż w toku sprawdzania dokumentów, w przypadkach tego wymagających, będzie miał prawo żądać od wykonawców wyjaśnień dotyczących treści złożonych dokumentów i treści oferty.</w:t>
      </w:r>
      <w:r w:rsidR="00111285" w:rsidRPr="006B405F">
        <w:rPr>
          <w:rFonts w:ascii="digital1" w:hAnsi="digital1"/>
          <w:sz w:val="22"/>
          <w:szCs w:val="20"/>
        </w:rPr>
        <w:t xml:space="preserve"> </w:t>
      </w:r>
      <w:r w:rsidRPr="006B405F">
        <w:rPr>
          <w:rFonts w:ascii="digital1" w:hAnsi="digital1"/>
          <w:sz w:val="22"/>
          <w:szCs w:val="20"/>
        </w:rPr>
        <w:t xml:space="preserve">Wszystkie przedmioty niniejszego zapytania podlegają obowiązkowemu znakowaniu zgodne z zasadami promocji projektów finansowanych z Programu Rozwoju Obszarów Wiejskich 2014 – 2020, w szczególności  zgodnie z Księgą Wizualizacji Znaku PROW 2014- 2020 która jest dostępna na stronie zamawiającego </w:t>
      </w:r>
      <w:hyperlink r:id="rId12" w:history="1">
        <w:r w:rsidRPr="006B405F">
          <w:rPr>
            <w:rStyle w:val="Hipercze"/>
            <w:rFonts w:ascii="digital1" w:hAnsi="digital1"/>
            <w:sz w:val="22"/>
            <w:szCs w:val="20"/>
          </w:rPr>
          <w:t>www.plgr.pl</w:t>
        </w:r>
      </w:hyperlink>
      <w:r w:rsidRPr="006B405F">
        <w:rPr>
          <w:rFonts w:ascii="digital1" w:hAnsi="digital1"/>
          <w:sz w:val="22"/>
          <w:szCs w:val="20"/>
        </w:rPr>
        <w:t xml:space="preserve"> oraz na stronie Ministerstwa Rolnictwa i Rozwoju Wsi </w:t>
      </w:r>
      <w:hyperlink r:id="rId13" w:history="1">
        <w:r w:rsidRPr="006B405F">
          <w:rPr>
            <w:rStyle w:val="Hipercze"/>
            <w:rFonts w:ascii="digital1" w:hAnsi="digital1"/>
            <w:sz w:val="22"/>
            <w:szCs w:val="20"/>
          </w:rPr>
          <w:t>http://www.minrol.gov.pl/Wsparcie-rolnictwa/Program-Rozwoju-Obszarow-Wiejskich-2014-2020/Dzialania-informacyjne-PROW-2014-2020/Ksiega-wizualizacji-i-logotypy</w:t>
        </w:r>
      </w:hyperlink>
      <w:r w:rsidR="00F16768" w:rsidRPr="006B405F">
        <w:rPr>
          <w:rStyle w:val="Hipercze"/>
          <w:rFonts w:ascii="digital1" w:hAnsi="digital1"/>
          <w:sz w:val="22"/>
          <w:szCs w:val="20"/>
        </w:rPr>
        <w:t>.</w:t>
      </w:r>
    </w:p>
    <w:p w:rsidR="006B405F" w:rsidRDefault="006B405F" w:rsidP="00F16768">
      <w:pPr>
        <w:pStyle w:val="Tekstpodstawowy"/>
        <w:rPr>
          <w:rFonts w:ascii="digital1" w:hAnsi="digital1"/>
          <w:b/>
          <w:bCs/>
          <w:sz w:val="22"/>
          <w:szCs w:val="22"/>
        </w:rPr>
      </w:pPr>
    </w:p>
    <w:p w:rsidR="006B405F" w:rsidRDefault="006B405F" w:rsidP="00F16768">
      <w:pPr>
        <w:pStyle w:val="Tekstpodstawowy"/>
        <w:rPr>
          <w:rFonts w:ascii="digital1" w:hAnsi="digital1"/>
          <w:b/>
          <w:bCs/>
          <w:sz w:val="22"/>
          <w:szCs w:val="22"/>
        </w:rPr>
      </w:pPr>
    </w:p>
    <w:p w:rsidR="006B405F" w:rsidRDefault="006B405F" w:rsidP="00F16768">
      <w:pPr>
        <w:pStyle w:val="Tekstpodstawowy"/>
        <w:rPr>
          <w:rFonts w:ascii="digital1" w:hAnsi="digital1"/>
          <w:b/>
          <w:bCs/>
          <w:sz w:val="22"/>
          <w:szCs w:val="22"/>
        </w:rPr>
      </w:pPr>
    </w:p>
    <w:p w:rsidR="00F16768" w:rsidRPr="00E21283" w:rsidRDefault="00F16768" w:rsidP="00F16768">
      <w:pPr>
        <w:pStyle w:val="Tekstpodstawowy"/>
        <w:rPr>
          <w:rFonts w:ascii="digital1" w:hAnsi="digital1"/>
          <w:b/>
          <w:bCs/>
          <w:sz w:val="22"/>
          <w:szCs w:val="22"/>
        </w:rPr>
      </w:pPr>
      <w:r w:rsidRPr="00E21283">
        <w:rPr>
          <w:rFonts w:ascii="digital1" w:hAnsi="digital1"/>
          <w:b/>
          <w:bCs/>
          <w:sz w:val="22"/>
          <w:szCs w:val="22"/>
        </w:rPr>
        <w:t>Załączniki:</w:t>
      </w:r>
    </w:p>
    <w:p w:rsidR="00F16768" w:rsidRPr="00E21283" w:rsidRDefault="00F16768" w:rsidP="00F16768">
      <w:pPr>
        <w:pStyle w:val="Akapitzlist"/>
        <w:numPr>
          <w:ilvl w:val="0"/>
          <w:numId w:val="14"/>
        </w:numPr>
        <w:jc w:val="both"/>
        <w:rPr>
          <w:rFonts w:ascii="digital1" w:hAnsi="digital1"/>
          <w:sz w:val="22"/>
          <w:szCs w:val="22"/>
        </w:rPr>
      </w:pPr>
      <w:r w:rsidRPr="00E21283">
        <w:rPr>
          <w:rFonts w:ascii="digital1" w:hAnsi="digital1"/>
          <w:bCs/>
          <w:sz w:val="22"/>
          <w:szCs w:val="22"/>
        </w:rPr>
        <w:t>Załącznik nr 1 wzór oferty.</w:t>
      </w:r>
    </w:p>
    <w:p w:rsidR="00F16768" w:rsidRDefault="00F16768" w:rsidP="00E82FC2">
      <w:pPr>
        <w:jc w:val="center"/>
        <w:rPr>
          <w:rFonts w:ascii="digital1" w:hAnsi="digital1"/>
          <w:b/>
          <w:sz w:val="22"/>
          <w:szCs w:val="22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664767" w:rsidRDefault="00664767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F16768" w:rsidRPr="009B0EFF" w:rsidRDefault="00F16768" w:rsidP="00F16768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Załącznik nr 1 do zapytania </w:t>
      </w:r>
      <w:r>
        <w:rPr>
          <w:rFonts w:asciiTheme="minorHAnsi" w:hAnsiTheme="minorHAnsi"/>
          <w:sz w:val="22"/>
          <w:szCs w:val="22"/>
          <w:lang w:eastAsia="pl-PL"/>
        </w:rPr>
        <w:t xml:space="preserve">ofertowego nr </w:t>
      </w:r>
      <w:r w:rsidRPr="00413DFB">
        <w:rPr>
          <w:rFonts w:asciiTheme="minorHAnsi" w:hAnsiTheme="minorHAnsi"/>
          <w:sz w:val="22"/>
          <w:szCs w:val="22"/>
          <w:lang w:eastAsia="pl-PL"/>
        </w:rPr>
        <w:t>0</w:t>
      </w:r>
      <w:r w:rsidR="006B405F">
        <w:rPr>
          <w:rFonts w:asciiTheme="minorHAnsi" w:hAnsiTheme="minorHAnsi"/>
          <w:sz w:val="22"/>
          <w:szCs w:val="22"/>
          <w:lang w:eastAsia="pl-PL"/>
        </w:rPr>
        <w:t>5</w:t>
      </w:r>
      <w:r w:rsidRPr="00413DFB">
        <w:rPr>
          <w:rFonts w:asciiTheme="minorHAnsi" w:hAnsiTheme="minorHAnsi"/>
          <w:sz w:val="22"/>
          <w:szCs w:val="22"/>
          <w:lang w:eastAsia="pl-PL"/>
        </w:rPr>
        <w:t>/0</w:t>
      </w:r>
      <w:r w:rsidR="0073620E">
        <w:rPr>
          <w:rFonts w:asciiTheme="minorHAnsi" w:hAnsiTheme="minorHAnsi"/>
          <w:sz w:val="22"/>
          <w:szCs w:val="22"/>
          <w:lang w:eastAsia="pl-PL"/>
        </w:rPr>
        <w:t>5</w:t>
      </w:r>
      <w:r w:rsidRPr="00413DFB">
        <w:rPr>
          <w:rFonts w:asciiTheme="minorHAnsi" w:hAnsiTheme="minorHAnsi"/>
          <w:sz w:val="22"/>
          <w:szCs w:val="22"/>
          <w:lang w:eastAsia="pl-PL"/>
        </w:rPr>
        <w:t>/2018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F16768" w:rsidRPr="009B0EFF" w:rsidRDefault="00F16768" w:rsidP="00F16768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F16768" w:rsidRPr="009B0EFF" w:rsidRDefault="00F16768" w:rsidP="00F16768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(Miejscowość, data)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(Pełna nazwa Oferenta)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(Dane teleadresowe)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F16768" w:rsidRPr="009B0EFF" w:rsidRDefault="00F16768" w:rsidP="00F16768">
      <w:pPr>
        <w:ind w:left="5103" w:hanging="1701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Stowarzyszenie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 Lokalna Grupa Rybacka</w:t>
      </w:r>
    </w:p>
    <w:p w:rsidR="00F16768" w:rsidRPr="009B0EFF" w:rsidRDefault="00F16768" w:rsidP="00F16768">
      <w:pPr>
        <w:ind w:left="5103" w:hanging="1701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F16768" w:rsidRPr="009B0EFF" w:rsidRDefault="00F16768" w:rsidP="00F16768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D33E14">
        <w:rPr>
          <w:rFonts w:asciiTheme="minorHAnsi" w:hAnsiTheme="minorHAnsi"/>
          <w:sz w:val="20"/>
          <w:szCs w:val="22"/>
          <w:lang w:eastAsia="pl-PL"/>
        </w:rPr>
        <w:t>dotyczy: zapytanie ofertowe nr 0</w:t>
      </w:r>
      <w:r w:rsidR="006B405F">
        <w:rPr>
          <w:rFonts w:asciiTheme="minorHAnsi" w:hAnsiTheme="minorHAnsi"/>
          <w:sz w:val="20"/>
          <w:szCs w:val="22"/>
          <w:lang w:eastAsia="pl-PL"/>
        </w:rPr>
        <w:t>5</w:t>
      </w:r>
      <w:bookmarkStart w:id="0" w:name="_GoBack"/>
      <w:bookmarkEnd w:id="0"/>
      <w:r w:rsidRPr="00D33E14">
        <w:rPr>
          <w:rFonts w:asciiTheme="minorHAnsi" w:hAnsiTheme="minorHAnsi"/>
          <w:sz w:val="20"/>
          <w:szCs w:val="22"/>
          <w:lang w:eastAsia="pl-PL"/>
        </w:rPr>
        <w:t>/0</w:t>
      </w:r>
      <w:r w:rsidR="00D33E14" w:rsidRPr="00D33E14">
        <w:rPr>
          <w:rFonts w:asciiTheme="minorHAnsi" w:hAnsiTheme="minorHAnsi"/>
          <w:sz w:val="20"/>
          <w:szCs w:val="22"/>
          <w:lang w:eastAsia="pl-PL"/>
        </w:rPr>
        <w:t>5</w:t>
      </w:r>
      <w:r w:rsidRPr="00D33E14">
        <w:rPr>
          <w:rFonts w:asciiTheme="minorHAnsi" w:hAnsiTheme="minorHAnsi"/>
          <w:sz w:val="20"/>
          <w:szCs w:val="22"/>
          <w:lang w:eastAsia="pl-PL"/>
        </w:rPr>
        <w:t>/2018</w:t>
      </w: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D33E14">
        <w:rPr>
          <w:rFonts w:asciiTheme="minorHAnsi" w:hAnsiTheme="minorHAnsi"/>
          <w:sz w:val="20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łączna kwotę w wysokości: </w:t>
      </w: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D33E14">
        <w:rPr>
          <w:rFonts w:asciiTheme="minorHAnsi" w:hAnsiTheme="minorHAnsi"/>
          <w:sz w:val="20"/>
          <w:szCs w:val="22"/>
          <w:lang w:eastAsia="pl-PL"/>
        </w:rPr>
        <w:t xml:space="preserve">Brutto........................................... zł., </w:t>
      </w: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D33E14">
        <w:rPr>
          <w:rFonts w:asciiTheme="minorHAnsi" w:hAnsiTheme="minorHAnsi"/>
          <w:sz w:val="20"/>
          <w:szCs w:val="22"/>
          <w:lang w:eastAsia="pl-PL"/>
        </w:rPr>
        <w:t xml:space="preserve">słownie ……................................................................................................ zł., </w:t>
      </w: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</w:p>
    <w:p w:rsidR="00F16768" w:rsidRPr="00D33E14" w:rsidRDefault="00F16768" w:rsidP="00F16768">
      <w:pPr>
        <w:jc w:val="both"/>
        <w:rPr>
          <w:rFonts w:asciiTheme="minorHAnsi" w:hAnsiTheme="minorHAnsi"/>
          <w:sz w:val="20"/>
          <w:szCs w:val="22"/>
          <w:lang w:eastAsia="pl-PL"/>
        </w:rPr>
      </w:pPr>
      <w:r w:rsidRPr="00D33E14">
        <w:rPr>
          <w:rFonts w:asciiTheme="minorHAnsi" w:hAnsiTheme="minorHAnsi"/>
          <w:sz w:val="20"/>
          <w:szCs w:val="22"/>
          <w:lang w:eastAsia="pl-PL"/>
        </w:rPr>
        <w:t>w tym podatek VAT ……............................................................................zł,</w:t>
      </w:r>
    </w:p>
    <w:p w:rsidR="00F16768" w:rsidRPr="009B0EFF" w:rsidRDefault="00F16768" w:rsidP="00F16768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ab/>
      </w:r>
    </w:p>
    <w:p w:rsidR="00F16768" w:rsidRPr="00D33E14" w:rsidRDefault="00F16768" w:rsidP="00F16768">
      <w:pPr>
        <w:numPr>
          <w:ilvl w:val="0"/>
          <w:numId w:val="8"/>
        </w:numPr>
        <w:ind w:left="0"/>
        <w:jc w:val="both"/>
        <w:rPr>
          <w:rFonts w:asciiTheme="minorHAnsi" w:hAnsiTheme="minorHAnsi"/>
          <w:iCs/>
          <w:sz w:val="20"/>
          <w:szCs w:val="22"/>
        </w:rPr>
      </w:pPr>
      <w:r w:rsidRPr="00D33E14">
        <w:rPr>
          <w:rFonts w:asciiTheme="minorHAnsi" w:hAnsiTheme="minorHAnsi"/>
          <w:iCs/>
          <w:sz w:val="20"/>
          <w:szCs w:val="22"/>
        </w:rPr>
        <w:t xml:space="preserve">Oświadczam/y, że zaoferowana cena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:rsidR="00F16768" w:rsidRPr="00D33E14" w:rsidRDefault="00F16768" w:rsidP="00F16768">
      <w:pPr>
        <w:numPr>
          <w:ilvl w:val="0"/>
          <w:numId w:val="8"/>
        </w:numPr>
        <w:ind w:left="0"/>
        <w:jc w:val="both"/>
        <w:rPr>
          <w:rFonts w:asciiTheme="minorHAnsi" w:hAnsiTheme="minorHAnsi"/>
          <w:iCs/>
          <w:sz w:val="20"/>
          <w:szCs w:val="22"/>
        </w:rPr>
      </w:pPr>
      <w:r w:rsidRPr="00D33E14">
        <w:rPr>
          <w:rFonts w:asciiTheme="minorHAnsi" w:hAnsiTheme="minorHAnsi"/>
          <w:iCs/>
          <w:sz w:val="20"/>
          <w:szCs w:val="22"/>
        </w:rPr>
        <w:t>Oświadczam/y, że zapoznaliśmy się z zapytaniem ofertowym i nie wnosimy do niego zastrzeżeń oraz zdobyliśmy konieczne informacje do przygotowania oferty.</w:t>
      </w:r>
    </w:p>
    <w:p w:rsidR="00F16768" w:rsidRPr="00D33E14" w:rsidRDefault="00F16768" w:rsidP="00F16768">
      <w:pPr>
        <w:numPr>
          <w:ilvl w:val="0"/>
          <w:numId w:val="8"/>
        </w:numPr>
        <w:tabs>
          <w:tab w:val="left" w:pos="289"/>
        </w:tabs>
        <w:ind w:left="0"/>
        <w:jc w:val="both"/>
        <w:rPr>
          <w:rFonts w:asciiTheme="minorHAnsi" w:hAnsiTheme="minorHAnsi"/>
          <w:b/>
          <w:sz w:val="20"/>
          <w:szCs w:val="22"/>
        </w:rPr>
      </w:pPr>
      <w:r w:rsidRPr="00D33E14">
        <w:rPr>
          <w:rFonts w:asciiTheme="minorHAnsi" w:hAnsiTheme="minorHAnsi"/>
          <w:iCs/>
          <w:sz w:val="20"/>
          <w:szCs w:val="22"/>
        </w:rPr>
        <w:t>Oświadczam, że zawarte w „zapytaniu ofertowym" warunki akceptuję i zobowiązuję się w przypadku przyjęcia mojej propozycji do zawarcia umowy na ww. warunkach.</w:t>
      </w:r>
    </w:p>
    <w:p w:rsidR="00F16768" w:rsidRPr="00D33E14" w:rsidRDefault="00F16768" w:rsidP="00F16768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D33E14">
        <w:rPr>
          <w:rFonts w:asciiTheme="minorHAnsi" w:hAnsiTheme="minorHAnsi"/>
          <w:sz w:val="20"/>
          <w:szCs w:val="22"/>
        </w:rPr>
        <w:t>Oświadczam/y, że zaoferowana w ofercie kwota jest ceną ryczałtową i obejmuje wykonanie całości przedmiotu zamówienia lub zaznaczonego w ofercie zadania, łącznie z ryzykiem i odpowiedzialnością za prawidłowe oszacowanie wszystkich kosztów.</w:t>
      </w:r>
    </w:p>
    <w:p w:rsidR="00F16768" w:rsidRPr="00D33E14" w:rsidRDefault="00F16768" w:rsidP="00F16768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D33E14">
        <w:rPr>
          <w:rFonts w:asciiTheme="minorHAnsi" w:hAnsiTheme="minorHAnsi"/>
          <w:sz w:val="20"/>
          <w:szCs w:val="22"/>
        </w:rPr>
        <w:t>Oświadczam/y, że posiadam niezbędną wiedzę i doświadczenie oraz dysponuję potencjałem technicznym i osobami zdolnymi do wykonania zamówienia.</w:t>
      </w:r>
    </w:p>
    <w:p w:rsidR="00F16768" w:rsidRPr="00D33E14" w:rsidRDefault="00F16768" w:rsidP="00F16768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D33E14">
        <w:rPr>
          <w:rFonts w:asciiTheme="minorHAnsi" w:hAnsiTheme="minorHAnsi"/>
          <w:sz w:val="20"/>
          <w:szCs w:val="22"/>
        </w:rPr>
        <w:t>Oświadczam/y, że znajduję się w sytuacji ekonomicznej i finansowej zapewniającej wykonanie zamówienia.</w:t>
      </w:r>
    </w:p>
    <w:p w:rsidR="00D33E14" w:rsidRPr="00D33E14" w:rsidRDefault="00F16768" w:rsidP="00D33E14">
      <w:pPr>
        <w:numPr>
          <w:ilvl w:val="0"/>
          <w:numId w:val="8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/>
          <w:sz w:val="20"/>
          <w:szCs w:val="22"/>
        </w:rPr>
      </w:pPr>
      <w:r w:rsidRPr="00D33E14">
        <w:rPr>
          <w:rFonts w:asciiTheme="minorHAnsi" w:hAnsiTheme="minorHAnsi"/>
          <w:sz w:val="20"/>
          <w:szCs w:val="22"/>
        </w:rPr>
        <w:t xml:space="preserve">Osoba uprawniona do kontaktów </w:t>
      </w:r>
      <w:proofErr w:type="spellStart"/>
      <w:r w:rsidRPr="00D33E14">
        <w:rPr>
          <w:rFonts w:asciiTheme="minorHAnsi" w:hAnsiTheme="minorHAnsi"/>
          <w:sz w:val="20"/>
          <w:szCs w:val="22"/>
        </w:rPr>
        <w:t>ws</w:t>
      </w:r>
      <w:proofErr w:type="spellEnd"/>
      <w:r w:rsidRPr="00D33E14">
        <w:rPr>
          <w:rFonts w:asciiTheme="minorHAnsi" w:hAnsiTheme="minorHAnsi"/>
          <w:sz w:val="20"/>
          <w:szCs w:val="22"/>
        </w:rPr>
        <w:t>. oferty: ………………………………………………..</w:t>
      </w:r>
    </w:p>
    <w:p w:rsidR="00D33E14" w:rsidRPr="00D33E14" w:rsidRDefault="00D33E14" w:rsidP="00D33E14">
      <w:pPr>
        <w:tabs>
          <w:tab w:val="left" w:pos="289"/>
        </w:tabs>
        <w:jc w:val="both"/>
        <w:rPr>
          <w:rFonts w:asciiTheme="minorHAnsi" w:hAnsiTheme="minorHAnsi"/>
          <w:sz w:val="20"/>
          <w:szCs w:val="22"/>
        </w:rPr>
      </w:pPr>
    </w:p>
    <w:p w:rsidR="00D33E14" w:rsidRPr="00D33E14" w:rsidRDefault="00D33E14" w:rsidP="00D33E14">
      <w:pPr>
        <w:tabs>
          <w:tab w:val="left" w:pos="289"/>
        </w:tabs>
        <w:jc w:val="both"/>
        <w:rPr>
          <w:rFonts w:asciiTheme="minorHAnsi" w:hAnsiTheme="minorHAnsi"/>
          <w:b/>
          <w:sz w:val="20"/>
          <w:szCs w:val="22"/>
        </w:rPr>
      </w:pPr>
      <w:r w:rsidRPr="00D33E14">
        <w:rPr>
          <w:rFonts w:asciiTheme="minorHAnsi" w:hAnsiTheme="minorHAnsi"/>
          <w:b/>
          <w:sz w:val="20"/>
          <w:szCs w:val="22"/>
        </w:rPr>
        <w:t>Załącznik:</w:t>
      </w:r>
    </w:p>
    <w:p w:rsidR="00D33E14" w:rsidRPr="00D33E14" w:rsidRDefault="00D33E14" w:rsidP="00D33E14">
      <w:pPr>
        <w:tabs>
          <w:tab w:val="left" w:pos="289"/>
        </w:tabs>
        <w:jc w:val="both"/>
        <w:rPr>
          <w:rFonts w:asciiTheme="minorHAnsi" w:hAnsiTheme="minorHAnsi"/>
          <w:sz w:val="20"/>
          <w:szCs w:val="22"/>
        </w:rPr>
      </w:pPr>
      <w:r w:rsidRPr="00D33E14">
        <w:rPr>
          <w:rFonts w:asciiTheme="minorHAnsi" w:hAnsiTheme="minorHAnsi"/>
          <w:b/>
          <w:sz w:val="20"/>
          <w:szCs w:val="22"/>
        </w:rPr>
        <w:t>Konspekt – modelowy scenariusz</w:t>
      </w:r>
      <w:r w:rsidRPr="00D33E14">
        <w:rPr>
          <w:rFonts w:asciiTheme="minorHAnsi" w:hAnsiTheme="minorHAnsi"/>
          <w:sz w:val="20"/>
          <w:szCs w:val="22"/>
        </w:rPr>
        <w:t xml:space="preserve">, zawierający opis metod i form pracy, zaproponowane środki dydaktyczne, opis toku lekcji, zaproponowane dodatkowe materiały  </w:t>
      </w:r>
    </w:p>
    <w:p w:rsidR="00C01462" w:rsidRDefault="00F16768" w:rsidP="00F16768">
      <w:pPr>
        <w:ind w:right="18"/>
        <w:jc w:val="right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</w:p>
    <w:p w:rsidR="00D33E14" w:rsidRDefault="00F16768" w:rsidP="00F16768">
      <w:pPr>
        <w:ind w:right="18"/>
        <w:jc w:val="right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</w:p>
    <w:p w:rsidR="00F16768" w:rsidRPr="009B0EFF" w:rsidRDefault="00F16768" w:rsidP="00F16768">
      <w:pPr>
        <w:ind w:right="18"/>
        <w:jc w:val="right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 xml:space="preserve">    ….....................................................................</w:t>
      </w:r>
    </w:p>
    <w:p w:rsidR="00F16768" w:rsidRPr="00D33E14" w:rsidRDefault="00F16768" w:rsidP="00F16768">
      <w:pPr>
        <w:ind w:right="18"/>
        <w:jc w:val="right"/>
        <w:rPr>
          <w:rFonts w:asciiTheme="minorHAnsi" w:hAnsiTheme="minorHAnsi"/>
          <w:i/>
          <w:iCs/>
          <w:sz w:val="20"/>
          <w:szCs w:val="22"/>
        </w:rPr>
      </w:pP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D33E14">
        <w:rPr>
          <w:rFonts w:asciiTheme="minorHAnsi" w:hAnsiTheme="minorHAnsi"/>
          <w:i/>
          <w:sz w:val="20"/>
          <w:szCs w:val="22"/>
        </w:rPr>
        <w:t xml:space="preserve">Pieczątka i </w:t>
      </w:r>
      <w:r w:rsidRPr="00D33E14">
        <w:rPr>
          <w:rFonts w:asciiTheme="minorHAnsi" w:hAnsiTheme="minorHAnsi"/>
          <w:i/>
          <w:iCs/>
          <w:sz w:val="20"/>
          <w:szCs w:val="22"/>
        </w:rPr>
        <w:t>podpis osoby upoważnionej do reprezentowania oferenta</w:t>
      </w:r>
    </w:p>
    <w:p w:rsidR="00F16768" w:rsidRPr="00DA7D59" w:rsidRDefault="00F16768" w:rsidP="00C01462">
      <w:pPr>
        <w:rPr>
          <w:rFonts w:ascii="digital1" w:hAnsi="digital1"/>
          <w:b/>
          <w:sz w:val="22"/>
          <w:szCs w:val="22"/>
        </w:rPr>
      </w:pPr>
    </w:p>
    <w:sectPr w:rsidR="00F16768" w:rsidRPr="00DA7D59" w:rsidSect="00DB4C79">
      <w:headerReference w:type="default" r:id="rId14"/>
      <w:footerReference w:type="default" r:id="rId15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22" w:rsidRDefault="00837D22" w:rsidP="00E8610D">
      <w:r>
        <w:separator/>
      </w:r>
    </w:p>
  </w:endnote>
  <w:endnote w:type="continuationSeparator" w:id="0">
    <w:p w:rsidR="00837D22" w:rsidRDefault="00837D2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B5D0F" wp14:editId="039E164B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34D52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22" w:rsidRDefault="00837D22" w:rsidP="00E8610D">
      <w:r>
        <w:separator/>
      </w:r>
    </w:p>
  </w:footnote>
  <w:footnote w:type="continuationSeparator" w:id="0">
    <w:p w:rsidR="00837D22" w:rsidRDefault="00837D2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7C" w:rsidRDefault="00050E7C" w:rsidP="00050E7C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676722" wp14:editId="53EC3F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56454D" wp14:editId="6DAD6D5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47AE2B" wp14:editId="25F1774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B796F21" wp14:editId="3CA90F6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CC05754" wp14:editId="39E30FD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Pr="00050E7C" w:rsidRDefault="00050E7C" w:rsidP="00B51114">
    <w:pPr>
      <w:pStyle w:val="Nagwek"/>
      <w:tabs>
        <w:tab w:val="clear" w:pos="4536"/>
        <w:tab w:val="clear" w:pos="9072"/>
        <w:tab w:val="left" w:pos="69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E3EBF8" wp14:editId="00E077C4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1DCCC4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r w:rsidR="00B5111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D47BEA"/>
    <w:multiLevelType w:val="hybridMultilevel"/>
    <w:tmpl w:val="1B2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A331E"/>
    <w:multiLevelType w:val="hybridMultilevel"/>
    <w:tmpl w:val="A390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130A"/>
    <w:multiLevelType w:val="hybridMultilevel"/>
    <w:tmpl w:val="27C0761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275"/>
    <w:multiLevelType w:val="hybridMultilevel"/>
    <w:tmpl w:val="BDF61232"/>
    <w:lvl w:ilvl="0" w:tplc="31BE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6D3EE">
      <w:start w:val="1"/>
      <w:numFmt w:val="lowerLetter"/>
      <w:lvlText w:val="%2."/>
      <w:lvlJc w:val="left"/>
      <w:pPr>
        <w:ind w:left="1440" w:hanging="360"/>
      </w:pPr>
      <w:rPr>
        <w:rFonts w:ascii="digital1" w:eastAsia="Times New Roman" w:hAnsi="digital1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12601"/>
    <w:multiLevelType w:val="hybridMultilevel"/>
    <w:tmpl w:val="E916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B41"/>
    <w:multiLevelType w:val="hybridMultilevel"/>
    <w:tmpl w:val="6A34ECB0"/>
    <w:lvl w:ilvl="0" w:tplc="8CF61D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C4798"/>
    <w:multiLevelType w:val="hybridMultilevel"/>
    <w:tmpl w:val="C2F83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B2F67"/>
    <w:multiLevelType w:val="hybridMultilevel"/>
    <w:tmpl w:val="7432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A7CE2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25948"/>
    <w:multiLevelType w:val="hybridMultilevel"/>
    <w:tmpl w:val="E9AA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27D0"/>
    <w:rsid w:val="00037416"/>
    <w:rsid w:val="00047575"/>
    <w:rsid w:val="00050E7C"/>
    <w:rsid w:val="00060F44"/>
    <w:rsid w:val="00064BFD"/>
    <w:rsid w:val="00066261"/>
    <w:rsid w:val="00073138"/>
    <w:rsid w:val="00077CA8"/>
    <w:rsid w:val="00096FD5"/>
    <w:rsid w:val="000C41FA"/>
    <w:rsid w:val="000D68F1"/>
    <w:rsid w:val="000D7E4B"/>
    <w:rsid w:val="000F3D1B"/>
    <w:rsid w:val="00111285"/>
    <w:rsid w:val="00112B32"/>
    <w:rsid w:val="001140DD"/>
    <w:rsid w:val="00123877"/>
    <w:rsid w:val="00160AB4"/>
    <w:rsid w:val="00165391"/>
    <w:rsid w:val="00166C8F"/>
    <w:rsid w:val="001A15A0"/>
    <w:rsid w:val="001A2B79"/>
    <w:rsid w:val="001B4170"/>
    <w:rsid w:val="00226BD0"/>
    <w:rsid w:val="002370D1"/>
    <w:rsid w:val="002761E8"/>
    <w:rsid w:val="002771CB"/>
    <w:rsid w:val="0029015D"/>
    <w:rsid w:val="002C00E9"/>
    <w:rsid w:val="002E7584"/>
    <w:rsid w:val="00393BD4"/>
    <w:rsid w:val="003A6128"/>
    <w:rsid w:val="003A763F"/>
    <w:rsid w:val="004209EF"/>
    <w:rsid w:val="00446569"/>
    <w:rsid w:val="004529AE"/>
    <w:rsid w:val="004605CC"/>
    <w:rsid w:val="00480B4C"/>
    <w:rsid w:val="004A704A"/>
    <w:rsid w:val="004D114E"/>
    <w:rsid w:val="004E1AD6"/>
    <w:rsid w:val="004E3F77"/>
    <w:rsid w:val="00505051"/>
    <w:rsid w:val="005520EC"/>
    <w:rsid w:val="00572707"/>
    <w:rsid w:val="005962B9"/>
    <w:rsid w:val="005A6D05"/>
    <w:rsid w:val="005C1C4D"/>
    <w:rsid w:val="005E3940"/>
    <w:rsid w:val="005E58A0"/>
    <w:rsid w:val="005F5EDC"/>
    <w:rsid w:val="006115AD"/>
    <w:rsid w:val="0062052F"/>
    <w:rsid w:val="00664767"/>
    <w:rsid w:val="006A267C"/>
    <w:rsid w:val="006A3FE7"/>
    <w:rsid w:val="006A4BA2"/>
    <w:rsid w:val="006B405F"/>
    <w:rsid w:val="006B51BE"/>
    <w:rsid w:val="006D6787"/>
    <w:rsid w:val="006E3954"/>
    <w:rsid w:val="006F2376"/>
    <w:rsid w:val="0073014A"/>
    <w:rsid w:val="0073620E"/>
    <w:rsid w:val="00750F44"/>
    <w:rsid w:val="007535AA"/>
    <w:rsid w:val="00785BBE"/>
    <w:rsid w:val="007A3DA3"/>
    <w:rsid w:val="007A4137"/>
    <w:rsid w:val="007D03CE"/>
    <w:rsid w:val="007D433D"/>
    <w:rsid w:val="007F5C70"/>
    <w:rsid w:val="00824910"/>
    <w:rsid w:val="00825257"/>
    <w:rsid w:val="00827CA6"/>
    <w:rsid w:val="00837D22"/>
    <w:rsid w:val="008A3D54"/>
    <w:rsid w:val="008A67DE"/>
    <w:rsid w:val="008C260B"/>
    <w:rsid w:val="008D1DFF"/>
    <w:rsid w:val="008E5076"/>
    <w:rsid w:val="008F424B"/>
    <w:rsid w:val="0090281A"/>
    <w:rsid w:val="00910A43"/>
    <w:rsid w:val="009134A3"/>
    <w:rsid w:val="00922FDF"/>
    <w:rsid w:val="00927C6C"/>
    <w:rsid w:val="0094378D"/>
    <w:rsid w:val="00953B60"/>
    <w:rsid w:val="00956243"/>
    <w:rsid w:val="0097796E"/>
    <w:rsid w:val="00981915"/>
    <w:rsid w:val="009D5F63"/>
    <w:rsid w:val="00A60C4A"/>
    <w:rsid w:val="00A65B89"/>
    <w:rsid w:val="00AB33C6"/>
    <w:rsid w:val="00AF253C"/>
    <w:rsid w:val="00AF4F6E"/>
    <w:rsid w:val="00AF552A"/>
    <w:rsid w:val="00B51114"/>
    <w:rsid w:val="00B748B2"/>
    <w:rsid w:val="00B830E1"/>
    <w:rsid w:val="00B87A91"/>
    <w:rsid w:val="00BA63C8"/>
    <w:rsid w:val="00BB0B22"/>
    <w:rsid w:val="00BB5C40"/>
    <w:rsid w:val="00BB74D1"/>
    <w:rsid w:val="00BD29E9"/>
    <w:rsid w:val="00C01462"/>
    <w:rsid w:val="00C31DDD"/>
    <w:rsid w:val="00C61EB3"/>
    <w:rsid w:val="00C83E34"/>
    <w:rsid w:val="00C91A22"/>
    <w:rsid w:val="00C929B8"/>
    <w:rsid w:val="00CA1970"/>
    <w:rsid w:val="00CC6CAE"/>
    <w:rsid w:val="00CD174D"/>
    <w:rsid w:val="00CD321F"/>
    <w:rsid w:val="00CF0168"/>
    <w:rsid w:val="00CF1AAB"/>
    <w:rsid w:val="00D33E14"/>
    <w:rsid w:val="00D61D76"/>
    <w:rsid w:val="00D7111B"/>
    <w:rsid w:val="00D85F17"/>
    <w:rsid w:val="00DA0E3B"/>
    <w:rsid w:val="00DA7D59"/>
    <w:rsid w:val="00DB4C79"/>
    <w:rsid w:val="00DE6303"/>
    <w:rsid w:val="00E07A77"/>
    <w:rsid w:val="00E16FBA"/>
    <w:rsid w:val="00E21283"/>
    <w:rsid w:val="00E3604B"/>
    <w:rsid w:val="00E52CF1"/>
    <w:rsid w:val="00E82FC2"/>
    <w:rsid w:val="00E8610D"/>
    <w:rsid w:val="00EA78C9"/>
    <w:rsid w:val="00EB1915"/>
    <w:rsid w:val="00EB7EA7"/>
    <w:rsid w:val="00F039E4"/>
    <w:rsid w:val="00F16768"/>
    <w:rsid w:val="00F6081D"/>
    <w:rsid w:val="00F6730A"/>
    <w:rsid w:val="00F707E3"/>
    <w:rsid w:val="00F73533"/>
    <w:rsid w:val="00FA0D44"/>
    <w:rsid w:val="00FB2AB6"/>
    <w:rsid w:val="00F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FC2"/>
    <w:pPr>
      <w:keepNext/>
      <w:tabs>
        <w:tab w:val="num" w:pos="0"/>
      </w:tabs>
      <w:ind w:left="432" w:hanging="432"/>
      <w:outlineLvl w:val="0"/>
    </w:pPr>
    <w:rPr>
      <w:rFonts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5">
    <w:name w:val="Medium List 1 Accent 5"/>
    <w:basedOn w:val="Standardowy"/>
    <w:uiPriority w:val="65"/>
    <w:rsid w:val="005F5E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E82FC2"/>
    <w:rPr>
      <w:rFonts w:ascii="Times New Roman" w:eastAsia="Times New Roman" w:hAnsi="Times New Roman" w:cs="Arial"/>
      <w:b/>
      <w:bCs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E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FC2"/>
    <w:pPr>
      <w:keepNext/>
      <w:tabs>
        <w:tab w:val="num" w:pos="0"/>
      </w:tabs>
      <w:ind w:left="432" w:hanging="432"/>
      <w:outlineLvl w:val="0"/>
    </w:pPr>
    <w:rPr>
      <w:rFonts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5">
    <w:name w:val="Medium List 1 Accent 5"/>
    <w:basedOn w:val="Standardowy"/>
    <w:uiPriority w:val="65"/>
    <w:rsid w:val="005F5E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gwek1Znak">
    <w:name w:val="Nagłówek 1 Znak"/>
    <w:basedOn w:val="Domylnaczcionkaakapitu"/>
    <w:link w:val="Nagwek1"/>
    <w:rsid w:val="00E82FC2"/>
    <w:rPr>
      <w:rFonts w:ascii="Times New Roman" w:eastAsia="Times New Roman" w:hAnsi="Times New Roman" w:cs="Arial"/>
      <w:b/>
      <w:bCs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ol.gov.pl/Wsparcie-rolnictwa/Program-Rozwoju-Obszarow-Wiejskich-2014-2020/Dzialania-informacyjne-PROW-2014-2020/Ksiega-wizualizacji-i-logotyp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g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patek@plg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uro@plg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1F80-E4E1-4977-A71D-B5C7D992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ppatek</cp:lastModifiedBy>
  <cp:revision>4</cp:revision>
  <cp:lastPrinted>2017-03-13T13:38:00Z</cp:lastPrinted>
  <dcterms:created xsi:type="dcterms:W3CDTF">2018-05-04T09:57:00Z</dcterms:created>
  <dcterms:modified xsi:type="dcterms:W3CDTF">2018-05-15T11:52:00Z</dcterms:modified>
</cp:coreProperties>
</file>